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85" w:rsidRDefault="00D34E85" w:rsidP="00D34E85">
      <w:pPr>
        <w:widowControl w:val="0"/>
        <w:spacing w:after="0" w:line="240" w:lineRule="auto"/>
        <w:ind w:right="-14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85" w:rsidRPr="00D34E85" w:rsidRDefault="00D34E85" w:rsidP="00D34E85">
      <w:pPr>
        <w:widowControl w:val="0"/>
        <w:spacing w:after="0" w:line="240" w:lineRule="auto"/>
        <w:ind w:right="-143"/>
        <w:jc w:val="center"/>
        <w:rPr>
          <w:sz w:val="28"/>
          <w:szCs w:val="28"/>
        </w:rPr>
      </w:pPr>
    </w:p>
    <w:p w:rsidR="00D34E85" w:rsidRDefault="00D34E85" w:rsidP="00D34E85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D34E85" w:rsidRDefault="00D34E85" w:rsidP="00D34E85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D34E85" w:rsidRDefault="00D34E85" w:rsidP="00D34E85">
      <w:pPr>
        <w:pStyle w:val="1"/>
        <w:keepNext w:val="0"/>
        <w:widowControl w:val="0"/>
        <w:rPr>
          <w:spacing w:val="60"/>
        </w:rPr>
      </w:pPr>
      <w:r>
        <w:rPr>
          <w:spacing w:val="60"/>
        </w:rPr>
        <w:t>ПОСТАНОВЛЕНИЕ</w:t>
      </w:r>
    </w:p>
    <w:p w:rsidR="00D34E85" w:rsidRDefault="00D34E85" w:rsidP="00D34E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4E85" w:rsidRDefault="00D34E85" w:rsidP="00D34E85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от 10.03.2022  № 2</w:t>
      </w:r>
      <w:r>
        <w:rPr>
          <w:rFonts w:ascii="Times New Roman" w:hAnsi="Times New Roman"/>
          <w:sz w:val="28"/>
        </w:rPr>
        <w:t>57</w:t>
      </w:r>
    </w:p>
    <w:p w:rsidR="00F94C37" w:rsidRPr="000C6DA1" w:rsidRDefault="00F94C37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693"/>
      </w:tblGrid>
      <w:tr w:rsidR="00F94C37" w:rsidTr="00D34E85">
        <w:tc>
          <w:tcPr>
            <w:tcW w:w="7479" w:type="dxa"/>
          </w:tcPr>
          <w:p w:rsidR="00E83B50" w:rsidRPr="00E83B50" w:rsidRDefault="00E83B50" w:rsidP="00D34E8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83B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 утверждении программы профилактики</w:t>
            </w:r>
            <w:r w:rsidR="00D34E8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E83B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</w:t>
            </w:r>
          </w:p>
          <w:p w:rsidR="00F94C37" w:rsidRDefault="00E83B50" w:rsidP="00D34E8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83B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и в дорожном хозяйстве </w:t>
            </w:r>
            <w:r w:rsidR="0074000F" w:rsidRPr="0074000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на территории </w:t>
            </w:r>
            <w:r w:rsidR="00C83F8F" w:rsidRPr="00C83F8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Сафоновского городского поселения Сафоновского района Смоленской области на 2022 год</w:t>
            </w:r>
          </w:p>
        </w:tc>
        <w:tc>
          <w:tcPr>
            <w:tcW w:w="2693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373" w:rsidRDefault="0074000F" w:rsidP="007D076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400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</w:t>
      </w:r>
      <w:r w:rsidR="0062312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</w:t>
      </w:r>
      <w:r w:rsidRPr="007400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«Об автомобильных дорогах </w:t>
      </w:r>
      <w:proofErr w:type="gramStart"/>
      <w:r w:rsidRPr="0074000F">
        <w:rPr>
          <w:rFonts w:ascii="Times New Roman" w:eastAsia="Lucida Sans Unicode" w:hAnsi="Times New Roman" w:cs="Times New Roman"/>
          <w:kern w:val="1"/>
          <w:sz w:val="28"/>
          <w:szCs w:val="28"/>
        </w:rPr>
        <w:t>и</w:t>
      </w:r>
      <w:proofErr w:type="gramEnd"/>
      <w:r w:rsidRPr="007400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 дорожной деятельности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руководствуясь </w:t>
      </w:r>
      <w:r w:rsidR="008547DA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r w:rsidRPr="0074000F">
        <w:rPr>
          <w:rFonts w:ascii="Times New Roman" w:eastAsia="Lucida Sans Unicode" w:hAnsi="Times New Roman" w:cs="Times New Roman"/>
          <w:kern w:val="1"/>
          <w:sz w:val="28"/>
          <w:szCs w:val="28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74000F" w:rsidRDefault="0074000F" w:rsidP="007D076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042AD0" w:rsidRDefault="008547DA" w:rsidP="009B4BA3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ПОСТАНОВЛЯЕТ:</w:t>
      </w:r>
    </w:p>
    <w:p w:rsidR="00042AD0" w:rsidRDefault="00042AD0" w:rsidP="007D076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83B50" w:rsidRPr="00E83B50" w:rsidRDefault="007D0767" w:rsidP="00E83B5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D0767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="00983C9F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="00983C9F" w:rsidRPr="00983C9F">
        <w:t xml:space="preserve"> </w:t>
      </w:r>
      <w:r w:rsidR="0074000F" w:rsidRPr="0074000F">
        <w:rPr>
          <w:rFonts w:ascii="Times New Roman" w:eastAsia="Lucida Sans Unicode" w:hAnsi="Times New Roman" w:cs="Times New Roman"/>
          <w:kern w:val="1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 на 2022 год</w:t>
      </w:r>
      <w:r w:rsidR="0074000F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E83B50" w:rsidRDefault="00E83B50" w:rsidP="003A4C51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 </w:t>
      </w:r>
      <w:proofErr w:type="gramStart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>Разместить</w:t>
      </w:r>
      <w:proofErr w:type="gramEnd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«Интернет».</w:t>
      </w:r>
    </w:p>
    <w:p w:rsidR="00A16BA2" w:rsidRDefault="00E83B50" w:rsidP="00E83B5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 </w:t>
      </w:r>
      <w:proofErr w:type="gramStart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А.А. </w:t>
      </w:r>
      <w:proofErr w:type="spellStart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>Снытина</w:t>
      </w:r>
      <w:proofErr w:type="spellEnd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1442D3" w:rsidRPr="007D0767" w:rsidRDefault="001442D3" w:rsidP="00A16B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12754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3805AB" w:rsidRPr="003805AB" w:rsidRDefault="003805AB" w:rsidP="003805AB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lastRenderedPageBreak/>
        <w:t>Утвержден</w:t>
      </w:r>
      <w:r w:rsidR="00983C9F">
        <w:rPr>
          <w:rFonts w:ascii="Times New Roman" w:hAnsi="Times New Roman"/>
          <w:sz w:val="28"/>
          <w:szCs w:val="28"/>
        </w:rPr>
        <w:t>а</w:t>
      </w:r>
    </w:p>
    <w:p w:rsidR="003805AB" w:rsidRPr="003805AB" w:rsidRDefault="003805AB" w:rsidP="003805AB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805AB" w:rsidRPr="003805AB" w:rsidRDefault="003805AB" w:rsidP="003805AB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805AB" w:rsidRPr="003805AB" w:rsidRDefault="003805AB" w:rsidP="003805AB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t>«Сафоновский район»</w:t>
      </w:r>
    </w:p>
    <w:p w:rsidR="003805AB" w:rsidRPr="003805AB" w:rsidRDefault="003805AB" w:rsidP="003805AB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t>Смоленской области</w:t>
      </w:r>
    </w:p>
    <w:p w:rsidR="003805AB" w:rsidRDefault="003805AB" w:rsidP="00D34E85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t xml:space="preserve">от </w:t>
      </w:r>
      <w:r w:rsidR="00D34E85">
        <w:rPr>
          <w:rFonts w:ascii="Times New Roman" w:hAnsi="Times New Roman"/>
          <w:sz w:val="28"/>
          <w:szCs w:val="28"/>
        </w:rPr>
        <w:t>10.03.2022 № 257</w:t>
      </w:r>
    </w:p>
    <w:p w:rsidR="00582ACE" w:rsidRDefault="00582ACE" w:rsidP="00533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A26" w:rsidRPr="00AB6A26" w:rsidRDefault="00AB6A26" w:rsidP="00AB6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ПРОГРАММА</w:t>
      </w:r>
    </w:p>
    <w:p w:rsidR="00D34E85" w:rsidRDefault="00AB6A26" w:rsidP="00AB6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</w:p>
    <w:p w:rsidR="00AB6A26" w:rsidRPr="00AB6A26" w:rsidRDefault="00AB6A26" w:rsidP="00AB6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 xml:space="preserve">в сфере муниципального контроля на автомобильном транспорте, </w:t>
      </w:r>
    </w:p>
    <w:p w:rsidR="00D34E85" w:rsidRDefault="00AB6A26" w:rsidP="00AB6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 xml:space="preserve">городском наземном электрическом </w:t>
      </w:r>
      <w:proofErr w:type="gramStart"/>
      <w:r w:rsidRPr="00AB6A26">
        <w:rPr>
          <w:rFonts w:ascii="Times New Roman" w:hAnsi="Times New Roman"/>
          <w:sz w:val="28"/>
          <w:szCs w:val="28"/>
        </w:rPr>
        <w:t>транспорте</w:t>
      </w:r>
      <w:proofErr w:type="gramEnd"/>
      <w:r w:rsidRPr="00AB6A26">
        <w:rPr>
          <w:rFonts w:ascii="Times New Roman" w:hAnsi="Times New Roman"/>
          <w:sz w:val="28"/>
          <w:szCs w:val="28"/>
        </w:rPr>
        <w:t xml:space="preserve"> и в дорожном хозяйстве </w:t>
      </w:r>
    </w:p>
    <w:p w:rsidR="00AB6A26" w:rsidRPr="00AB6A26" w:rsidRDefault="00AB6A26" w:rsidP="00AB6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 xml:space="preserve">на территории Сафоновского городского поселения Сафоновского района </w:t>
      </w:r>
    </w:p>
    <w:p w:rsidR="00533CAF" w:rsidRDefault="00AB6A26" w:rsidP="00AB6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Смоленской области на 2022 год</w:t>
      </w:r>
    </w:p>
    <w:p w:rsidR="00AB6A26" w:rsidRPr="00C0242A" w:rsidRDefault="00AB6A26" w:rsidP="00AB6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C9F" w:rsidRDefault="00983C9F" w:rsidP="00FC5D19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983C9F">
        <w:rPr>
          <w:rFonts w:ascii="Times New Roman" w:hAnsi="Times New Roman"/>
          <w:sz w:val="28"/>
          <w:szCs w:val="28"/>
        </w:rPr>
        <w:t>1. Общие положения.</w:t>
      </w:r>
    </w:p>
    <w:p w:rsidR="00983C9F" w:rsidRPr="00983C9F" w:rsidRDefault="00983C9F" w:rsidP="00983C9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983C9F" w:rsidRDefault="00983C9F" w:rsidP="00983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C9F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="00AB6A26" w:rsidRPr="00AB6A26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 (далее – Программа) разработана в соответствии с Федеральными законами от 31.07.2020 № 248-ФЗ «О государственном контроле (надзоре) и муниципальном контроле в Российской Федерации», от 08.11.2007 </w:t>
      </w:r>
      <w:r w:rsidR="00AB6A26">
        <w:rPr>
          <w:rFonts w:ascii="Times New Roman" w:hAnsi="Times New Roman"/>
          <w:sz w:val="28"/>
          <w:szCs w:val="28"/>
        </w:rPr>
        <w:t xml:space="preserve">        </w:t>
      </w:r>
      <w:r w:rsidR="00AB6A26" w:rsidRPr="00AB6A26">
        <w:rPr>
          <w:rFonts w:ascii="Times New Roman" w:hAnsi="Times New Roman"/>
          <w:sz w:val="28"/>
          <w:szCs w:val="28"/>
        </w:rPr>
        <w:t>№ 259-ФЗ «Устав автомобильного транспорта</w:t>
      </w:r>
      <w:proofErr w:type="gramEnd"/>
      <w:r w:rsidR="00AB6A26" w:rsidRPr="00AB6A26">
        <w:rPr>
          <w:rFonts w:ascii="Times New Roman" w:hAnsi="Times New Roman"/>
          <w:sz w:val="28"/>
          <w:szCs w:val="28"/>
        </w:rPr>
        <w:t xml:space="preserve"> и городского наземного электрического транспорта»,  </w:t>
      </w:r>
      <w:r w:rsidR="0062312E">
        <w:rPr>
          <w:rFonts w:ascii="Times New Roman" w:hAnsi="Times New Roman"/>
          <w:sz w:val="28"/>
          <w:szCs w:val="28"/>
        </w:rPr>
        <w:t xml:space="preserve">от  </w:t>
      </w:r>
      <w:r w:rsidR="00AB6A26" w:rsidRPr="00AB6A26">
        <w:rPr>
          <w:rFonts w:ascii="Times New Roman" w:hAnsi="Times New Roman"/>
          <w:sz w:val="28"/>
          <w:szCs w:val="28"/>
        </w:rPr>
        <w:t xml:space="preserve">08.11.2007 № 257-ФЗ «Об автомобильных дорогах </w:t>
      </w:r>
      <w:proofErr w:type="gramStart"/>
      <w:r w:rsidR="00AB6A26" w:rsidRPr="00AB6A26">
        <w:rPr>
          <w:rFonts w:ascii="Times New Roman" w:hAnsi="Times New Roman"/>
          <w:sz w:val="28"/>
          <w:szCs w:val="28"/>
        </w:rPr>
        <w:t>и</w:t>
      </w:r>
      <w:proofErr w:type="gramEnd"/>
      <w:r w:rsidR="00AB6A26" w:rsidRPr="00AB6A26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 (далее – муниципальный контроль).</w:t>
      </w:r>
    </w:p>
    <w:p w:rsidR="00983C9F" w:rsidRPr="00983C9F" w:rsidRDefault="00983C9F" w:rsidP="00983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C9F" w:rsidRDefault="00983C9F" w:rsidP="00983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C9F">
        <w:rPr>
          <w:rFonts w:ascii="Times New Roman" w:hAnsi="Times New Roman"/>
          <w:sz w:val="28"/>
          <w:szCs w:val="28"/>
        </w:rPr>
        <w:t>2. Анализ текущего состояния осуществления муниципального земельного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83C9F" w:rsidRPr="00983C9F" w:rsidRDefault="00983C9F" w:rsidP="00983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A26" w:rsidRPr="00AB6A26" w:rsidRDefault="00BA4D6E" w:rsidP="00BA4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B6A26" w:rsidRPr="00AB6A26">
        <w:rPr>
          <w:rFonts w:ascii="Times New Roman" w:hAnsi="Times New Roman"/>
          <w:sz w:val="28"/>
          <w:szCs w:val="28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области.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Объектами муниципального контроля являются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требования.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lastRenderedPageBreak/>
        <w:t>2.2. Предметом муниципального контроля на территории Сафоновского городского поселения Сафоновского района Смоленской области является соблюдение объектами муниципального контроля обязательных требований: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AB6A26" w:rsidRPr="00AB6A26" w:rsidRDefault="00AB6A26" w:rsidP="00D934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B6A26" w:rsidRPr="00AB6A26" w:rsidRDefault="00AB6A26" w:rsidP="00BA4D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2.3. В 2021 году плановые и внеплановые проверки за обеспечением сохранности автомобильных дорог местного значения на территории Сафоновского городского поселения Сафоновского района Смоленской области из-за введенных ограничений не проводились.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В рамках профилактики правонарушений в области сохранности автомобильных дорог местного значения на территории Сафоновского городского поселения Сафоновского района Смоленской области осуществлялись следующие мероприятия: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- размещение на официальном сайте Администрации нормативных правовых актов или их отдельных частей, содержащих обязательные требования, оценка соблюдения, которых является предметом муниципального контроля в области сохранности автомобильных дорог местного значения на территории Сафоновского городского поселения Сафоновского района Смоленской области;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 xml:space="preserve">- поддержание в актуальном состоянии размещенного на официальном сайте Администрации административного регламента по осуществлению муниципального </w:t>
      </w:r>
      <w:proofErr w:type="gramStart"/>
      <w:r w:rsidRPr="00AB6A2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6A26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Сафоновского городского поселения Сафоновского района Смоленской области;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- информирование юридических лиц, индивидуальных предпринимателей по вопросам соблюдения обязательных требований в области сохранности автомобильных дорог местного значения на территории Сафоновского городского поселения Сафоновского района Смоленской области;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- информирование юридических лиц и индивидуальных предпринимателей о планируемых и проведенных проверках;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- размещение на официальном сайте Администрации перечня наиболее часто встречающихся в деятельности юридических лиц и индивидуальных предпринимателей нарушений обязательных требований;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lastRenderedPageBreak/>
        <w:t xml:space="preserve">- обобщение и размещение на официальном сайте практики осуществления муниципального </w:t>
      </w:r>
      <w:proofErr w:type="gramStart"/>
      <w:r w:rsidRPr="00AB6A2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6A26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на территории Сафоновского городского поселения Сафоновского района Смоленской области;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A26">
        <w:rPr>
          <w:rFonts w:ascii="Times New Roman" w:hAnsi="Times New Roman"/>
          <w:sz w:val="28"/>
          <w:szCs w:val="28"/>
        </w:rPr>
        <w:t>- выдача предостережений о недопустимости нарушения обязательных требований законодательства в области сохранности автомобильных дорог местного значения на территории Сафоновского городского поселения Сафоновского района Смоленской области в соответствии с частями 5-7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5A3373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За 2021 год выдано 0 предостережений о недопустимости нарушения обязательных требований.</w:t>
      </w:r>
    </w:p>
    <w:p w:rsidR="00AB6A26" w:rsidRPr="005A3373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373" w:rsidRPr="005A3373" w:rsidRDefault="005A3373" w:rsidP="00D34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 xml:space="preserve">3. </w:t>
      </w:r>
      <w:r w:rsidR="00AB6A26">
        <w:rPr>
          <w:rFonts w:ascii="Times New Roman" w:hAnsi="Times New Roman"/>
          <w:sz w:val="28"/>
          <w:szCs w:val="28"/>
        </w:rPr>
        <w:t xml:space="preserve"> </w:t>
      </w:r>
      <w:r w:rsidRPr="005A3373">
        <w:rPr>
          <w:rFonts w:ascii="Times New Roman" w:hAnsi="Times New Roman"/>
          <w:sz w:val="28"/>
          <w:szCs w:val="28"/>
        </w:rPr>
        <w:t>Цели и задачи реализации Программы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6A26" w:rsidRPr="00AB6A26" w:rsidRDefault="00D93408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AB6A26" w:rsidRPr="00AB6A26">
        <w:rPr>
          <w:rFonts w:ascii="Times New Roman" w:hAnsi="Times New Roman"/>
          <w:sz w:val="28"/>
          <w:szCs w:val="28"/>
        </w:rPr>
        <w:t>Целями профилактики рисков причинения вреда (ущерба) охраняемым законом ценностям являются: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AB6A26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AB6A26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лиц.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3.2. Задачами профилактики рисков причинения вреда (ущерба) охраняемым законом ценностям являются: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B6A26" w:rsidRPr="00AB6A26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AB6A26" w:rsidRPr="00AB6A26" w:rsidRDefault="00AB6A26" w:rsidP="00B23F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5452F" w:rsidRDefault="00AB6A26" w:rsidP="00AB6A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A26">
        <w:rPr>
          <w:rFonts w:ascii="Times New Roman" w:hAnsi="Times New Roman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AB6A26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AB6A26">
        <w:rPr>
          <w:rFonts w:ascii="Times New Roman" w:hAnsi="Times New Roman"/>
          <w:sz w:val="28"/>
          <w:szCs w:val="28"/>
        </w:rPr>
        <w:t>) не предусмотрен</w:t>
      </w:r>
      <w:r w:rsidR="00AF73A3">
        <w:rPr>
          <w:rFonts w:ascii="Times New Roman" w:hAnsi="Times New Roman"/>
          <w:sz w:val="28"/>
          <w:szCs w:val="28"/>
        </w:rPr>
        <w:t>а</w:t>
      </w:r>
      <w:r w:rsidRPr="00AB6A26">
        <w:rPr>
          <w:rFonts w:ascii="Times New Roman" w:hAnsi="Times New Roman"/>
          <w:sz w:val="28"/>
          <w:szCs w:val="28"/>
        </w:rPr>
        <w:t xml:space="preserve">, следовательно, в программе способы </w:t>
      </w:r>
      <w:proofErr w:type="spellStart"/>
      <w:r w:rsidRPr="00AB6A2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AB6A26">
        <w:rPr>
          <w:rFonts w:ascii="Times New Roman" w:hAnsi="Times New Roman"/>
          <w:sz w:val="28"/>
          <w:szCs w:val="28"/>
        </w:rPr>
        <w:t xml:space="preserve"> в автоматизированном режиме не определены.</w:t>
      </w:r>
    </w:p>
    <w:p w:rsidR="00B23F38" w:rsidRDefault="00B23F38" w:rsidP="00AB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85" w:rsidRDefault="00D34E85" w:rsidP="00AB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85" w:rsidRDefault="00D34E85" w:rsidP="00AB6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C3" w:rsidRPr="00E815C3" w:rsidRDefault="00D5452F" w:rsidP="00E815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E815C3" w:rsidRPr="00E8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4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815C3" w:rsidRPr="00E815C3" w:rsidRDefault="00E815C3" w:rsidP="00E815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0"/>
        <w:tblW w:w="10632" w:type="dxa"/>
        <w:tblInd w:w="-176" w:type="dxa"/>
        <w:tblLook w:val="04A0" w:firstRow="1" w:lastRow="0" w:firstColumn="1" w:lastColumn="0" w:noHBand="0" w:noVBand="1"/>
      </w:tblPr>
      <w:tblGrid>
        <w:gridCol w:w="568"/>
        <w:gridCol w:w="6980"/>
        <w:gridCol w:w="3084"/>
      </w:tblGrid>
      <w:tr w:rsidR="00DF3412" w:rsidRPr="00D34E85" w:rsidTr="00D34E85">
        <w:tc>
          <w:tcPr>
            <w:tcW w:w="568" w:type="dxa"/>
          </w:tcPr>
          <w:p w:rsidR="00DF3412" w:rsidRPr="00D34E85" w:rsidRDefault="00DF3412" w:rsidP="0048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0" w:type="dxa"/>
          </w:tcPr>
          <w:p w:rsidR="00DF3412" w:rsidRPr="00D34E8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84" w:type="dxa"/>
          </w:tcPr>
          <w:p w:rsidR="00DF3412" w:rsidRPr="00D34E8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F3412" w:rsidRPr="00D34E85" w:rsidTr="00D34E85">
        <w:tc>
          <w:tcPr>
            <w:tcW w:w="568" w:type="dxa"/>
          </w:tcPr>
          <w:p w:rsidR="00DF3412" w:rsidRPr="00D34E8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</w:tcPr>
          <w:p w:rsidR="00DF3412" w:rsidRPr="00D34E85" w:rsidRDefault="00DF3412" w:rsidP="005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DF3412" w:rsidRPr="00D34E85" w:rsidRDefault="00DF3412" w:rsidP="005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      </w:r>
          </w:p>
        </w:tc>
        <w:tc>
          <w:tcPr>
            <w:tcW w:w="3084" w:type="dxa"/>
          </w:tcPr>
          <w:p w:rsidR="00DF3412" w:rsidRPr="00D34E8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3412" w:rsidRPr="00D34E85" w:rsidTr="00D34E85">
        <w:tc>
          <w:tcPr>
            <w:tcW w:w="568" w:type="dxa"/>
          </w:tcPr>
          <w:p w:rsidR="00DF3412" w:rsidRPr="00D34E8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</w:tcPr>
          <w:p w:rsidR="00DF3412" w:rsidRPr="00D34E85" w:rsidRDefault="00DF3412" w:rsidP="005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F3412" w:rsidRPr="00D34E85" w:rsidRDefault="00DF3412" w:rsidP="005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084" w:type="dxa"/>
          </w:tcPr>
          <w:p w:rsidR="00DF3412" w:rsidRPr="00D34E8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3412" w:rsidRPr="00D34E85" w:rsidTr="00D34E85">
        <w:tc>
          <w:tcPr>
            <w:tcW w:w="568" w:type="dxa"/>
          </w:tcPr>
          <w:p w:rsidR="00DF3412" w:rsidRPr="00D34E8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</w:tcPr>
          <w:p w:rsidR="00DF3412" w:rsidRPr="00D34E85" w:rsidRDefault="00DF3412" w:rsidP="005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размещение на официальном сайте практики осуществления муниципального </w:t>
            </w:r>
            <w:proofErr w:type="gramStart"/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34E8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на территории Сафоновского городского поселения Сафоновского района Смоленской области </w:t>
            </w:r>
          </w:p>
        </w:tc>
        <w:tc>
          <w:tcPr>
            <w:tcW w:w="3084" w:type="dxa"/>
          </w:tcPr>
          <w:p w:rsidR="00DF3412" w:rsidRPr="00D34E85" w:rsidRDefault="00DF3412" w:rsidP="00D34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30 января года, следующего за годом обобщения правоприменительной практики</w:t>
            </w:r>
          </w:p>
        </w:tc>
      </w:tr>
      <w:tr w:rsidR="00DF3412" w:rsidRPr="00D34E85" w:rsidTr="00D34E85">
        <w:tc>
          <w:tcPr>
            <w:tcW w:w="568" w:type="dxa"/>
          </w:tcPr>
          <w:p w:rsidR="00DF3412" w:rsidRPr="00D34E8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0" w:type="dxa"/>
          </w:tcPr>
          <w:p w:rsidR="00DF3412" w:rsidRPr="00D34E85" w:rsidRDefault="00DF3412" w:rsidP="00DF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84" w:type="dxa"/>
          </w:tcPr>
          <w:p w:rsidR="00DF3412" w:rsidRPr="00D34E8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</w:tbl>
    <w:p w:rsidR="00EB4AC4" w:rsidRPr="00D34E85" w:rsidRDefault="00EB4AC4" w:rsidP="009202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35C4" w:rsidRDefault="008D35C4" w:rsidP="008D35C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D35C4">
        <w:rPr>
          <w:rFonts w:ascii="Times New Roman" w:hAnsi="Times New Roman"/>
          <w:sz w:val="28"/>
          <w:szCs w:val="28"/>
        </w:rPr>
        <w:t>5. Показатели результативности и эффективности Программы</w:t>
      </w:r>
    </w:p>
    <w:p w:rsidR="008D35C4" w:rsidRPr="00D34E85" w:rsidRDefault="008D35C4" w:rsidP="008D35C4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934"/>
      </w:tblGrid>
      <w:tr w:rsidR="008D35C4" w:rsidRPr="00D34E85" w:rsidTr="008D35C4">
        <w:tc>
          <w:tcPr>
            <w:tcW w:w="675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34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D35C4" w:rsidRPr="00D34E85" w:rsidTr="008D35C4">
        <w:tc>
          <w:tcPr>
            <w:tcW w:w="675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8D35C4" w:rsidRPr="00D34E85" w:rsidRDefault="008D35C4" w:rsidP="0048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</w:t>
            </w:r>
            <w:r w:rsidR="00D34E85">
              <w:rPr>
                <w:rFonts w:ascii="Times New Roman" w:hAnsi="Times New Roman" w:cs="Times New Roman"/>
                <w:sz w:val="24"/>
                <w:szCs w:val="24"/>
              </w:rPr>
              <w:t xml:space="preserve">акона от 31.07.2021 № 248-ФЗ </w:t>
            </w: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34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35C4" w:rsidRPr="00D34E85" w:rsidTr="008D35C4">
        <w:tc>
          <w:tcPr>
            <w:tcW w:w="675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8D35C4" w:rsidRPr="00D34E85" w:rsidRDefault="008D35C4" w:rsidP="0048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Доля случаев объявления предостережений,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934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D35C4" w:rsidRPr="00D34E85" w:rsidTr="008D35C4">
        <w:tc>
          <w:tcPr>
            <w:tcW w:w="675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8D35C4" w:rsidRPr="00D34E85" w:rsidRDefault="008D35C4" w:rsidP="0048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D34E85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934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D35C4" w:rsidRPr="00D34E85" w:rsidTr="008D35C4">
        <w:tc>
          <w:tcPr>
            <w:tcW w:w="675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8D35C4" w:rsidRPr="00D34E85" w:rsidRDefault="008D35C4" w:rsidP="0048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934" w:type="dxa"/>
          </w:tcPr>
          <w:p w:rsidR="008D35C4" w:rsidRPr="00D34E8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D34E85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</w:tbl>
    <w:p w:rsidR="008D35C4" w:rsidRPr="00D34E85" w:rsidRDefault="008D35C4" w:rsidP="008D35C4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751F15" w:rsidRDefault="008D35C4" w:rsidP="008D3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5C4">
        <w:rPr>
          <w:rFonts w:ascii="Times New Roman" w:hAnsi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sectPr w:rsidR="00751F15" w:rsidSect="00D34E85">
      <w:headerReference w:type="default" r:id="rId8"/>
      <w:pgSz w:w="11906" w:h="16838"/>
      <w:pgMar w:top="567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D0" w:rsidRDefault="008230D0" w:rsidP="000C6DA1">
      <w:pPr>
        <w:spacing w:after="0" w:line="240" w:lineRule="auto"/>
      </w:pPr>
      <w:r>
        <w:separator/>
      </w:r>
    </w:p>
  </w:endnote>
  <w:endnote w:type="continuationSeparator" w:id="0">
    <w:p w:rsidR="008230D0" w:rsidRDefault="008230D0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D0" w:rsidRDefault="008230D0" w:rsidP="000C6DA1">
      <w:pPr>
        <w:spacing w:after="0" w:line="240" w:lineRule="auto"/>
      </w:pPr>
      <w:r>
        <w:separator/>
      </w:r>
    </w:p>
  </w:footnote>
  <w:footnote w:type="continuationSeparator" w:id="0">
    <w:p w:rsidR="008230D0" w:rsidRDefault="008230D0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54" w:rsidRPr="00BC6A04" w:rsidRDefault="00312754" w:rsidP="00F65C2E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D34E85">
      <w:rPr>
        <w:rFonts w:ascii="Times New Roman" w:hAnsi="Times New Roman"/>
        <w:noProof/>
        <w:sz w:val="28"/>
        <w:szCs w:val="28"/>
      </w:rPr>
      <w:t>5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312754" w:rsidRDefault="003127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12BC1"/>
    <w:rsid w:val="00042AD0"/>
    <w:rsid w:val="000500E4"/>
    <w:rsid w:val="00057C04"/>
    <w:rsid w:val="00067E21"/>
    <w:rsid w:val="000B7AF0"/>
    <w:rsid w:val="000C0319"/>
    <w:rsid w:val="000C2E41"/>
    <w:rsid w:val="000C6DA1"/>
    <w:rsid w:val="000E5ABE"/>
    <w:rsid w:val="000F2924"/>
    <w:rsid w:val="000F57BF"/>
    <w:rsid w:val="001028B0"/>
    <w:rsid w:val="00102BE9"/>
    <w:rsid w:val="00130DBA"/>
    <w:rsid w:val="001442D3"/>
    <w:rsid w:val="00154354"/>
    <w:rsid w:val="001C2A8E"/>
    <w:rsid w:val="001E3458"/>
    <w:rsid w:val="001F1A7D"/>
    <w:rsid w:val="00285AC6"/>
    <w:rsid w:val="0029410A"/>
    <w:rsid w:val="002B786B"/>
    <w:rsid w:val="002F502D"/>
    <w:rsid w:val="00312754"/>
    <w:rsid w:val="00366A0D"/>
    <w:rsid w:val="003721AA"/>
    <w:rsid w:val="00372CBE"/>
    <w:rsid w:val="003776C4"/>
    <w:rsid w:val="003805AB"/>
    <w:rsid w:val="003834FE"/>
    <w:rsid w:val="003A4C51"/>
    <w:rsid w:val="003D14BF"/>
    <w:rsid w:val="003F3576"/>
    <w:rsid w:val="00433A0A"/>
    <w:rsid w:val="0043737D"/>
    <w:rsid w:val="0044092F"/>
    <w:rsid w:val="0048674A"/>
    <w:rsid w:val="00507FB7"/>
    <w:rsid w:val="00510D02"/>
    <w:rsid w:val="00533CAF"/>
    <w:rsid w:val="00536918"/>
    <w:rsid w:val="005829E9"/>
    <w:rsid w:val="00582ACE"/>
    <w:rsid w:val="005A3373"/>
    <w:rsid w:val="0062312E"/>
    <w:rsid w:val="00635E94"/>
    <w:rsid w:val="00635F88"/>
    <w:rsid w:val="00686C2E"/>
    <w:rsid w:val="0069253D"/>
    <w:rsid w:val="006B3DBD"/>
    <w:rsid w:val="006E6DC2"/>
    <w:rsid w:val="006F32F8"/>
    <w:rsid w:val="00705029"/>
    <w:rsid w:val="00712A17"/>
    <w:rsid w:val="00725201"/>
    <w:rsid w:val="0074000F"/>
    <w:rsid w:val="007477E4"/>
    <w:rsid w:val="00751F15"/>
    <w:rsid w:val="00755195"/>
    <w:rsid w:val="00774572"/>
    <w:rsid w:val="007D0767"/>
    <w:rsid w:val="008230D0"/>
    <w:rsid w:val="008547DA"/>
    <w:rsid w:val="0088468C"/>
    <w:rsid w:val="008C3AD4"/>
    <w:rsid w:val="008D35C4"/>
    <w:rsid w:val="008F525F"/>
    <w:rsid w:val="009029B8"/>
    <w:rsid w:val="00920249"/>
    <w:rsid w:val="009502B5"/>
    <w:rsid w:val="00952C07"/>
    <w:rsid w:val="00983C9F"/>
    <w:rsid w:val="009B4BA3"/>
    <w:rsid w:val="009C4C6E"/>
    <w:rsid w:val="00A07D86"/>
    <w:rsid w:val="00A16BA2"/>
    <w:rsid w:val="00A33EC2"/>
    <w:rsid w:val="00AB6A26"/>
    <w:rsid w:val="00AE5203"/>
    <w:rsid w:val="00AF73A3"/>
    <w:rsid w:val="00B04EB0"/>
    <w:rsid w:val="00B23F38"/>
    <w:rsid w:val="00B9302A"/>
    <w:rsid w:val="00BA4D6E"/>
    <w:rsid w:val="00BB7F12"/>
    <w:rsid w:val="00BC0A02"/>
    <w:rsid w:val="00BE1B8A"/>
    <w:rsid w:val="00BF2FFD"/>
    <w:rsid w:val="00BF6051"/>
    <w:rsid w:val="00C0242A"/>
    <w:rsid w:val="00C07A66"/>
    <w:rsid w:val="00C42B52"/>
    <w:rsid w:val="00C83F8F"/>
    <w:rsid w:val="00C868DE"/>
    <w:rsid w:val="00CA2F6C"/>
    <w:rsid w:val="00CB2020"/>
    <w:rsid w:val="00CD3EE2"/>
    <w:rsid w:val="00D10431"/>
    <w:rsid w:val="00D120CE"/>
    <w:rsid w:val="00D34E85"/>
    <w:rsid w:val="00D5452F"/>
    <w:rsid w:val="00D93408"/>
    <w:rsid w:val="00DB6A38"/>
    <w:rsid w:val="00DD035F"/>
    <w:rsid w:val="00DE1ED4"/>
    <w:rsid w:val="00DF3412"/>
    <w:rsid w:val="00E06DE7"/>
    <w:rsid w:val="00E118FC"/>
    <w:rsid w:val="00E24D61"/>
    <w:rsid w:val="00E27372"/>
    <w:rsid w:val="00E34F7A"/>
    <w:rsid w:val="00E37D9B"/>
    <w:rsid w:val="00E62125"/>
    <w:rsid w:val="00E74F55"/>
    <w:rsid w:val="00E815C3"/>
    <w:rsid w:val="00E83B50"/>
    <w:rsid w:val="00E91604"/>
    <w:rsid w:val="00EB4AC4"/>
    <w:rsid w:val="00EB65BA"/>
    <w:rsid w:val="00EC671F"/>
    <w:rsid w:val="00F2146D"/>
    <w:rsid w:val="00F65C2E"/>
    <w:rsid w:val="00F72E88"/>
    <w:rsid w:val="00F83529"/>
    <w:rsid w:val="00F94C37"/>
    <w:rsid w:val="00F972B6"/>
    <w:rsid w:val="00FB000B"/>
    <w:rsid w:val="00F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4E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3C9F"/>
    <w:pPr>
      <w:ind w:left="720"/>
      <w:contextualSpacing/>
    </w:pPr>
  </w:style>
  <w:style w:type="table" w:customStyle="1" w:styleId="110">
    <w:name w:val="Сетка таблицы11"/>
    <w:basedOn w:val="a1"/>
    <w:next w:val="a3"/>
    <w:uiPriority w:val="59"/>
    <w:rsid w:val="00E815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4E85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4E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3C9F"/>
    <w:pPr>
      <w:ind w:left="720"/>
      <w:contextualSpacing/>
    </w:pPr>
  </w:style>
  <w:style w:type="table" w:customStyle="1" w:styleId="110">
    <w:name w:val="Сетка таблицы11"/>
    <w:basedOn w:val="a1"/>
    <w:next w:val="a3"/>
    <w:uiPriority w:val="59"/>
    <w:rsid w:val="00E815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4E85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2022-03-10T07:35:00Z</cp:lastPrinted>
  <dcterms:created xsi:type="dcterms:W3CDTF">2022-03-05T08:14:00Z</dcterms:created>
  <dcterms:modified xsi:type="dcterms:W3CDTF">2022-03-11T11:47:00Z</dcterms:modified>
</cp:coreProperties>
</file>