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0C8" w:rsidRPr="00EB60C8" w:rsidRDefault="00EB60C8" w:rsidP="00EB60C8">
      <w:pPr>
        <w:spacing w:after="0" w:line="60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B60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7E5DD4" wp14:editId="6BE27809">
            <wp:extent cx="621030" cy="724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0C8" w:rsidRPr="00EB60C8" w:rsidRDefault="00EB60C8" w:rsidP="00EB6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6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МУНИЦИПАЛЬНОГО ОБРАЗОВАНИЯ </w:t>
      </w:r>
    </w:p>
    <w:p w:rsidR="00EB60C8" w:rsidRPr="00EB60C8" w:rsidRDefault="00EB60C8" w:rsidP="00EB60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EB6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«САФОНОВСКИЙ РАЙОН»</w:t>
      </w:r>
      <w:r w:rsidRPr="00EB60C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EB6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СМОЛЕНСКОЙ ОБЛАСТИ</w:t>
      </w:r>
    </w:p>
    <w:p w:rsidR="00EB60C8" w:rsidRPr="00EB60C8" w:rsidRDefault="00EB60C8" w:rsidP="00EB60C8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60C8"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  <w:t>РАСПОРЯЖЕНИЕ</w:t>
      </w:r>
    </w:p>
    <w:p w:rsidR="00EE0742" w:rsidRPr="00EB60C8" w:rsidRDefault="00EB60C8" w:rsidP="00EE07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от 29.12.2021 № 850-р</w:t>
      </w:r>
    </w:p>
    <w:p w:rsidR="00EE0742" w:rsidRPr="00EE0742" w:rsidRDefault="00EE0742" w:rsidP="00EE07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5211"/>
        <w:gridCol w:w="5245"/>
      </w:tblGrid>
      <w:tr w:rsidR="00EE0742" w:rsidRPr="00EE0742" w:rsidTr="00A76579">
        <w:tc>
          <w:tcPr>
            <w:tcW w:w="5211" w:type="dxa"/>
          </w:tcPr>
          <w:p w:rsidR="00A76579" w:rsidRDefault="00A76579" w:rsidP="00A76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признании жилого дома </w:t>
            </w:r>
            <w:proofErr w:type="gramStart"/>
            <w:r w:rsidRPr="00FB2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аварийным</w:t>
            </w:r>
            <w:proofErr w:type="gramEnd"/>
            <w:r w:rsidRPr="00FB2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E0742" w:rsidRPr="00A76579" w:rsidRDefault="00A76579" w:rsidP="00A76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подлежащим сносу</w:t>
            </w:r>
          </w:p>
        </w:tc>
        <w:tc>
          <w:tcPr>
            <w:tcW w:w="5245" w:type="dxa"/>
          </w:tcPr>
          <w:p w:rsidR="00EE0742" w:rsidRPr="00EE0742" w:rsidRDefault="00EE0742" w:rsidP="00EE07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E0742" w:rsidRDefault="00EE0742" w:rsidP="00EE07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7AD7" w:rsidRPr="00EE0742" w:rsidRDefault="00EC7AD7" w:rsidP="00EE07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D4CD5" w:rsidRPr="00A76579" w:rsidRDefault="001D4CD5" w:rsidP="001D4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65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заключения межведомственной комиссии 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 от 27.12.2021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6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 об оценке соответствия помещения (многоквартирного дома) требованиям, установленным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Положении</w:t>
      </w:r>
      <w:r w:rsidRPr="00A76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лежащим сносу или реконструкции</w:t>
      </w:r>
      <w:r w:rsidRPr="00A7657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 постановлением Правительства</w:t>
      </w:r>
      <w:proofErr w:type="gramEnd"/>
      <w:r w:rsidRPr="00A76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A765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28.01.2006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6579">
        <w:rPr>
          <w:rFonts w:ascii="Times New Roman" w:eastAsia="Times New Roman" w:hAnsi="Times New Roman" w:cs="Times New Roman"/>
          <w:sz w:val="28"/>
          <w:szCs w:val="28"/>
          <w:lang w:eastAsia="ru-RU"/>
        </w:rPr>
        <w:t>47 (далее - Положение), руководствуясь пунктом 49 Положения, Уставом муниципального образования «Сафоновский район» Смоленской области,</w:t>
      </w:r>
    </w:p>
    <w:p w:rsidR="001D4CD5" w:rsidRDefault="001D4CD5" w:rsidP="001D4C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57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6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многоквартирный жилой дом, расположенный по адресу: </w:t>
      </w:r>
      <w:proofErr w:type="gramStart"/>
      <w:r w:rsidRPr="00A7657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Смоленская область, Сафоновский район, г. Сафоново, ул. Энгельса, д. 21, аварийным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A76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подлежащим сносу. </w:t>
      </w:r>
      <w:proofErr w:type="gramEnd"/>
    </w:p>
    <w:p w:rsidR="001D4CD5" w:rsidRDefault="001D4CD5" w:rsidP="001D4C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A76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срок отселения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собственников жилых помещений вышеуказанного </w:t>
      </w:r>
      <w:r w:rsidRPr="00A76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жилые помещения маневренного фонда                                   </w:t>
      </w:r>
      <w:r w:rsidRPr="00A76579">
        <w:rPr>
          <w:rFonts w:ascii="Times New Roman" w:eastAsia="Times New Roman" w:hAnsi="Times New Roman" w:cs="Times New Roman"/>
          <w:sz w:val="28"/>
          <w:szCs w:val="28"/>
          <w:lang w:eastAsia="ru-RU"/>
        </w:rPr>
        <w:t>до 01.06.2022 года.</w:t>
      </w:r>
    </w:p>
    <w:p w:rsidR="001D4CD5" w:rsidRDefault="001D4CD5" w:rsidP="001D4C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A765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Комитету по строительству и жилищно-коммунальному хозяйству Администрации муниципального образования «Сафоновский район» Смоленской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(Н.В. Усиков) в </w:t>
      </w:r>
      <w:r w:rsidRPr="00A7657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до 01.03.2022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уведомить лиц, указанных </w:t>
      </w:r>
      <w:r w:rsidR="00893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2 настоящего распоряжения, о сроках и порядке отселения.</w:t>
      </w:r>
    </w:p>
    <w:p w:rsidR="001D4CD5" w:rsidRPr="00A76579" w:rsidRDefault="001D4CD5" w:rsidP="001D4C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Pr="00A765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A76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6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6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распоряжения возложить на первого заместителя Главы муниципального образования «Сафоновский район» Смоленской области (А.И. </w:t>
      </w:r>
      <w:proofErr w:type="spellStart"/>
      <w:r w:rsidRPr="00A7657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Барбенков</w:t>
      </w:r>
      <w:proofErr w:type="spellEnd"/>
      <w:r w:rsidRPr="00A76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EE0742" w:rsidRPr="00EE0742" w:rsidRDefault="00EE0742" w:rsidP="00EE0742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EE0742" w:rsidRPr="00EE0742" w:rsidRDefault="00EE0742" w:rsidP="00EE0742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0742" w:rsidRPr="00EE0742" w:rsidRDefault="006B1D8B" w:rsidP="00EE0742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  <w:r w:rsidR="00EE0742" w:rsidRPr="00EE0742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</w:t>
      </w:r>
    </w:p>
    <w:p w:rsidR="00D90FFF" w:rsidRPr="00A76579" w:rsidRDefault="00EE0742" w:rsidP="00EE0742">
      <w:pPr>
        <w:widowControl w:val="0"/>
        <w:tabs>
          <w:tab w:val="left" w:pos="8364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E0742">
        <w:rPr>
          <w:rFonts w:ascii="Times New Roman" w:eastAsia="Calibri" w:hAnsi="Times New Roman" w:cs="Times New Roman"/>
          <w:sz w:val="28"/>
          <w:szCs w:val="28"/>
        </w:rPr>
        <w:t>«Сафоновский район» Смоленской области</w:t>
      </w:r>
      <w:r w:rsidRPr="00EE0742">
        <w:rPr>
          <w:rFonts w:ascii="Times New Roman" w:eastAsia="Calibri" w:hAnsi="Times New Roman" w:cs="Times New Roman"/>
          <w:sz w:val="28"/>
          <w:szCs w:val="28"/>
        </w:rPr>
        <w:tab/>
      </w:r>
      <w:r w:rsidR="006B1D8B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6B1D8B">
        <w:rPr>
          <w:rFonts w:ascii="Times New Roman" w:eastAsia="Calibri" w:hAnsi="Times New Roman" w:cs="Times New Roman"/>
          <w:b/>
          <w:sz w:val="28"/>
          <w:szCs w:val="28"/>
        </w:rPr>
        <w:t>И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6B1D8B">
        <w:rPr>
          <w:rFonts w:ascii="Times New Roman" w:eastAsia="Calibri" w:hAnsi="Times New Roman" w:cs="Times New Roman"/>
          <w:b/>
          <w:sz w:val="28"/>
          <w:szCs w:val="28"/>
        </w:rPr>
        <w:t>Лапиков</w:t>
      </w:r>
    </w:p>
    <w:p w:rsidR="00D90FFF" w:rsidRPr="00EE0742" w:rsidRDefault="00D90FFF" w:rsidP="00EE0742">
      <w:pPr>
        <w:widowControl w:val="0"/>
        <w:tabs>
          <w:tab w:val="left" w:pos="836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0742" w:rsidRPr="00EE0742" w:rsidRDefault="00EE0742" w:rsidP="00EE0742">
      <w:pPr>
        <w:widowControl w:val="0"/>
        <w:tabs>
          <w:tab w:val="left" w:pos="8364"/>
        </w:tabs>
        <w:spacing w:after="0" w:line="240" w:lineRule="auto"/>
        <w:rPr>
          <w:rFonts w:ascii="Times New Roman" w:eastAsia="Calibri" w:hAnsi="Times New Roman" w:cs="Times New Roman"/>
          <w:sz w:val="4"/>
          <w:szCs w:val="4"/>
        </w:rPr>
      </w:pPr>
      <w:r w:rsidRPr="00EE0742">
        <w:rPr>
          <w:rFonts w:ascii="Times New Roman" w:eastAsia="Calibri" w:hAnsi="Times New Roman" w:cs="Times New Roman"/>
          <w:sz w:val="28"/>
          <w:szCs w:val="28"/>
        </w:rPr>
        <w:br w:type="page"/>
      </w:r>
      <w:bookmarkStart w:id="0" w:name="_GoBack"/>
      <w:bookmarkEnd w:id="0"/>
    </w:p>
    <w:sectPr w:rsidR="00EE0742" w:rsidRPr="00EE0742" w:rsidSect="00D45E6C">
      <w:headerReference w:type="default" r:id="rId9"/>
      <w:pgSz w:w="11906" w:h="16838"/>
      <w:pgMar w:top="1134" w:right="566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45D" w:rsidRDefault="0081545D">
      <w:pPr>
        <w:spacing w:after="0" w:line="240" w:lineRule="auto"/>
      </w:pPr>
      <w:r>
        <w:separator/>
      </w:r>
    </w:p>
  </w:endnote>
  <w:endnote w:type="continuationSeparator" w:id="0">
    <w:p w:rsidR="0081545D" w:rsidRDefault="00815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45D" w:rsidRDefault="0081545D">
      <w:pPr>
        <w:spacing w:after="0" w:line="240" w:lineRule="auto"/>
      </w:pPr>
      <w:r>
        <w:separator/>
      </w:r>
    </w:p>
  </w:footnote>
  <w:footnote w:type="continuationSeparator" w:id="0">
    <w:p w:rsidR="0081545D" w:rsidRDefault="00815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892" w:rsidRPr="009D65C1" w:rsidRDefault="006B5892" w:rsidP="006B5892">
    <w:pPr>
      <w:pStyle w:val="a3"/>
      <w:jc w:val="center"/>
      <w:rPr>
        <w:rFonts w:ascii="Times New Roman" w:hAnsi="Times New Roman"/>
        <w:sz w:val="28"/>
        <w:szCs w:val="28"/>
      </w:rPr>
    </w:pPr>
    <w:r w:rsidRPr="009D65C1">
      <w:rPr>
        <w:rFonts w:ascii="Times New Roman" w:hAnsi="Times New Roman"/>
        <w:sz w:val="28"/>
        <w:szCs w:val="28"/>
      </w:rPr>
      <w:fldChar w:fldCharType="begin"/>
    </w:r>
    <w:r w:rsidRPr="009D65C1">
      <w:rPr>
        <w:rFonts w:ascii="Times New Roman" w:hAnsi="Times New Roman"/>
        <w:sz w:val="28"/>
        <w:szCs w:val="28"/>
      </w:rPr>
      <w:instrText xml:space="preserve"> PAGE   \* MERGEFORMAT </w:instrText>
    </w:r>
    <w:r w:rsidRPr="009D65C1">
      <w:rPr>
        <w:rFonts w:ascii="Times New Roman" w:hAnsi="Times New Roman"/>
        <w:sz w:val="28"/>
        <w:szCs w:val="28"/>
      </w:rPr>
      <w:fldChar w:fldCharType="separate"/>
    </w:r>
    <w:r w:rsidR="00EB60C8">
      <w:rPr>
        <w:rFonts w:ascii="Times New Roman" w:hAnsi="Times New Roman"/>
        <w:noProof/>
        <w:sz w:val="28"/>
        <w:szCs w:val="28"/>
      </w:rPr>
      <w:t>2</w:t>
    </w:r>
    <w:r w:rsidRPr="009D65C1">
      <w:rPr>
        <w:rFonts w:ascii="Times New Roman" w:hAnsi="Times New Roman"/>
        <w:sz w:val="28"/>
        <w:szCs w:val="28"/>
      </w:rPr>
      <w:fldChar w:fldCharType="end"/>
    </w:r>
  </w:p>
  <w:p w:rsidR="006B5892" w:rsidRPr="009D65C1" w:rsidRDefault="006B5892" w:rsidP="006B5892">
    <w:pPr>
      <w:pStyle w:val="a3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74ADD"/>
    <w:multiLevelType w:val="multilevel"/>
    <w:tmpl w:val="759C451A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65" w:hanging="1800"/>
      </w:pPr>
      <w:rPr>
        <w:rFonts w:hint="default"/>
      </w:rPr>
    </w:lvl>
  </w:abstractNum>
  <w:abstractNum w:abstractNumId="1">
    <w:nsid w:val="286A25C7"/>
    <w:multiLevelType w:val="multilevel"/>
    <w:tmpl w:val="1CD20F6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C40"/>
    <w:rsid w:val="000050E9"/>
    <w:rsid w:val="00052DE1"/>
    <w:rsid w:val="00082BB4"/>
    <w:rsid w:val="000B43F3"/>
    <w:rsid w:val="00156503"/>
    <w:rsid w:val="001C2153"/>
    <w:rsid w:val="001D4CD5"/>
    <w:rsid w:val="00270193"/>
    <w:rsid w:val="0033761D"/>
    <w:rsid w:val="0038407F"/>
    <w:rsid w:val="00527F97"/>
    <w:rsid w:val="00535347"/>
    <w:rsid w:val="00547CFF"/>
    <w:rsid w:val="005E7C40"/>
    <w:rsid w:val="00664A52"/>
    <w:rsid w:val="00692EF9"/>
    <w:rsid w:val="006B1D8B"/>
    <w:rsid w:val="006B5892"/>
    <w:rsid w:val="006E15A0"/>
    <w:rsid w:val="007421BE"/>
    <w:rsid w:val="00754C9F"/>
    <w:rsid w:val="00774D4E"/>
    <w:rsid w:val="0081545D"/>
    <w:rsid w:val="00854A91"/>
    <w:rsid w:val="00860BBA"/>
    <w:rsid w:val="008939A9"/>
    <w:rsid w:val="00A64E0E"/>
    <w:rsid w:val="00A76579"/>
    <w:rsid w:val="00AE1F71"/>
    <w:rsid w:val="00BA4773"/>
    <w:rsid w:val="00C40BB9"/>
    <w:rsid w:val="00C957DC"/>
    <w:rsid w:val="00D45E6C"/>
    <w:rsid w:val="00D90FFF"/>
    <w:rsid w:val="00DD1B92"/>
    <w:rsid w:val="00EB60C8"/>
    <w:rsid w:val="00EC7AD7"/>
    <w:rsid w:val="00EE0742"/>
    <w:rsid w:val="00EE6568"/>
    <w:rsid w:val="00F317C0"/>
    <w:rsid w:val="00F965E3"/>
    <w:rsid w:val="00FA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E0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E0742"/>
  </w:style>
  <w:style w:type="paragraph" w:styleId="a5">
    <w:name w:val="Balloon Text"/>
    <w:basedOn w:val="a"/>
    <w:link w:val="a6"/>
    <w:uiPriority w:val="99"/>
    <w:semiHidden/>
    <w:unhideWhenUsed/>
    <w:rsid w:val="0027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01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E0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E0742"/>
  </w:style>
  <w:style w:type="paragraph" w:styleId="a5">
    <w:name w:val="Balloon Text"/>
    <w:basedOn w:val="a"/>
    <w:link w:val="a6"/>
    <w:uiPriority w:val="99"/>
    <w:semiHidden/>
    <w:unhideWhenUsed/>
    <w:rsid w:val="0027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01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2021-12-28T15:10:00Z</cp:lastPrinted>
  <dcterms:created xsi:type="dcterms:W3CDTF">2020-01-17T05:36:00Z</dcterms:created>
  <dcterms:modified xsi:type="dcterms:W3CDTF">2022-01-10T07:06:00Z</dcterms:modified>
</cp:coreProperties>
</file>