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0D" w:rsidRPr="008D750D" w:rsidRDefault="008D750D" w:rsidP="008D750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0D" w:rsidRPr="008D750D" w:rsidRDefault="008D750D" w:rsidP="008D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75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D750D" w:rsidRPr="008D750D" w:rsidRDefault="008D750D" w:rsidP="008D750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750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D750D" w:rsidRPr="008D750D" w:rsidRDefault="008D750D" w:rsidP="008D750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D750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D750D" w:rsidRPr="008D750D" w:rsidRDefault="008D750D" w:rsidP="008D750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50D" w:rsidRPr="008D750D" w:rsidRDefault="008D750D" w:rsidP="008D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7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22.03.2021 № 350</w:t>
      </w:r>
      <w:r w:rsidRPr="008D75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55FA" w:rsidRDefault="007655FA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7655FA" w:rsidTr="00304A42">
        <w:tc>
          <w:tcPr>
            <w:tcW w:w="6062" w:type="dxa"/>
          </w:tcPr>
          <w:p w:rsidR="007655FA" w:rsidRPr="00121F95" w:rsidRDefault="00DC7321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85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 внесении изменений в муниципальную программу «Обеспечение жильем молодых семей» на 2014-2025 годы</w:t>
            </w:r>
          </w:p>
        </w:tc>
        <w:tc>
          <w:tcPr>
            <w:tcW w:w="4394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2629" w:rsidRDefault="000F2629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ленской области от 19.09.2013 №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1172 (в редакции постановлений Администрации муниципального образования «Сафоновский район» Смо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ленской области от 04.12.2015 №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1427 от 30.12.2016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1517),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7321" w:rsidRDefault="00DC7321" w:rsidP="00A8545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ПОСТАНОВЛЯЕТ: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муниципальную программу «Обеспечение жильем молодых семей» на 2014-2025 годы, утвержденную постановлением Администрации муниципального образования «Сафоновский район» Смоленской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 02.12.2016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1365 (в редакции постановлений Администрации муниципального образования «Сафоновский район» Смоленской области от 17.04.2017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450,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 29.12.2017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1667, от 13.11.2018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1341, от 29.12.2018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1637,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 25.02.2019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231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31.12.2019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1871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 23.03.2020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334,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 30.12.2020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1521) следующие изменения: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proofErr w:type="gramEnd"/>
    </w:p>
    <w:p w:rsid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321">
        <w:rPr>
          <w:rFonts w:ascii="Times New Roman" w:eastAsia="Calibri" w:hAnsi="Times New Roman" w:cs="Times New Roman"/>
          <w:sz w:val="28"/>
          <w:szCs w:val="28"/>
        </w:rPr>
        <w:t>1.1. В паспорте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</w:rPr>
        <w:t xml:space="preserve"> позицию «</w:t>
      </w:r>
      <w:r w:rsidRPr="00DC7321">
        <w:rPr>
          <w:rFonts w:ascii="Times New Roman" w:eastAsia="Calibri" w:hAnsi="Times New Roman" w:cs="Times New Roman"/>
          <w:bCs/>
          <w:sz w:val="28"/>
          <w:szCs w:val="28"/>
        </w:rPr>
        <w:t>Целевые показатели реализации муниципальной программы»</w:t>
      </w:r>
      <w:r w:rsidRPr="00DC7321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7321" w:rsidRPr="00DC7321" w:rsidRDefault="00DC7321" w:rsidP="00DC73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691"/>
      </w:tblGrid>
      <w:tr w:rsidR="00DC7321" w:rsidRPr="00DC7321" w:rsidTr="00DC7321">
        <w:tc>
          <w:tcPr>
            <w:tcW w:w="3300" w:type="dxa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Целевые показатели реализации муниципальной программы</w:t>
            </w:r>
          </w:p>
        </w:tc>
        <w:tc>
          <w:tcPr>
            <w:tcW w:w="6691" w:type="dxa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к 2025  году жилищных условий 165 молодым семьям, в том числе: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2014 году -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2016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2017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39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 2018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 молодым семьям;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2019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9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2020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- 3 молодым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2021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- 3 молодым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2022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- 23 молодым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2023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23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23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23 молоды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ьям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окращение к 2025 году доли нуждающихся в улучшении жилищных условий молодых семей</w:t>
            </w:r>
          </w:p>
        </w:tc>
      </w:tr>
    </w:tbl>
    <w:p w:rsidR="00DC7321" w:rsidRPr="00DC7321" w:rsidRDefault="00DC7321" w:rsidP="00DC73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C7321" w:rsidRDefault="00DC7321" w:rsidP="00A8545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позицию </w:t>
      </w:r>
      <w:r w:rsidRPr="00DC7321">
        <w:rPr>
          <w:rFonts w:ascii="Times New Roman" w:eastAsia="Calibri" w:hAnsi="Times New Roman" w:cs="Times New Roman"/>
          <w:sz w:val="28"/>
          <w:szCs w:val="28"/>
        </w:rPr>
        <w:t>«</w:t>
      </w:r>
      <w:r w:rsidRPr="00DC7321">
        <w:rPr>
          <w:rFonts w:ascii="Times New Roman" w:eastAsia="Calibri" w:hAnsi="Times New Roman" w:cs="Times New Roman"/>
          <w:bCs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финансирования)</w:t>
      </w:r>
      <w:r w:rsidRPr="00DC7321">
        <w:rPr>
          <w:rFonts w:ascii="Times New Roman" w:eastAsia="Calibri" w:hAnsi="Times New Roman" w:cs="Times New Roman"/>
          <w:sz w:val="28"/>
          <w:szCs w:val="28"/>
        </w:rPr>
        <w:t>» изложить в следующей редакции:</w:t>
      </w:r>
    </w:p>
    <w:p w:rsidR="00DC7321" w:rsidRPr="00DC7321" w:rsidRDefault="00DC7321" w:rsidP="00DC73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5"/>
        <w:gridCol w:w="6685"/>
      </w:tblGrid>
      <w:tr w:rsidR="00DC7321" w:rsidRPr="00DC7321" w:rsidTr="00DC7321">
        <w:trPr>
          <w:trHeight w:val="8057"/>
        </w:trPr>
        <w:tc>
          <w:tcPr>
            <w:tcW w:w="3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Объемы ассигнований муниципальной программы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(по годам реализации и в разрезе источников финансирования)</w:t>
            </w:r>
          </w:p>
        </w:tc>
        <w:tc>
          <w:tcPr>
            <w:tcW w:w="6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О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бщий объем финансирования муниципальной программы составляет 56 874,3 тыс. рублей, в том числе: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средства бюджета муниципального образования «Сафоновский район» Смоленской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8 747,7 тыс. рублей: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977,4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465, 8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2016 году - 219,2  тыс. рублей;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2017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732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 xml:space="preserve">3736,2 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тыс. рублей;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2018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255,8  тыс. рублей;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2019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DC7321">
              <w:rPr>
                <w:rFonts w:ascii="Times New Roman" w:eastAsia="Calibri" w:hAnsi="Times New Roman" w:cs="Times New Roman"/>
                <w:w w:val="112"/>
                <w:sz w:val="24"/>
                <w:szCs w:val="24"/>
                <w:lang w:eastAsia="ar-SA"/>
              </w:rPr>
              <w:t xml:space="preserve">913,5 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тыс. рублей; 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2020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365, 1тыс. рублей;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2021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604,9 тыс. рублей;                            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2022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604,9 тыс. рублей;                     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2023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604,9 тыс. рублей;                            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умма не определена;                                                                   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умма не определена;                                                                                                                                       - средства бюджета Смоленской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48 126,6 тыс. рублей: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5800,7  тыс. рублей; 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2795,3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2016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1315,4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2017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22353,3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2018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1</w:t>
            </w:r>
            <w:r w:rsidRPr="00DC7321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ar-SA"/>
              </w:rPr>
              <w:t> </w:t>
            </w:r>
            <w:r w:rsidRPr="00DC732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ar-SA"/>
              </w:rPr>
              <w:t>53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4,</w:t>
            </w:r>
            <w:r w:rsidRPr="00DC7321">
              <w:rPr>
                <w:rFonts w:ascii="Times New Roman" w:eastAsia="Calibri" w:hAnsi="Times New Roman" w:cs="Times New Roman"/>
                <w:spacing w:val="11"/>
                <w:sz w:val="24"/>
                <w:szCs w:val="24"/>
                <w:lang w:eastAsia="ar-SA"/>
              </w:rPr>
              <w:t> 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DC7321">
              <w:rPr>
                <w:rFonts w:ascii="Times New Roman" w:eastAsia="Calibri" w:hAnsi="Times New Roman" w:cs="Times New Roman"/>
                <w:spacing w:val="52"/>
                <w:sz w:val="20"/>
                <w:szCs w:val="20"/>
                <w:lang w:eastAsia="ar-SA"/>
              </w:rPr>
              <w:t xml:space="preserve">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2019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5 481,00 </w:t>
            </w: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2020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2 225,5 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2021 году 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- 2 296,9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2022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2 134,5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2023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2 189,3  тыс. рублей;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2024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умма не определена;</w:t>
            </w:r>
          </w:p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2025 году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Сумма не определена.</w:t>
            </w:r>
          </w:p>
        </w:tc>
      </w:tr>
    </w:tbl>
    <w:p w:rsidR="00DC7321" w:rsidRPr="00DC7321" w:rsidRDefault="00DC7321" w:rsidP="00DC7321">
      <w:pPr>
        <w:tabs>
          <w:tab w:val="left" w:pos="70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позицию «</w:t>
      </w:r>
      <w:r w:rsidRPr="00DC732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Ожидаемые результаты реализации муниципальной программы)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» изложить в следующей редакции:</w:t>
      </w:r>
    </w:p>
    <w:p w:rsidR="00DC7321" w:rsidRDefault="00DC7321" w:rsidP="00DC7321">
      <w:pPr>
        <w:tabs>
          <w:tab w:val="left" w:pos="70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7321" w:rsidRPr="00DC7321" w:rsidRDefault="00DC7321" w:rsidP="008D750D">
      <w:pPr>
        <w:tabs>
          <w:tab w:val="left" w:pos="700"/>
        </w:tabs>
        <w:suppressAutoHyphens/>
        <w:spacing w:after="0" w:line="240" w:lineRule="auto"/>
        <w:ind w:right="-14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695"/>
      </w:tblGrid>
      <w:tr w:rsidR="00DC7321" w:rsidRPr="00DC7321" w:rsidTr="00DC7321"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предоставить 165 молодым семьям социальные выплаты на приобретение </w:t>
            </w:r>
            <w:r w:rsidRPr="00DC7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</w:tr>
    </w:tbl>
    <w:p w:rsidR="00DC7321" w:rsidRPr="00DC7321" w:rsidRDefault="00DC7321" w:rsidP="00DC732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1.2. В абзаце 5 раздела 1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Общая характеристика социально-экономической сферы реализации муниципальной программы»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слова «В результате выполнения мероприятий Программы предполагается улучшение к 2025 году жилищных условий свыше 185 молодых семей, в том числе: </w:t>
      </w:r>
    </w:p>
    <w:p w:rsid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2021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- 23 молодых семей»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заменить словами 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В результате выполнения мероприятий Программы предполагается улучшение к 2025 году жилищных условий свыше 165 молодых семей, в том числе:</w:t>
      </w:r>
    </w:p>
    <w:p w:rsidR="00DC7321" w:rsidRPr="00DC7321" w:rsidRDefault="00DC7321" w:rsidP="00A85457">
      <w:pPr>
        <w:widowControl w:val="0"/>
        <w:tabs>
          <w:tab w:val="left" w:pos="360"/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2021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3 молодых семей».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1.3. В последнем абзаце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раздела 2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Приоритеты государственной политики в сфере реализации муниципальной программы, цели, целевые показатели, описание ожидаемых конечных результатов, сроков и этапов реализации муниципальной программы» слова «В результате выполнения мероприятий муниципальной программы предполагается улучшение к 2023 году жилищных условий 116 молодых семей, в том числе: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в 2021 году - 23 молодых сем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ей;</w:t>
      </w:r>
    </w:p>
    <w:p w:rsidR="00DC7321" w:rsidRPr="00DC7321" w:rsidRDefault="00ED543C" w:rsidP="00A85457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в 2022 году - 23 молодых семей»</w:t>
      </w:r>
    </w:p>
    <w:p w:rsidR="00ED543C" w:rsidRDefault="00DC7321" w:rsidP="00A85457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заменить словами </w:t>
      </w:r>
    </w:p>
    <w:p w:rsidR="00DC7321" w:rsidRPr="00DC7321" w:rsidRDefault="00DC7321" w:rsidP="00A85457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«В результате выполнения мероприятий муниципальной программы предполагается улучшение к 2024 году жилищных условий 119 молодых семей, 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в том числе: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в 2021 году - 3 молодых сем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ей;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в 2022 году - 23 молодых сем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ей;</w:t>
      </w:r>
    </w:p>
    <w:p w:rsidR="00DC7321" w:rsidRPr="00DC7321" w:rsidRDefault="00DC7321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2023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23 молодых сем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ей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DC7321" w:rsidRPr="00DC7321" w:rsidRDefault="00ED543C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1.4. </w:t>
      </w:r>
      <w:r w:rsidR="00DC7321"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Раздел 3 изложить в следующей редакции: </w:t>
      </w:r>
    </w:p>
    <w:p w:rsidR="00DC7321" w:rsidRDefault="00ED543C" w:rsidP="00A85457">
      <w:pPr>
        <w:widowControl w:val="0"/>
        <w:tabs>
          <w:tab w:val="left" w:pos="700"/>
        </w:tabs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D543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DC7321" w:rsidRPr="00ED543C">
        <w:rPr>
          <w:rFonts w:ascii="Times New Roman" w:eastAsia="Calibri" w:hAnsi="Times New Roman" w:cs="Times New Roman"/>
          <w:sz w:val="28"/>
          <w:szCs w:val="28"/>
          <w:lang w:eastAsia="ar-SA"/>
        </w:rPr>
        <w:t>3. Обоснование ресурсного обеспечения муниципальной программы</w:t>
      </w:r>
    </w:p>
    <w:p w:rsidR="00ED543C" w:rsidRPr="00ED543C" w:rsidRDefault="00ED543C" w:rsidP="00DC7321">
      <w:pPr>
        <w:tabs>
          <w:tab w:val="left" w:pos="700"/>
        </w:tabs>
        <w:suppressAutoHyphens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tbl>
      <w:tblPr>
        <w:tblW w:w="10663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024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992"/>
      </w:tblGrid>
      <w:tr w:rsidR="00DC7321" w:rsidRPr="00DC7321" w:rsidTr="00ED543C">
        <w:trPr>
          <w:cantSplit/>
          <w:trHeight w:hRule="exact" w:val="263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Источник финансирования</w:t>
            </w:r>
          </w:p>
        </w:tc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Годы реализации программы (тыс.руб)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Всего тыс.руб.</w:t>
            </w:r>
          </w:p>
        </w:tc>
      </w:tr>
      <w:tr w:rsidR="00DC7321" w:rsidRPr="00DC7321" w:rsidTr="00ED543C">
        <w:trPr>
          <w:cantSplit/>
          <w:trHeight w:hRule="exact" w:val="263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7321" w:rsidRPr="00DC7321" w:rsidTr="00ED543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977.4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465.8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219.2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ar-SA"/>
              </w:rPr>
              <w:t xml:space="preserve">3736.2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255.8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913,5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365, 1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8 747,7</w:t>
            </w:r>
          </w:p>
        </w:tc>
      </w:tr>
      <w:tr w:rsidR="00DC7321" w:rsidRPr="00DC7321" w:rsidTr="00ED543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Бюджет Смоленской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5800.7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2795.3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1315.4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22353.3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1534.7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5481,0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2225,5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2 296,9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2 134,5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2 189,3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48 126,6   </w:t>
            </w:r>
          </w:p>
        </w:tc>
      </w:tr>
      <w:tr w:rsidR="00DC7321" w:rsidRPr="00DC7321" w:rsidTr="00ED543C">
        <w:trPr>
          <w:trHeight w:val="55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3811.9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4611.8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1814.8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24826.7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1 214,8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1187,1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25833.6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25833.6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25833,6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115592,4</w:t>
            </w:r>
          </w:p>
        </w:tc>
      </w:tr>
      <w:tr w:rsidR="00DC7321" w:rsidRPr="00DC7321" w:rsidTr="00ED543C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10590.0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7872,9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3349.4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50916,2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2415,0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7609,3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3777,7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28 735,4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28 573,0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28 627,8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172466,7</w:t>
            </w:r>
          </w:p>
        </w:tc>
      </w:tr>
    </w:tbl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Общий объем финансирования муниципальной программы за счет средств бюджета Смоленской области и бюджета муниципального образования «Сафоновский район» Смоленской области  составляет 56 874,3 </w:t>
      </w:r>
      <w:proofErr w:type="spellStart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тыс</w:t>
      </w:r>
      <w:proofErr w:type="gramStart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.р</w:t>
      </w:r>
      <w:proofErr w:type="gramEnd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ублей</w:t>
      </w:r>
      <w:proofErr w:type="spellEnd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годам: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2014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6778.1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тыс.руб.;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2015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3261.1 тыс.руб.;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2016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1534.6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тыс.руб.;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2017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26089.5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тыс.руб.;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2018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1790.5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тыс.руб.;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2019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6394,5тыс</w:t>
      </w:r>
      <w:proofErr w:type="gramStart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.р</w:t>
      </w:r>
      <w:proofErr w:type="gramEnd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уб;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2020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2590,6 тыс.руб;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2021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2901,8 тыс.руб;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2022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2739,4 тыс.руб;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2023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2794,2 тыс.руб;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2024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умма не определена;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2025 году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умма не определена;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финансирования мероприятий муниципальной программы могут изменяться в зависимости </w:t>
      </w:r>
      <w:proofErr w:type="gramStart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proofErr w:type="gramEnd"/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размеров софинансирования федерального и областного бюджета;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фактически утвержденного Администрацией муниципального образования «Сафоновский район» Смоленской области норматива стоимости 1 квадратного метра общей площади жилого помещения по муниципальному образованию для расчета размера социальной выплаты на соответствующий год; 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- возможностей бюджета муниципального образования.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1.5. Приложение №</w:t>
      </w:r>
      <w:r w:rsidR="00ED54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 к муниципальной программе «Обеспечение жильем молодых семей» на 2014-2025 годы изложить в следующей редакции:</w:t>
      </w:r>
    </w:p>
    <w:p w:rsidR="00DC7321" w:rsidRPr="00DC7321" w:rsidRDefault="00DC7321" w:rsidP="00A854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1.6. Приложение №</w:t>
      </w:r>
      <w:r w:rsidR="00A85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2 к муниципальной программе «Обеспечение жильем молодых семей» на 2014-2025 годы изложить в следующей редакции: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Опубликовать настоящее постановление на официальном сайте Администрации муниципального образования «Сафоновский район» Смоленской области в  информационно-телекоммуникационной сети Интернет. </w:t>
      </w:r>
    </w:p>
    <w:p w:rsidR="00DC7321" w:rsidRPr="00DC7321" w:rsidRDefault="00DC7321" w:rsidP="00A8545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3. 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02.12.2016 №</w:t>
      </w:r>
      <w:r w:rsidR="00A85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1365 «О внесении изменений в постановление Администрации муниципального образования  «Сафоновский район» Смоленской области от 30.06.2015 №</w:t>
      </w:r>
      <w:r w:rsidR="00A8545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749».</w:t>
      </w:r>
    </w:p>
    <w:p w:rsidR="008C7659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659" w:rsidRDefault="008C7659" w:rsidP="008C76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8C7659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4A42" w:rsidRPr="001A6655" w:rsidRDefault="00304A4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25092" w:rsidRPr="00A80B05" w:rsidTr="000F2629">
        <w:tc>
          <w:tcPr>
            <w:tcW w:w="5210" w:type="dxa"/>
          </w:tcPr>
          <w:p w:rsidR="00C25092" w:rsidRPr="00A80B05" w:rsidRDefault="00C25092" w:rsidP="00611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25092" w:rsidRPr="00A80B05" w:rsidRDefault="008C7659" w:rsidP="00611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C25092" w:rsidRDefault="00121F95" w:rsidP="00304A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04A42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</w:p>
          <w:p w:rsidR="00C25092" w:rsidRPr="00A80B05" w:rsidRDefault="00C25092" w:rsidP="006118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A42" w:rsidRDefault="00304A42" w:rsidP="00304A42">
      <w:pPr>
        <w:widowControl w:val="0"/>
        <w:tabs>
          <w:tab w:val="left" w:pos="-25699"/>
          <w:tab w:val="left" w:pos="0"/>
          <w:tab w:val="num" w:pos="432"/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7321" w:rsidRPr="00DC7321" w:rsidRDefault="00DC7321" w:rsidP="00DC7321">
      <w:pPr>
        <w:suppressAutoHyphens/>
        <w:autoSpaceDE w:val="0"/>
        <w:spacing w:after="0" w:line="240" w:lineRule="auto"/>
        <w:ind w:right="-14"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Целевые показатели  </w:t>
      </w:r>
    </w:p>
    <w:p w:rsidR="00DC7321" w:rsidRPr="00DC7321" w:rsidRDefault="00DC7321" w:rsidP="00DC7321">
      <w:pPr>
        <w:suppressAutoHyphens/>
        <w:autoSpaceDE w:val="0"/>
        <w:spacing w:after="0" w:line="240" w:lineRule="auto"/>
        <w:ind w:right="-14" w:firstLine="708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реализации муниципальной программе «Обеспечение жильем молодых семей»  на 2014-2025 годы  </w:t>
      </w:r>
    </w:p>
    <w:p w:rsidR="00DC7321" w:rsidRPr="00DC7321" w:rsidRDefault="00DC7321" w:rsidP="00DC7321">
      <w:pPr>
        <w:suppressAutoHyphens/>
        <w:autoSpaceDE w:val="0"/>
        <w:spacing w:after="0" w:line="240" w:lineRule="auto"/>
        <w:ind w:right="-14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2240"/>
        <w:gridCol w:w="1276"/>
        <w:gridCol w:w="1842"/>
        <w:gridCol w:w="1418"/>
        <w:gridCol w:w="1276"/>
        <w:gridCol w:w="1275"/>
        <w:gridCol w:w="1276"/>
      </w:tblGrid>
      <w:tr w:rsidR="00DC7321" w:rsidRPr="00DC7321" w:rsidTr="00DC7321">
        <w:trPr>
          <w:cantSplit/>
          <w:trHeight w:hRule="exact" w:val="63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Базовые значения показателей по годам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Планируемые значения показателей</w:t>
            </w:r>
          </w:p>
        </w:tc>
      </w:tr>
      <w:tr w:rsidR="00DC7321" w:rsidRPr="00DC7321" w:rsidTr="00DC7321">
        <w:trPr>
          <w:cantSplit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DC7321" w:rsidRPr="00DC7321" w:rsidTr="00DC732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молодых семей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участников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65</w:t>
            </w:r>
          </w:p>
        </w:tc>
      </w:tr>
      <w:tr w:rsidR="00DC7321" w:rsidRPr="00DC7321" w:rsidTr="00DC732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 молодых семей,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</w:tr>
      <w:tr w:rsidR="00DC7321" w:rsidRPr="00DC7321" w:rsidTr="00DC7321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Доля молодых семей, улучшивших жилищные условия в общем количестве молодых семей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участников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 xml:space="preserve"> 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lang w:eastAsia="ar-SA"/>
              </w:rPr>
              <w:t>35</w:t>
            </w:r>
          </w:p>
        </w:tc>
      </w:tr>
    </w:tbl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304A4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04A42" w:rsidRDefault="00304A42" w:rsidP="00A85457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4A42" w:rsidRPr="00A80B05" w:rsidTr="00DC7321">
        <w:tc>
          <w:tcPr>
            <w:tcW w:w="5210" w:type="dxa"/>
          </w:tcPr>
          <w:p w:rsidR="00304A42" w:rsidRPr="00A80B05" w:rsidRDefault="00304A42" w:rsidP="00DC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04A42" w:rsidRPr="00A80B05" w:rsidRDefault="00304A42" w:rsidP="00DC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04A42" w:rsidRDefault="00304A42" w:rsidP="00DC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04A42" w:rsidRPr="00A80B05" w:rsidRDefault="00304A42" w:rsidP="00DC7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4A42" w:rsidRDefault="00304A42" w:rsidP="00304A42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C7321" w:rsidRPr="00DC7321" w:rsidRDefault="00DC7321" w:rsidP="00DC732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>План реали</w:t>
      </w:r>
      <w:r w:rsidR="00A85457">
        <w:rPr>
          <w:rFonts w:ascii="Times New Roman" w:eastAsia="Calibri" w:hAnsi="Times New Roman" w:cs="Times New Roman"/>
          <w:sz w:val="28"/>
          <w:szCs w:val="28"/>
          <w:lang w:eastAsia="ar-SA"/>
        </w:rPr>
        <w:t>зации муниципальной программы</w:t>
      </w:r>
    </w:p>
    <w:p w:rsidR="00DC7321" w:rsidRPr="00DC7321" w:rsidRDefault="00DC7321" w:rsidP="00DC732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C732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«Обеспечение жильем молодых семей» на 2014-2025 годы   </w:t>
      </w:r>
    </w:p>
    <w:p w:rsidR="00DC7321" w:rsidRPr="00DC7321" w:rsidRDefault="00DC7321" w:rsidP="00DC732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850"/>
        <w:gridCol w:w="851"/>
        <w:gridCol w:w="1047"/>
        <w:gridCol w:w="74"/>
        <w:gridCol w:w="1134"/>
        <w:gridCol w:w="992"/>
        <w:gridCol w:w="993"/>
        <w:gridCol w:w="776"/>
      </w:tblGrid>
      <w:tr w:rsidR="00DC7321" w:rsidRPr="00DC7321" w:rsidTr="00FB3319">
        <w:trPr>
          <w:trHeight w:hRule="exact" w:val="1850"/>
        </w:trPr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Источник финансового обеспечения (расшифровать)</w:t>
            </w:r>
          </w:p>
        </w:tc>
        <w:tc>
          <w:tcPr>
            <w:tcW w:w="28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Объем средств на реализацию муниципальной программы на очередной финансовый год и плановый период, тыс. </w:t>
            </w:r>
            <w:proofErr w:type="spellStart"/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</w:p>
        </w:tc>
        <w:tc>
          <w:tcPr>
            <w:tcW w:w="38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Планируемое значение показателя на реализацию муниципальной программы на очередной финансовый год и плановый период</w:t>
            </w:r>
          </w:p>
        </w:tc>
      </w:tr>
      <w:tr w:rsidR="00A85457" w:rsidRPr="00DC7321" w:rsidTr="00FB3319"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12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</w:tr>
      <w:tr w:rsidR="00DC7321" w:rsidRPr="00DC7321" w:rsidTr="00FB3319">
        <w:tc>
          <w:tcPr>
            <w:tcW w:w="10403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A85457" w:rsidRDefault="00DC7321" w:rsidP="00DC7321">
            <w:pPr>
              <w:suppressAutoHyphens/>
              <w:snapToGri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Цель муниципальной программы - поддержка молодых семей, проживающих на территории муниципального образования «Сафоновский район» Смоленской области и признанных  в установленном </w:t>
            </w:r>
            <w:proofErr w:type="gramStart"/>
            <w:r w:rsidRPr="00A85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порядке</w:t>
            </w:r>
            <w:proofErr w:type="gramEnd"/>
            <w:r w:rsidRPr="00A85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нуждающимися в жилом помещен</w:t>
            </w:r>
            <w:r w:rsidR="00A85457" w:rsidRPr="00A85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ии, в решении жилищной проблемы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Количество молодых семей, улучшивших жилищные условия за счет средств бюджета муниципального образования «Сафоновский район» Смоленской области.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23 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Количество молодых семей - участников муниципальной программы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Доля молодых семей, улучшивших жилищные условия в общем количестве молодых семей - участников Программы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85457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и проведение отбора муниципальных образований для участия в Программе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Департамент Смоленской области по социальному развитию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0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проведения отбора банков для участия в Программе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Департамент Смоленской области по социальному развитию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Организация учета молодых семей, участвующих в Программе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Администрации муниципального образования «Сафоновский район» Смоленской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Формирование и утверждение  списков молодых семей </w:t>
            </w:r>
            <w:proofErr w:type="gramStart"/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-у</w:t>
            </w:r>
            <w:proofErr w:type="gramEnd"/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частников Программы, изъявивших желание получить социальную выплату в планируемом году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- 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Предоставление молодым семьям социальных выплат на приобретение жилья или займа на приобретение жилья или строительство </w:t>
            </w:r>
            <w:r w:rsidRPr="00A85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 индивидуального жилищного строительства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Департамент Смоленской области по социальному развитию, 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областной бюджет, </w:t>
            </w: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муниципальный бюджет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6620,7</w:t>
            </w:r>
          </w:p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муниципальный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w w:val="112"/>
                <w:sz w:val="20"/>
                <w:szCs w:val="20"/>
                <w:lang w:eastAsia="ar-SA"/>
              </w:rPr>
              <w:t xml:space="preserve"> 1814,7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2296.9   муниципальный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604,9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2134,5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муниципальный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604,9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областной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2189,3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муниципальный бюджет -</w:t>
            </w:r>
          </w:p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604,9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Формирование единой информационной базы данных об участниках Программы по Смоленской области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Департамент Смоленской области по социальному развитию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Заключение с банками, прошедшими отбор, соглашений о сотрудничестве по реализации мероприятий программы на соответствующий год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 муниципального образования «Сафоновский район» Смоленской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Привлечение дополнительных финансовых средств на приобретение молодыми семьями </w:t>
            </w:r>
            <w:r w:rsidRPr="00A85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жилого </w:t>
            </w:r>
            <w:r w:rsidRPr="00A85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молодыми семьи, участники муниципальной программы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77500,8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25833.6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25833.6 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25833.6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-</w:t>
            </w:r>
          </w:p>
        </w:tc>
      </w:tr>
      <w:tr w:rsidR="00DC7321" w:rsidRPr="00DC7321" w:rsidTr="00FB3319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A85457" w:rsidRDefault="00DC7321" w:rsidP="00A85457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A8545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Итого по основному мероприятию  «Выделение молодым семьям социальных выплат на приобретение </w:t>
            </w:r>
            <w:r w:rsidRPr="00A854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85936,2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28735,4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28573,0</w:t>
            </w:r>
          </w:p>
        </w:tc>
        <w:tc>
          <w:tcPr>
            <w:tcW w:w="1208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28627,8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C7321" w:rsidRPr="00DC7321" w:rsidRDefault="00DC7321" w:rsidP="00DC73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DC73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DC7321" w:rsidRPr="00DC7321" w:rsidRDefault="00DC7321" w:rsidP="00DC7321">
      <w:pPr>
        <w:suppressAutoHyphens/>
        <w:autoSpaceDE w:val="0"/>
        <w:spacing w:after="0" w:line="240" w:lineRule="auto"/>
        <w:ind w:right="-1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C7321" w:rsidRDefault="00DC7321" w:rsidP="00304A42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C7321" w:rsidRPr="00304A42" w:rsidRDefault="00DC7321" w:rsidP="00304A42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C25092" w:rsidRDefault="00C25092" w:rsidP="00C25092">
      <w:pPr>
        <w:pStyle w:val="2"/>
        <w:rPr>
          <w:rFonts w:ascii="Times New Roman" w:hAnsi="Times New Roman"/>
          <w:b/>
          <w:sz w:val="28"/>
          <w:szCs w:val="28"/>
        </w:r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C25092" w:rsidSect="00B722CE">
          <w:headerReference w:type="default" r:id="rId9"/>
          <w:pgSz w:w="11906" w:h="16838" w:code="9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C25092" w:rsidRDefault="00C25092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25092" w:rsidSect="00B12584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59" w:rsidRDefault="00BF6959">
      <w:pPr>
        <w:spacing w:after="0" w:line="240" w:lineRule="auto"/>
      </w:pPr>
      <w:r>
        <w:separator/>
      </w:r>
    </w:p>
  </w:endnote>
  <w:endnote w:type="continuationSeparator" w:id="0">
    <w:p w:rsidR="00BF6959" w:rsidRDefault="00BF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59" w:rsidRDefault="00BF6959">
      <w:pPr>
        <w:spacing w:after="0" w:line="240" w:lineRule="auto"/>
      </w:pPr>
      <w:r>
        <w:separator/>
      </w:r>
    </w:p>
  </w:footnote>
  <w:footnote w:type="continuationSeparator" w:id="0">
    <w:p w:rsidR="00BF6959" w:rsidRDefault="00BF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21" w:rsidRPr="00BC6A04" w:rsidRDefault="00DC7321" w:rsidP="00611875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D750D">
      <w:rPr>
        <w:rFonts w:ascii="Times New Roman" w:hAnsi="Times New Roman"/>
        <w:noProof/>
        <w:sz w:val="28"/>
        <w:szCs w:val="28"/>
      </w:rPr>
      <w:t>8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DC7321" w:rsidRDefault="00DC73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6E6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0ED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38D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AA0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87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687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C47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4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28C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82F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3">
    <w:nsid w:val="006C5339"/>
    <w:multiLevelType w:val="hybridMultilevel"/>
    <w:tmpl w:val="A3FC6D30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0324200D"/>
    <w:multiLevelType w:val="hybridMultilevel"/>
    <w:tmpl w:val="EBB0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637593"/>
    <w:multiLevelType w:val="multilevel"/>
    <w:tmpl w:val="ABCAD17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0E273255"/>
    <w:multiLevelType w:val="hybridMultilevel"/>
    <w:tmpl w:val="6550496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921340"/>
    <w:multiLevelType w:val="hybridMultilevel"/>
    <w:tmpl w:val="85A2363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615161"/>
    <w:multiLevelType w:val="hybridMultilevel"/>
    <w:tmpl w:val="929E275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B44BF5"/>
    <w:multiLevelType w:val="hybridMultilevel"/>
    <w:tmpl w:val="631C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906E27"/>
    <w:multiLevelType w:val="hybridMultilevel"/>
    <w:tmpl w:val="224C4178"/>
    <w:lvl w:ilvl="0" w:tplc="0DE2D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A02903"/>
    <w:multiLevelType w:val="hybridMultilevel"/>
    <w:tmpl w:val="ACDAC42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D70E06"/>
    <w:multiLevelType w:val="hybridMultilevel"/>
    <w:tmpl w:val="72F8311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54F88"/>
    <w:multiLevelType w:val="hybridMultilevel"/>
    <w:tmpl w:val="966639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06D6E"/>
    <w:multiLevelType w:val="hybridMultilevel"/>
    <w:tmpl w:val="BC56A0B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10D47AC"/>
    <w:multiLevelType w:val="hybridMultilevel"/>
    <w:tmpl w:val="3DF2F6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0F2468"/>
    <w:multiLevelType w:val="hybridMultilevel"/>
    <w:tmpl w:val="3BAA736C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491440B2"/>
    <w:multiLevelType w:val="hybridMultilevel"/>
    <w:tmpl w:val="63B22D2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A6E0A"/>
    <w:multiLevelType w:val="hybridMultilevel"/>
    <w:tmpl w:val="AF8AE854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5D960B01"/>
    <w:multiLevelType w:val="hybridMultilevel"/>
    <w:tmpl w:val="4B9049CA"/>
    <w:lvl w:ilvl="0" w:tplc="4DD6911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2">
    <w:nsid w:val="604C0719"/>
    <w:multiLevelType w:val="hybridMultilevel"/>
    <w:tmpl w:val="DA9ADB4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32BB4"/>
    <w:multiLevelType w:val="multilevel"/>
    <w:tmpl w:val="EEFA710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4">
    <w:nsid w:val="65EC5773"/>
    <w:multiLevelType w:val="hybridMultilevel"/>
    <w:tmpl w:val="1D16494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974A9"/>
    <w:multiLevelType w:val="hybridMultilevel"/>
    <w:tmpl w:val="B10222F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10890"/>
    <w:multiLevelType w:val="hybridMultilevel"/>
    <w:tmpl w:val="6BE0D40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F6060"/>
    <w:multiLevelType w:val="hybridMultilevel"/>
    <w:tmpl w:val="34180D3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820FF"/>
    <w:multiLevelType w:val="hybridMultilevel"/>
    <w:tmpl w:val="F9B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D32940"/>
    <w:multiLevelType w:val="hybridMultilevel"/>
    <w:tmpl w:val="849E0CB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0683F"/>
    <w:multiLevelType w:val="hybridMultilevel"/>
    <w:tmpl w:val="313C523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1">
    <w:nsid w:val="72F455A1"/>
    <w:multiLevelType w:val="hybridMultilevel"/>
    <w:tmpl w:val="8C6453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164D5"/>
    <w:multiLevelType w:val="hybridMultilevel"/>
    <w:tmpl w:val="7F7AE28A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3">
    <w:nsid w:val="7C2E3A18"/>
    <w:multiLevelType w:val="hybridMultilevel"/>
    <w:tmpl w:val="EA626A0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7564F"/>
    <w:multiLevelType w:val="hybridMultilevel"/>
    <w:tmpl w:val="E22AE6F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5">
    <w:nsid w:val="7EF96067"/>
    <w:multiLevelType w:val="hybridMultilevel"/>
    <w:tmpl w:val="36AEF7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27F6B"/>
    <w:multiLevelType w:val="hybridMultilevel"/>
    <w:tmpl w:val="10363360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3"/>
  </w:num>
  <w:num w:numId="4">
    <w:abstractNumId w:val="14"/>
  </w:num>
  <w:num w:numId="5">
    <w:abstractNumId w:val="30"/>
  </w:num>
  <w:num w:numId="6">
    <w:abstractNumId w:val="31"/>
  </w:num>
  <w:num w:numId="7">
    <w:abstractNumId w:val="42"/>
  </w:num>
  <w:num w:numId="8">
    <w:abstractNumId w:val="13"/>
  </w:num>
  <w:num w:numId="9">
    <w:abstractNumId w:val="27"/>
  </w:num>
  <w:num w:numId="10">
    <w:abstractNumId w:val="21"/>
  </w:num>
  <w:num w:numId="11">
    <w:abstractNumId w:val="26"/>
  </w:num>
  <w:num w:numId="12">
    <w:abstractNumId w:val="19"/>
  </w:num>
  <w:num w:numId="13">
    <w:abstractNumId w:val="44"/>
  </w:num>
  <w:num w:numId="14">
    <w:abstractNumId w:val="40"/>
  </w:num>
  <w:num w:numId="15">
    <w:abstractNumId w:val="20"/>
  </w:num>
  <w:num w:numId="16">
    <w:abstractNumId w:val="16"/>
  </w:num>
  <w:num w:numId="17">
    <w:abstractNumId w:val="18"/>
  </w:num>
  <w:num w:numId="18">
    <w:abstractNumId w:val="24"/>
  </w:num>
  <w:num w:numId="19">
    <w:abstractNumId w:val="22"/>
  </w:num>
  <w:num w:numId="20">
    <w:abstractNumId w:val="23"/>
  </w:num>
  <w:num w:numId="21">
    <w:abstractNumId w:val="28"/>
  </w:num>
  <w:num w:numId="22">
    <w:abstractNumId w:val="36"/>
  </w:num>
  <w:num w:numId="23">
    <w:abstractNumId w:val="37"/>
  </w:num>
  <w:num w:numId="24">
    <w:abstractNumId w:val="17"/>
  </w:num>
  <w:num w:numId="25">
    <w:abstractNumId w:val="32"/>
  </w:num>
  <w:num w:numId="26">
    <w:abstractNumId w:val="45"/>
  </w:num>
  <w:num w:numId="27">
    <w:abstractNumId w:val="43"/>
  </w:num>
  <w:num w:numId="28">
    <w:abstractNumId w:val="41"/>
  </w:num>
  <w:num w:numId="29">
    <w:abstractNumId w:val="29"/>
  </w:num>
  <w:num w:numId="30">
    <w:abstractNumId w:val="34"/>
  </w:num>
  <w:num w:numId="31">
    <w:abstractNumId w:val="35"/>
  </w:num>
  <w:num w:numId="32">
    <w:abstractNumId w:val="46"/>
  </w:num>
  <w:num w:numId="33">
    <w:abstractNumId w:val="39"/>
  </w:num>
  <w:num w:numId="34">
    <w:abstractNumId w:val="10"/>
  </w:num>
  <w:num w:numId="35">
    <w:abstractNumId w:val="11"/>
  </w:num>
  <w:num w:numId="36">
    <w:abstractNumId w:val="12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FA"/>
    <w:rsid w:val="000C4809"/>
    <w:rsid w:val="000D46F7"/>
    <w:rsid w:val="000E3D3D"/>
    <w:rsid w:val="000F2629"/>
    <w:rsid w:val="000F6BB6"/>
    <w:rsid w:val="00121F95"/>
    <w:rsid w:val="00183CC9"/>
    <w:rsid w:val="00186D9D"/>
    <w:rsid w:val="001A6655"/>
    <w:rsid w:val="001E1A5B"/>
    <w:rsid w:val="002211ED"/>
    <w:rsid w:val="002F729C"/>
    <w:rsid w:val="00304A42"/>
    <w:rsid w:val="003842F5"/>
    <w:rsid w:val="003C3870"/>
    <w:rsid w:val="003D114B"/>
    <w:rsid w:val="004670ED"/>
    <w:rsid w:val="004F23CE"/>
    <w:rsid w:val="004F2742"/>
    <w:rsid w:val="00537CFA"/>
    <w:rsid w:val="0058293F"/>
    <w:rsid w:val="005E46D5"/>
    <w:rsid w:val="00611875"/>
    <w:rsid w:val="006140A6"/>
    <w:rsid w:val="00691305"/>
    <w:rsid w:val="00695953"/>
    <w:rsid w:val="006E15A0"/>
    <w:rsid w:val="007655FA"/>
    <w:rsid w:val="007B3B40"/>
    <w:rsid w:val="007B5342"/>
    <w:rsid w:val="007C6C03"/>
    <w:rsid w:val="008260AF"/>
    <w:rsid w:val="008468F0"/>
    <w:rsid w:val="00873855"/>
    <w:rsid w:val="0089039E"/>
    <w:rsid w:val="008A13BA"/>
    <w:rsid w:val="008C7659"/>
    <w:rsid w:val="008D750D"/>
    <w:rsid w:val="00973D4B"/>
    <w:rsid w:val="00992CDE"/>
    <w:rsid w:val="009C08ED"/>
    <w:rsid w:val="00A10F39"/>
    <w:rsid w:val="00A6514D"/>
    <w:rsid w:val="00A85457"/>
    <w:rsid w:val="00A9305E"/>
    <w:rsid w:val="00AE1F71"/>
    <w:rsid w:val="00B07636"/>
    <w:rsid w:val="00B12584"/>
    <w:rsid w:val="00B711D8"/>
    <w:rsid w:val="00B722CE"/>
    <w:rsid w:val="00B951CC"/>
    <w:rsid w:val="00BC0BF4"/>
    <w:rsid w:val="00BC2D6A"/>
    <w:rsid w:val="00BF6959"/>
    <w:rsid w:val="00C25092"/>
    <w:rsid w:val="00C40BB9"/>
    <w:rsid w:val="00C5095D"/>
    <w:rsid w:val="00C67270"/>
    <w:rsid w:val="00D34C2E"/>
    <w:rsid w:val="00D40389"/>
    <w:rsid w:val="00DC7321"/>
    <w:rsid w:val="00E40818"/>
    <w:rsid w:val="00E44DEB"/>
    <w:rsid w:val="00E85CCC"/>
    <w:rsid w:val="00ED543C"/>
    <w:rsid w:val="00EE6568"/>
    <w:rsid w:val="00F15728"/>
    <w:rsid w:val="00F30EC7"/>
    <w:rsid w:val="00F564E7"/>
    <w:rsid w:val="00F673C9"/>
    <w:rsid w:val="00FB3319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4A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3D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1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584"/>
  </w:style>
  <w:style w:type="character" w:customStyle="1" w:styleId="10">
    <w:name w:val="Заголовок 1 Знак"/>
    <w:basedOn w:val="a0"/>
    <w:link w:val="1"/>
    <w:rsid w:val="00304A42"/>
    <w:rPr>
      <w:rFonts w:ascii="Arial" w:eastAsia="Times New Roman" w:hAnsi="Arial" w:cs="Times New Roman"/>
      <w:b/>
      <w:bCs/>
      <w:color w:val="000080"/>
      <w:sz w:val="28"/>
      <w:szCs w:val="28"/>
    </w:rPr>
  </w:style>
  <w:style w:type="paragraph" w:styleId="aa">
    <w:name w:val="List Paragraph"/>
    <w:basedOn w:val="a"/>
    <w:uiPriority w:val="34"/>
    <w:qFormat/>
    <w:rsid w:val="00304A42"/>
    <w:pPr>
      <w:ind w:left="720"/>
      <w:contextualSpacing/>
    </w:pPr>
  </w:style>
  <w:style w:type="paragraph" w:styleId="ab">
    <w:name w:val="No Spacing"/>
    <w:uiPriority w:val="1"/>
    <w:qFormat/>
    <w:rsid w:val="00304A4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04A42"/>
  </w:style>
  <w:style w:type="paragraph" w:styleId="ac">
    <w:name w:val="Normal (Web)"/>
    <w:basedOn w:val="a"/>
    <w:unhideWhenUsed/>
    <w:rsid w:val="00304A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304A4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30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A4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04A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04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04A4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304A42"/>
    <w:rPr>
      <w:b/>
      <w:bCs/>
    </w:rPr>
  </w:style>
  <w:style w:type="paragraph" w:styleId="af">
    <w:name w:val="Body Text"/>
    <w:basedOn w:val="a"/>
    <w:link w:val="af0"/>
    <w:unhideWhenUsed/>
    <w:rsid w:val="00304A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304A4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04A4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304A42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304A42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304A42"/>
  </w:style>
  <w:style w:type="paragraph" w:styleId="22">
    <w:name w:val="Body Text Indent 2"/>
    <w:basedOn w:val="a"/>
    <w:link w:val="21"/>
    <w:uiPriority w:val="99"/>
    <w:semiHidden/>
    <w:unhideWhenUsed/>
    <w:rsid w:val="00304A4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304A42"/>
  </w:style>
  <w:style w:type="character" w:customStyle="1" w:styleId="14">
    <w:name w:val="Нижний колонтитул Знак1"/>
    <w:uiPriority w:val="99"/>
    <w:semiHidden/>
    <w:rsid w:val="00304A42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04A42"/>
    <w:pPr>
      <w:ind w:left="720"/>
    </w:pPr>
    <w:rPr>
      <w:rFonts w:ascii="Calibri" w:eastAsia="Calibri" w:hAnsi="Calibri" w:cs="Calibri"/>
      <w:lang w:eastAsia="ru-RU"/>
    </w:rPr>
  </w:style>
  <w:style w:type="paragraph" w:styleId="af1">
    <w:name w:val="Body Text Indent"/>
    <w:basedOn w:val="a"/>
    <w:link w:val="af2"/>
    <w:unhideWhenUsed/>
    <w:rsid w:val="00304A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04A42"/>
  </w:style>
  <w:style w:type="numbering" w:customStyle="1" w:styleId="23">
    <w:name w:val="Нет списка2"/>
    <w:next w:val="a2"/>
    <w:uiPriority w:val="99"/>
    <w:semiHidden/>
    <w:unhideWhenUsed/>
    <w:rsid w:val="00304A42"/>
  </w:style>
  <w:style w:type="paragraph" w:customStyle="1" w:styleId="16">
    <w:name w:val="Обычный (веб)1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0">
    <w:name w:val="consplusnormal"/>
    <w:basedOn w:val="a"/>
    <w:rsid w:val="00304A4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304A42"/>
    <w:rPr>
      <w:color w:val="0000FF"/>
      <w:u w:val="single"/>
    </w:rPr>
  </w:style>
  <w:style w:type="table" w:customStyle="1" w:styleId="24">
    <w:name w:val="Сетка таблицы2"/>
    <w:basedOn w:val="a1"/>
    <w:next w:val="a3"/>
    <w:uiPriority w:val="59"/>
    <w:rsid w:val="00304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304A42"/>
    <w:rPr>
      <w:rFonts w:cs="Times New Roman"/>
    </w:rPr>
  </w:style>
  <w:style w:type="character" w:customStyle="1" w:styleId="apple-converted-space">
    <w:name w:val="apple-converted-space"/>
    <w:rsid w:val="00304A42"/>
    <w:rPr>
      <w:rFonts w:cs="Times New Roman"/>
    </w:rPr>
  </w:style>
  <w:style w:type="paragraph" w:customStyle="1" w:styleId="ConsNonformat">
    <w:name w:val="ConsNonformat"/>
    <w:rsid w:val="00304A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character" w:customStyle="1" w:styleId="FontStyle106">
    <w:name w:val="Font Style106"/>
    <w:rsid w:val="00304A4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1">
    <w:name w:val="Style31"/>
    <w:basedOn w:val="a"/>
    <w:rsid w:val="00304A42"/>
    <w:pPr>
      <w:widowControl w:val="0"/>
      <w:autoSpaceDE w:val="0"/>
      <w:spacing w:after="0" w:line="322" w:lineRule="exact"/>
      <w:ind w:firstLine="71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4">
    <w:name w:val="Нормальный (таблица)"/>
    <w:basedOn w:val="a"/>
    <w:next w:val="a"/>
    <w:rsid w:val="00304A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rsid w:val="00304A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4A42"/>
    <w:rPr>
      <w:rFonts w:ascii="Times New Roman" w:eastAsia="Times New Roman" w:hAnsi="Times New Roman" w:cs="Times New Roman"/>
      <w:sz w:val="16"/>
      <w:szCs w:val="16"/>
    </w:rPr>
  </w:style>
  <w:style w:type="character" w:customStyle="1" w:styleId="100">
    <w:name w:val="Основной текст + 10"/>
    <w:aliases w:val="5 pt,Не полужирный"/>
    <w:rsid w:val="00304A42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link w:val="61"/>
    <w:uiPriority w:val="99"/>
    <w:locked/>
    <w:rsid w:val="00304A42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304A42"/>
    <w:pPr>
      <w:widowControl w:val="0"/>
      <w:shd w:val="clear" w:color="auto" w:fill="FFFFFF"/>
      <w:spacing w:after="240" w:line="320" w:lineRule="exact"/>
      <w:jc w:val="right"/>
    </w:pPr>
    <w:rPr>
      <w:b/>
      <w:bCs/>
      <w:sz w:val="26"/>
      <w:szCs w:val="26"/>
    </w:rPr>
  </w:style>
  <w:style w:type="paragraph" w:customStyle="1" w:styleId="25">
    <w:name w:val="Обычный (веб)2"/>
    <w:basedOn w:val="a"/>
    <w:rsid w:val="00304A42"/>
    <w:pPr>
      <w:suppressAutoHyphens/>
      <w:spacing w:before="100" w:after="10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2021-03-18T12:54:00Z</cp:lastPrinted>
  <dcterms:created xsi:type="dcterms:W3CDTF">2020-07-13T11:53:00Z</dcterms:created>
  <dcterms:modified xsi:type="dcterms:W3CDTF">2021-03-23T07:06:00Z</dcterms:modified>
</cp:coreProperties>
</file>