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86" w:rsidRDefault="009C0C86" w:rsidP="009C0C8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86" w:rsidRPr="00A565D8" w:rsidRDefault="009C0C86" w:rsidP="009C0C8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0C86" w:rsidRPr="000631EA" w:rsidRDefault="009C0C86" w:rsidP="009C0C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9C0C86" w:rsidRPr="000631EA" w:rsidRDefault="009C0C86" w:rsidP="009C0C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9C0C86" w:rsidRPr="00597023" w:rsidRDefault="009C0C86" w:rsidP="009C0C86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9C0C86" w:rsidRPr="000631EA" w:rsidRDefault="009C0C86" w:rsidP="009C0C86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9C0C86" w:rsidRPr="000631EA" w:rsidRDefault="009C0C86" w:rsidP="009C0C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D9A" w:rsidRPr="005F46EA" w:rsidRDefault="007E56FA" w:rsidP="00D60D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56FA">
        <w:rPr>
          <w:rFonts w:ascii="Times New Roman" w:hAnsi="Times New Roman"/>
          <w:sz w:val="28"/>
          <w:szCs w:val="28"/>
        </w:rPr>
        <w:t>от 08.07.2019 № 966</w:t>
      </w:r>
    </w:p>
    <w:p w:rsidR="00D60D9A" w:rsidRPr="009C0C86" w:rsidRDefault="00D60D9A" w:rsidP="00D60D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8472"/>
        <w:gridCol w:w="3544"/>
      </w:tblGrid>
      <w:tr w:rsidR="00D60D9A" w:rsidRPr="00374494" w:rsidTr="00434AE4">
        <w:tc>
          <w:tcPr>
            <w:tcW w:w="8472" w:type="dxa"/>
          </w:tcPr>
          <w:p w:rsidR="00434AE4" w:rsidRDefault="00434AE4" w:rsidP="00434A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C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</w:t>
            </w:r>
            <w:r>
              <w:rPr>
                <w:rFonts w:ascii="Times New Roman" w:hAnsi="Times New Roman"/>
                <w:sz w:val="28"/>
                <w:szCs w:val="28"/>
              </w:rPr>
              <w:t>платы</w:t>
            </w:r>
            <w:r w:rsidRPr="00D824C9">
              <w:rPr>
                <w:rFonts w:ascii="Times New Roman" w:hAnsi="Times New Roman"/>
                <w:sz w:val="28"/>
                <w:szCs w:val="28"/>
              </w:rPr>
              <w:t xml:space="preserve">, взимаемой </w:t>
            </w:r>
          </w:p>
          <w:p w:rsidR="00434AE4" w:rsidRDefault="00434AE4" w:rsidP="00434A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6E3">
              <w:rPr>
                <w:rFonts w:ascii="Times New Roman" w:hAnsi="Times New Roman"/>
                <w:sz w:val="28"/>
                <w:szCs w:val="28"/>
              </w:rPr>
              <w:t>с родителей (законных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6E3">
              <w:rPr>
                <w:rFonts w:ascii="Times New Roman" w:hAnsi="Times New Roman"/>
                <w:sz w:val="28"/>
                <w:szCs w:val="28"/>
              </w:rPr>
              <w:t xml:space="preserve">представителей), за присмотр и уход </w:t>
            </w:r>
          </w:p>
          <w:p w:rsidR="00D60D9A" w:rsidRPr="008455B3" w:rsidRDefault="00434AE4" w:rsidP="00434AE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6E3">
              <w:rPr>
                <w:rFonts w:ascii="Times New Roman" w:hAnsi="Times New Roman"/>
                <w:sz w:val="28"/>
                <w:szCs w:val="28"/>
              </w:rPr>
              <w:t>за детьми в 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6E3">
              <w:rPr>
                <w:rFonts w:ascii="Times New Roman" w:hAnsi="Times New Roman"/>
                <w:sz w:val="28"/>
                <w:szCs w:val="28"/>
              </w:rPr>
              <w:t>учреждениях, реализующих образовательную 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6E3">
              <w:rPr>
                <w:rFonts w:ascii="Times New Roman" w:hAnsi="Times New Roman"/>
                <w:sz w:val="28"/>
                <w:szCs w:val="28"/>
              </w:rPr>
              <w:t>дошкольного образования, находящихся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6E3">
              <w:rPr>
                <w:rFonts w:ascii="Times New Roman" w:hAnsi="Times New Roman"/>
                <w:sz w:val="28"/>
                <w:szCs w:val="28"/>
              </w:rPr>
              <w:t>муниципального образования «Сафоновский район» Смоленской области</w:t>
            </w:r>
            <w:r w:rsidRPr="00245357">
              <w:rPr>
                <w:rFonts w:ascii="Times New Roman" w:hAnsi="Times New Roman"/>
                <w:sz w:val="28"/>
                <w:szCs w:val="28"/>
              </w:rPr>
              <w:t>» в новой редакции</w:t>
            </w:r>
          </w:p>
        </w:tc>
        <w:tc>
          <w:tcPr>
            <w:tcW w:w="3544" w:type="dxa"/>
          </w:tcPr>
          <w:p w:rsidR="00D60D9A" w:rsidRPr="00374494" w:rsidRDefault="00D60D9A" w:rsidP="00C216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D9A" w:rsidRDefault="00D60D9A" w:rsidP="00D60D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E4" w:rsidRPr="0004641B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04641B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06.06.2012 № 700 (в редакции постановления Администрации муниципального образования «Сафоновский район» Смоленской области от 12.11.2012 № 1515), руководствуясь Федеральным законом от 27.07.2010 № 210-ФЗ «Об организации предоставления государственных и муниципальных услуг», Федеральным законом от 19.07.2018 № 204-ФЗ «О внесении изменений в Федеральный</w:t>
      </w:r>
      <w:proofErr w:type="gramEnd"/>
      <w:r w:rsidRPr="0004641B">
        <w:rPr>
          <w:rFonts w:ascii="Times New Roman" w:hAnsi="Times New Roman"/>
          <w:sz w:val="28"/>
          <w:szCs w:val="28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434AE4" w:rsidRPr="00434AE4" w:rsidRDefault="00434AE4" w:rsidP="00434AE4">
      <w:pPr>
        <w:pStyle w:val="2"/>
        <w:widowControl w:val="0"/>
        <w:rPr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ПОСТАНОВЛЯЕТ: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245357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6813B3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D824C9">
        <w:rPr>
          <w:rFonts w:ascii="Times New Roman" w:hAnsi="Times New Roman"/>
          <w:sz w:val="28"/>
          <w:szCs w:val="28"/>
        </w:rPr>
        <w:t xml:space="preserve">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</w:t>
      </w:r>
      <w:r>
        <w:rPr>
          <w:rFonts w:ascii="Times New Roman" w:hAnsi="Times New Roman"/>
          <w:sz w:val="28"/>
          <w:szCs w:val="28"/>
        </w:rPr>
        <w:t>платы</w:t>
      </w:r>
      <w:r w:rsidRPr="00D824C9">
        <w:rPr>
          <w:rFonts w:ascii="Times New Roman" w:hAnsi="Times New Roman"/>
          <w:sz w:val="28"/>
          <w:szCs w:val="28"/>
        </w:rPr>
        <w:t xml:space="preserve">, взимаемой </w:t>
      </w:r>
      <w:r w:rsidRPr="00A936E3">
        <w:rPr>
          <w:rFonts w:ascii="Times New Roman" w:hAnsi="Times New Roman"/>
          <w:sz w:val="28"/>
          <w:szCs w:val="28"/>
        </w:rPr>
        <w:t>с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дставителей), за </w:t>
      </w:r>
      <w:r w:rsidRPr="00A936E3">
        <w:rPr>
          <w:rFonts w:ascii="Times New Roman" w:hAnsi="Times New Roman"/>
          <w:sz w:val="28"/>
          <w:szCs w:val="28"/>
        </w:rPr>
        <w:t>присмотр и уход за детьми 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учреждениях, реализующих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дошкольного образования,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Pr="00245357">
        <w:rPr>
          <w:rFonts w:ascii="Times New Roman" w:hAnsi="Times New Roman"/>
          <w:sz w:val="28"/>
          <w:szCs w:val="28"/>
        </w:rPr>
        <w:t>»</w:t>
      </w:r>
      <w:r w:rsidR="001345D7">
        <w:rPr>
          <w:rFonts w:ascii="Times New Roman" w:hAnsi="Times New Roman"/>
          <w:sz w:val="28"/>
          <w:szCs w:val="28"/>
        </w:rPr>
        <w:t xml:space="preserve">                       </w:t>
      </w:r>
      <w:r w:rsidRPr="00245357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34AE4" w:rsidRPr="00245357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B3">
        <w:rPr>
          <w:rFonts w:ascii="Times New Roman" w:hAnsi="Times New Roman"/>
          <w:sz w:val="28"/>
          <w:szCs w:val="28"/>
        </w:rPr>
        <w:lastRenderedPageBreak/>
        <w:t>2. Комитету по образованию Администрации муниципального образования «Сафоновский район» Смоленской области обеспечить исполнение вышеуказанного Административного регламента.</w:t>
      </w:r>
    </w:p>
    <w:p w:rsid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3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45357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муниципального образования «Сафоновский район» Смоленской области от 02.04.2013 № 410 «</w:t>
      </w:r>
      <w:r>
        <w:rPr>
          <w:rFonts w:ascii="Times New Roman" w:hAnsi="Times New Roman"/>
          <w:sz w:val="28"/>
          <w:szCs w:val="28"/>
        </w:rPr>
        <w:t>Об </w:t>
      </w:r>
      <w:r w:rsidRPr="00245357">
        <w:rPr>
          <w:rFonts w:ascii="Times New Roman" w:hAnsi="Times New Roman"/>
          <w:sz w:val="28"/>
          <w:szCs w:val="28"/>
        </w:rPr>
        <w:t>утверждении Административного регламе</w:t>
      </w:r>
      <w:r>
        <w:rPr>
          <w:rFonts w:ascii="Times New Roman" w:hAnsi="Times New Roman"/>
          <w:sz w:val="28"/>
          <w:szCs w:val="28"/>
        </w:rPr>
        <w:t>нта предоставления комитетом по </w:t>
      </w:r>
      <w:r w:rsidRPr="00245357">
        <w:rPr>
          <w:rFonts w:ascii="Times New Roman" w:hAnsi="Times New Roman"/>
          <w:sz w:val="28"/>
          <w:szCs w:val="28"/>
        </w:rPr>
        <w:t>образованию Администрации муниципа</w:t>
      </w:r>
      <w:r w:rsidR="001345D7">
        <w:rPr>
          <w:rFonts w:ascii="Times New Roman" w:hAnsi="Times New Roman"/>
          <w:sz w:val="28"/>
          <w:szCs w:val="28"/>
        </w:rPr>
        <w:t>льного образования «Сафоновский </w:t>
      </w:r>
      <w:r w:rsidRPr="00245357">
        <w:rPr>
          <w:rFonts w:ascii="Times New Roman" w:hAnsi="Times New Roman"/>
          <w:sz w:val="28"/>
          <w:szCs w:val="28"/>
        </w:rPr>
        <w:t>район» Смоленской област</w:t>
      </w:r>
      <w:r w:rsidR="001345D7">
        <w:rPr>
          <w:rFonts w:ascii="Times New Roman" w:hAnsi="Times New Roman"/>
          <w:sz w:val="28"/>
          <w:szCs w:val="28"/>
        </w:rPr>
        <w:t>и муниципальной услуги «Выплата </w:t>
      </w:r>
      <w:r w:rsidRPr="00245357">
        <w:rPr>
          <w:rFonts w:ascii="Times New Roman" w:hAnsi="Times New Roman"/>
          <w:sz w:val="28"/>
          <w:szCs w:val="28"/>
        </w:rPr>
        <w:t>компенсации части родительской платы, взимаемой с родителей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345D7">
        <w:rPr>
          <w:rFonts w:ascii="Times New Roman" w:hAnsi="Times New Roman"/>
          <w:sz w:val="28"/>
          <w:szCs w:val="28"/>
        </w:rPr>
        <w:t>с </w:t>
      </w:r>
      <w:r>
        <w:rPr>
          <w:rFonts w:ascii="Times New Roman" w:hAnsi="Times New Roman"/>
          <w:sz w:val="28"/>
          <w:szCs w:val="28"/>
        </w:rPr>
        <w:t>законных представителей за </w:t>
      </w:r>
      <w:r w:rsidRPr="00245357">
        <w:rPr>
          <w:rFonts w:ascii="Times New Roman" w:hAnsi="Times New Roman"/>
          <w:sz w:val="28"/>
          <w:szCs w:val="28"/>
        </w:rPr>
        <w:t>содержание ребенка в муниципальных образовательных учреждениях, реализующих основную общеобразовательную программу дошкольного образования»</w:t>
      </w:r>
      <w:r w:rsidRPr="00245357">
        <w:rPr>
          <w:rFonts w:ascii="Times New Roman" w:hAnsi="Times New Roman"/>
          <w:b/>
          <w:sz w:val="28"/>
          <w:szCs w:val="28"/>
        </w:rPr>
        <w:t xml:space="preserve"> </w:t>
      </w:r>
      <w:r w:rsidRPr="00245357">
        <w:rPr>
          <w:rFonts w:ascii="Times New Roman" w:hAnsi="Times New Roman"/>
          <w:sz w:val="28"/>
          <w:szCs w:val="28"/>
        </w:rPr>
        <w:t>в новой редакции</w:t>
      </w:r>
      <w:r w:rsidRPr="00245357">
        <w:rPr>
          <w:rFonts w:ascii="Times New Roman" w:hAnsi="Times New Roman"/>
          <w:bCs/>
          <w:sz w:val="28"/>
          <w:szCs w:val="28"/>
        </w:rPr>
        <w:t xml:space="preserve"> «(в</w:t>
      </w:r>
      <w:proofErr w:type="gramEnd"/>
      <w:r w:rsidRPr="00245357">
        <w:rPr>
          <w:rFonts w:ascii="Times New Roman" w:hAnsi="Times New Roman"/>
          <w:bCs/>
          <w:sz w:val="28"/>
          <w:szCs w:val="28"/>
        </w:rPr>
        <w:t> редакции постановлений Администрации муниципального образования «Сафоновский район» Смоленской о</w:t>
      </w:r>
      <w:r>
        <w:rPr>
          <w:rFonts w:ascii="Times New Roman" w:hAnsi="Times New Roman"/>
          <w:bCs/>
          <w:sz w:val="28"/>
          <w:szCs w:val="28"/>
        </w:rPr>
        <w:t>бласти от 19.12.2013 № 1594, от </w:t>
      </w:r>
      <w:r w:rsidRPr="00245357">
        <w:rPr>
          <w:rFonts w:ascii="Times New Roman" w:hAnsi="Times New Roman"/>
          <w:bCs/>
          <w:sz w:val="28"/>
          <w:szCs w:val="28"/>
        </w:rPr>
        <w:t>24.02.2015 № 203, от 24.</w:t>
      </w:r>
      <w:r w:rsidR="001345D7">
        <w:rPr>
          <w:rFonts w:ascii="Times New Roman" w:hAnsi="Times New Roman"/>
          <w:bCs/>
          <w:sz w:val="28"/>
          <w:szCs w:val="28"/>
        </w:rPr>
        <w:t>11.2015 № </w:t>
      </w:r>
      <w:r>
        <w:rPr>
          <w:rFonts w:ascii="Times New Roman" w:hAnsi="Times New Roman"/>
          <w:bCs/>
          <w:sz w:val="28"/>
          <w:szCs w:val="28"/>
        </w:rPr>
        <w:t>1358, от 24.06.2016 № </w:t>
      </w:r>
      <w:r w:rsidRPr="00245357">
        <w:rPr>
          <w:rFonts w:ascii="Times New Roman" w:hAnsi="Times New Roman"/>
          <w:bCs/>
          <w:sz w:val="28"/>
          <w:szCs w:val="28"/>
        </w:rPr>
        <w:t xml:space="preserve">734, от 23.01.2017 № 68, </w:t>
      </w:r>
      <w:proofErr w:type="gramStart"/>
      <w:r w:rsidRPr="00245357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245357">
        <w:rPr>
          <w:rFonts w:ascii="Times New Roman" w:hAnsi="Times New Roman"/>
          <w:bCs/>
          <w:sz w:val="28"/>
          <w:szCs w:val="28"/>
        </w:rPr>
        <w:t xml:space="preserve"> 21.03.2019 № 410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34AE4" w:rsidRPr="0004641B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04641B"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434AE4" w:rsidRPr="006813B3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 w:rsidRPr="006813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13B3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813B3">
        <w:rPr>
          <w:rFonts w:ascii="Times New Roman" w:hAnsi="Times New Roman"/>
          <w:sz w:val="28"/>
          <w:szCs w:val="28"/>
        </w:rPr>
        <w:t>заместителя Главы муниципального образования «С</w:t>
      </w:r>
      <w:r>
        <w:rPr>
          <w:rFonts w:ascii="Times New Roman" w:hAnsi="Times New Roman"/>
          <w:sz w:val="28"/>
          <w:szCs w:val="28"/>
        </w:rPr>
        <w:t>афоновский район» Смоленской </w:t>
      </w:r>
      <w:r w:rsidRPr="006813B3">
        <w:rPr>
          <w:rFonts w:ascii="Times New Roman" w:hAnsi="Times New Roman"/>
          <w:sz w:val="28"/>
          <w:szCs w:val="28"/>
        </w:rPr>
        <w:t>области Г.В.Гуренкова.</w:t>
      </w:r>
    </w:p>
    <w:p w:rsidR="00434AE4" w:rsidRP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F3A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34AE4" w:rsidRPr="00AF3A17" w:rsidRDefault="00434AE4" w:rsidP="00434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3A17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3F2" w:rsidRDefault="006B33F2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3F2" w:rsidRDefault="006B33F2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34AE4" w:rsidRPr="006E5C4B" w:rsidTr="00C2161C">
        <w:tc>
          <w:tcPr>
            <w:tcW w:w="5210" w:type="dxa"/>
          </w:tcPr>
          <w:p w:rsidR="00434AE4" w:rsidRPr="006E5C4B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34AE4" w:rsidRPr="006E5C4B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C4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34AE4" w:rsidRPr="006E5C4B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C4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34AE4" w:rsidRPr="006E5C4B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C4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34AE4" w:rsidRPr="006E5C4B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C4B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434AE4" w:rsidRDefault="00434AE4" w:rsidP="00434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C4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434AE4" w:rsidRPr="006E5C4B" w:rsidRDefault="007E56FA" w:rsidP="00434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6FA">
              <w:rPr>
                <w:rFonts w:ascii="Times New Roman" w:hAnsi="Times New Roman"/>
                <w:sz w:val="28"/>
                <w:szCs w:val="28"/>
              </w:rPr>
              <w:t>от 08.07.2019 № 966</w:t>
            </w:r>
          </w:p>
        </w:tc>
      </w:tr>
    </w:tbl>
    <w:p w:rsidR="00434AE4" w:rsidRPr="006E5C4B" w:rsidRDefault="00434AE4" w:rsidP="0043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Pr="006E5C4B" w:rsidRDefault="00434AE4" w:rsidP="00434A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5C4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34AE4" w:rsidRPr="00A936E3" w:rsidRDefault="00434AE4" w:rsidP="00434A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24C9">
        <w:rPr>
          <w:rFonts w:ascii="Times New Roman" w:hAnsi="Times New Roman"/>
          <w:sz w:val="28"/>
          <w:szCs w:val="28"/>
        </w:rPr>
        <w:t xml:space="preserve">предоставления комитетом по образованию Администрации муниципального образования «Сафоновский район» Смоленской области муниципальной услуги «Выплата компенсации </w:t>
      </w:r>
      <w:r>
        <w:rPr>
          <w:rFonts w:ascii="Times New Roman" w:hAnsi="Times New Roman"/>
          <w:sz w:val="28"/>
          <w:szCs w:val="28"/>
        </w:rPr>
        <w:t>платы</w:t>
      </w:r>
      <w:r w:rsidRPr="00D824C9">
        <w:rPr>
          <w:rFonts w:ascii="Times New Roman" w:hAnsi="Times New Roman"/>
          <w:sz w:val="28"/>
          <w:szCs w:val="28"/>
        </w:rPr>
        <w:t xml:space="preserve">, взимаемой </w:t>
      </w:r>
      <w:r w:rsidRPr="00A936E3">
        <w:rPr>
          <w:rFonts w:ascii="Times New Roman" w:hAnsi="Times New Roman"/>
          <w:sz w:val="28"/>
          <w:szCs w:val="28"/>
        </w:rPr>
        <w:t>с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представителей), за присмотр и уход за детьми 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учреждениях, реализующих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дошкольного образования,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E3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</w:p>
    <w:p w:rsidR="00434AE4" w:rsidRDefault="00434AE4" w:rsidP="00434AE4">
      <w:pPr>
        <w:pStyle w:val="ConsPlusTitle"/>
        <w:suppressAutoHyphens w:val="0"/>
        <w:ind w:firstLine="709"/>
        <w:jc w:val="center"/>
      </w:pPr>
      <w:r>
        <w:t>(далее – Административный регламент)</w:t>
      </w:r>
    </w:p>
    <w:p w:rsidR="00434AE4" w:rsidRDefault="00434AE4" w:rsidP="00434AE4">
      <w:pPr>
        <w:widowControl w:val="0"/>
        <w:spacing w:after="0" w:line="240" w:lineRule="auto"/>
        <w:ind w:firstLine="709"/>
        <w:jc w:val="center"/>
      </w:pPr>
    </w:p>
    <w:p w:rsidR="00434AE4" w:rsidRDefault="00434AE4" w:rsidP="00434A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5C4B">
        <w:rPr>
          <w:rFonts w:ascii="Times New Roman" w:hAnsi="Times New Roman"/>
          <w:sz w:val="28"/>
          <w:szCs w:val="28"/>
        </w:rPr>
        <w:t>1. Общие положения</w:t>
      </w:r>
    </w:p>
    <w:p w:rsidR="00434AE4" w:rsidRPr="006E5C4B" w:rsidRDefault="00434AE4" w:rsidP="00434A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потребителей муниципальной услуги, порядок, сроки и последовательность действий (административных процедур) комитета по образованию 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4AE4">
        <w:rPr>
          <w:rFonts w:ascii="Times New Roman" w:hAnsi="Times New Roman"/>
          <w:sz w:val="28"/>
          <w:szCs w:val="28"/>
        </w:rPr>
        <w:t xml:space="preserve"> (далее – комитет по образованию) при оказании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1.2. Круг заявителей.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1.2.1. Право на получение муниципальной услуги имеет один из родителей (законных представителей), внесших плату за присмотр и уход за ребенком в образовательном учреждении, реализующем образовательную программу дошкольного образования, находящемся на территории муниципального образования «Сафоновский район» Смоленской области (далее – образовательное учреждение), при условии признания семьи малоимущей.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Право на получение компенсации подтверждается родителем (за</w:t>
      </w:r>
      <w:r w:rsidR="001345D7">
        <w:rPr>
          <w:rFonts w:ascii="Times New Roman" w:hAnsi="Times New Roman"/>
          <w:sz w:val="28"/>
          <w:szCs w:val="28"/>
        </w:rPr>
        <w:t>конным </w:t>
      </w:r>
      <w:r w:rsidRPr="00434AE4">
        <w:rPr>
          <w:rFonts w:ascii="Times New Roman" w:hAnsi="Times New Roman"/>
          <w:sz w:val="28"/>
          <w:szCs w:val="28"/>
        </w:rPr>
        <w:t>представителем) ежегодно.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настоящем Административном регламенте под малоимущей семьей понимается семья со среднедушевым доходом, размер которого не превышает величину прожиточного минимума на душу населе</w:t>
      </w:r>
      <w:r w:rsidR="001345D7">
        <w:rPr>
          <w:rFonts w:ascii="Times New Roman" w:hAnsi="Times New Roman"/>
          <w:sz w:val="28"/>
          <w:szCs w:val="28"/>
        </w:rPr>
        <w:t>ния, установленную в </w:t>
      </w:r>
      <w:r w:rsidRPr="00434AE4">
        <w:rPr>
          <w:rFonts w:ascii="Times New Roman" w:hAnsi="Times New Roman"/>
          <w:sz w:val="28"/>
          <w:szCs w:val="28"/>
        </w:rPr>
        <w:t xml:space="preserve">Смоленской области. 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1.2.2. </w:t>
      </w:r>
      <w:proofErr w:type="gramStart"/>
      <w:r w:rsidRPr="00434AE4">
        <w:rPr>
          <w:rFonts w:ascii="Times New Roman" w:hAnsi="Times New Roman"/>
          <w:sz w:val="28"/>
          <w:szCs w:val="28"/>
        </w:rPr>
        <w:t xml:space="preserve">При определении состава семьи в </w:t>
      </w:r>
      <w:r w:rsidR="001345D7">
        <w:rPr>
          <w:rFonts w:ascii="Times New Roman" w:hAnsi="Times New Roman"/>
          <w:sz w:val="28"/>
          <w:szCs w:val="28"/>
        </w:rPr>
        <w:t>целях получения компенсации (за </w:t>
      </w:r>
      <w:r w:rsidRPr="00434AE4">
        <w:rPr>
          <w:rFonts w:ascii="Times New Roman" w:hAnsi="Times New Roman"/>
          <w:sz w:val="28"/>
          <w:szCs w:val="28"/>
        </w:rPr>
        <w:t>исключением получения компенсации на ребенка, находящегося под опекой (попечительством) в состав семьи включаются: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 xml:space="preserve"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 совместно с ними или с одним из них их несовершеннолетние дети, а также совершеннолетние дети, обучающиеся в общеобразовательных организациях, либо </w:t>
      </w:r>
      <w:r w:rsidRPr="00434AE4">
        <w:rPr>
          <w:rFonts w:ascii="Times New Roman" w:hAnsi="Times New Roman"/>
          <w:sz w:val="28"/>
          <w:szCs w:val="28"/>
        </w:rPr>
        <w:lastRenderedPageBreak/>
        <w:t>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лет включительно, не </w:t>
      </w:r>
      <w:proofErr w:type="gramStart"/>
      <w:r w:rsidRPr="00434AE4">
        <w:rPr>
          <w:rFonts w:ascii="Times New Roman" w:hAnsi="Times New Roman"/>
          <w:sz w:val="28"/>
          <w:szCs w:val="28"/>
        </w:rPr>
        <w:t>состоящие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в браке;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браке.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ребенок.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состав семьи, учитываемый при исчислении величины среднедушевого дохода в целях получения компенсации на ребенка, находящегося под опекой (попечительством), включаются: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E4">
        <w:rPr>
          <w:rFonts w:ascii="Times New Roman" w:hAnsi="Times New Roman" w:cs="Times New Roman"/>
          <w:sz w:val="28"/>
          <w:szCs w:val="28"/>
        </w:rPr>
        <w:t xml:space="preserve">- родители (родитель) ребенка, его несовершеннолетние братья и сестры 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</w:t>
      </w:r>
      <w:r w:rsidR="001345D7">
        <w:rPr>
          <w:rFonts w:ascii="Times New Roman" w:hAnsi="Times New Roman" w:cs="Times New Roman"/>
          <w:sz w:val="28"/>
          <w:szCs w:val="28"/>
        </w:rPr>
        <w:t>образовательных организациях, в </w:t>
      </w:r>
      <w:r w:rsidRPr="00434AE4">
        <w:rPr>
          <w:rFonts w:ascii="Times New Roman" w:hAnsi="Times New Roman" w:cs="Times New Roman"/>
          <w:sz w:val="28"/>
          <w:szCs w:val="28"/>
        </w:rPr>
        <w:t>возрасте до 23 лет включительно, не состоящие в браке, независимо от места их проживания (пребывания) и сам ребенок (в случае если на ребенка</w:t>
      </w:r>
      <w:proofErr w:type="gramEnd"/>
      <w:r w:rsidRPr="00434AE4">
        <w:rPr>
          <w:rFonts w:ascii="Times New Roman" w:hAnsi="Times New Roman" w:cs="Times New Roman"/>
          <w:sz w:val="28"/>
          <w:szCs w:val="28"/>
        </w:rPr>
        <w:t xml:space="preserve"> не выплачиваются предусмотренные федеральным законодательством денежные средства на содержание детей, находящихся под опекой (попечительством);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- сам ребенок (в случае, если на ребенка</w:t>
      </w:r>
      <w:r w:rsidR="001345D7">
        <w:rPr>
          <w:rFonts w:ascii="Times New Roman" w:hAnsi="Times New Roman"/>
          <w:sz w:val="28"/>
          <w:szCs w:val="28"/>
        </w:rPr>
        <w:t xml:space="preserve"> выплачиваются в соответствии с </w:t>
      </w:r>
      <w:r w:rsidRPr="00434AE4">
        <w:rPr>
          <w:rFonts w:ascii="Times New Roman" w:hAnsi="Times New Roman"/>
          <w:sz w:val="28"/>
          <w:szCs w:val="28"/>
        </w:rPr>
        <w:t>федеральным законодательством денежные средства на содержание детей, находящихся под опекой (попечительством).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  <w:shd w:val="clear" w:color="auto" w:fill="FFFFFF"/>
        </w:rPr>
        <w:t xml:space="preserve">1.2.3. </w:t>
      </w:r>
      <w:r w:rsidRPr="00434AE4">
        <w:rPr>
          <w:rFonts w:ascii="Times New Roman" w:hAnsi="Times New Roman"/>
          <w:sz w:val="28"/>
          <w:szCs w:val="28"/>
        </w:rPr>
        <w:t xml:space="preserve">При определении состава семьи </w:t>
      </w:r>
      <w:r w:rsidR="001345D7">
        <w:rPr>
          <w:rFonts w:ascii="Times New Roman" w:hAnsi="Times New Roman"/>
          <w:sz w:val="28"/>
          <w:szCs w:val="28"/>
        </w:rPr>
        <w:t>в целях получения компенсации в </w:t>
      </w:r>
      <w:r w:rsidRPr="00434AE4">
        <w:rPr>
          <w:rFonts w:ascii="Times New Roman" w:hAnsi="Times New Roman"/>
          <w:sz w:val="28"/>
          <w:szCs w:val="28"/>
        </w:rPr>
        <w:t>состав семьи не включаются: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дети в возрасте до 18 лет при приобрете</w:t>
      </w:r>
      <w:r w:rsidR="001345D7">
        <w:rPr>
          <w:rFonts w:ascii="Times New Roman" w:hAnsi="Times New Roman"/>
          <w:sz w:val="28"/>
          <w:szCs w:val="28"/>
        </w:rPr>
        <w:t>нии ими полной дееспособности в </w:t>
      </w:r>
      <w:r w:rsidRPr="00434AE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дети, в отношении которых родители лишены родительских прав либо ограничены в родительских правах;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дети, находящиеся на полном государственном обеспечении;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супруг (родитель, усыновитель), проходящий военную службу по призыву;</w:t>
      </w:r>
    </w:p>
    <w:p w:rsidR="00434AE4" w:rsidRPr="00434AE4" w:rsidRDefault="00904161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 </w:t>
      </w:r>
      <w:r w:rsidR="00434AE4" w:rsidRPr="00434AE4">
        <w:rPr>
          <w:rFonts w:ascii="Times New Roman" w:hAnsi="Times New Roman"/>
          <w:sz w:val="28"/>
          <w:szCs w:val="28"/>
        </w:rPr>
        <w:t>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1.3.1. </w:t>
      </w:r>
      <w:r w:rsidRPr="00434AE4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 осуществляется комитетом по образованию, муниципальным казенным учреждением «Централизованная бухгалтерия муниципальных образовательных учреждений муниципального образования «Сафоновский район» Смоленской </w:t>
      </w:r>
      <w:r w:rsidRPr="00434AE4">
        <w:rPr>
          <w:rFonts w:ascii="Times New Roman" w:hAnsi="Times New Roman"/>
          <w:sz w:val="28"/>
          <w:szCs w:val="28"/>
        </w:rPr>
        <w:lastRenderedPageBreak/>
        <w:t>области», Сафоновским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МФЦ).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Место нахождения комитета по образованию: 215500, Смоленская область,    г. Сафоново, ул. Ленина, д. 3; телефон (48142) 4-46-53.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«Сафоновский район» Смоленской области в информационно-телекоммуникационной сети «Интернет» </w:t>
      </w:r>
      <w:hyperlink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 safonovo-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4AE4">
        <w:rPr>
          <w:rFonts w:ascii="Times New Roman" w:hAnsi="Times New Roman"/>
          <w:sz w:val="28"/>
          <w:szCs w:val="28"/>
        </w:rPr>
        <w:t xml:space="preserve">; адрес электронной почты: </w:t>
      </w:r>
      <w:hyperlink r:id="rId8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safonovo@admin-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smolensk</w:t>
        </w:r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434AE4">
        <w:rPr>
          <w:rFonts w:ascii="Times New Roman" w:hAnsi="Times New Roman"/>
          <w:sz w:val="28"/>
          <w:szCs w:val="28"/>
        </w:rPr>
        <w:t xml:space="preserve">».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Адрес электронной почты комитета по образованию:</w:t>
      </w:r>
      <w:r w:rsidRPr="00434A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 w:rsidRPr="00434AE4">
        <w:rPr>
          <w:rFonts w:ascii="Times New Roman" w:hAnsi="Times New Roman"/>
          <w:sz w:val="28"/>
          <w:szCs w:val="28"/>
        </w:rPr>
        <w:t>-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434AE4">
        <w:rPr>
          <w:rFonts w:ascii="Times New Roman" w:hAnsi="Times New Roman"/>
          <w:sz w:val="28"/>
          <w:szCs w:val="28"/>
        </w:rPr>
        <w:t>-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obraz</w:t>
      </w:r>
      <w:proofErr w:type="spellEnd"/>
      <w:r w:rsidRPr="00434AE4">
        <w:rPr>
          <w:rFonts w:ascii="Times New Roman" w:hAnsi="Times New Roman"/>
          <w:sz w:val="28"/>
          <w:szCs w:val="28"/>
        </w:rPr>
        <w:t>@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34AE4">
        <w:rPr>
          <w:rFonts w:ascii="Times New Roman" w:hAnsi="Times New Roman"/>
          <w:sz w:val="28"/>
          <w:szCs w:val="28"/>
        </w:rPr>
        <w:t>.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Режим работы комитета по образованию: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понедельник-пятница с 8-30  до 17-30, перерыв с 13-00 до 14-00.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Выходные дни: суббота и воскресенье.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комитета по образованию сокращается на 1 час.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Прием посетителей осуществляется ежедневно в рабочее время.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Место нахождения муниципального казенного учреждения «Централизованная бухгалтерия муниципальных образовательных учреждений муниципального образования «Сафоновский район» Смоленской области: 215500, Смоленская область, г. Сафоново, ул. Ленина, д. 3; телефон (48142) 4-10-01.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Режим работы муниципального казенного учреждения «Централизованная бухгалтерия муниципальных образовательных учреждений муниципального образования «Сафоновский район» Смоленской области: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понедельник-пятница с 8-30 до 17-30, перерыв с 13-00 до 14-00.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Выходные дни: суббота и воскресенье.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муниципального  казенного учреждения «Централизованная бухгалтерия муниципальных образовательных учреждений муниципального образования «Сафоновский район» Смоленской области (далее – МКУ «ЦБ МОУ») сокращается на 1 час.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Прием посетителей осуществляется ежедневно в рабочее время.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Место нахождения СОГБУ МФЦ: 215505, Смоленская область, г. Сафоново, микрорайон-1, д. 20, тел.: 5-81-44.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Электронный адрес: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434AE4">
        <w:rPr>
          <w:rFonts w:ascii="Times New Roman" w:hAnsi="Times New Roman"/>
          <w:sz w:val="28"/>
          <w:szCs w:val="28"/>
        </w:rPr>
        <w:t>_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434AE4">
        <w:rPr>
          <w:rFonts w:ascii="Times New Roman" w:hAnsi="Times New Roman"/>
          <w:sz w:val="28"/>
          <w:szCs w:val="28"/>
        </w:rPr>
        <w:t>@</w:t>
      </w:r>
      <w:r w:rsidRPr="00434AE4">
        <w:rPr>
          <w:rFonts w:ascii="Times New Roman" w:hAnsi="Times New Roman"/>
          <w:sz w:val="28"/>
          <w:szCs w:val="28"/>
          <w:lang w:val="en-US"/>
        </w:rPr>
        <w:t>admin</w:t>
      </w:r>
      <w:r w:rsidRPr="00434AE4">
        <w:rPr>
          <w:rFonts w:ascii="Times New Roman" w:hAnsi="Times New Roman"/>
          <w:sz w:val="28"/>
          <w:szCs w:val="28"/>
        </w:rPr>
        <w:t>-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434AE4">
        <w:rPr>
          <w:rFonts w:ascii="Times New Roman" w:hAnsi="Times New Roman"/>
          <w:sz w:val="28"/>
          <w:szCs w:val="28"/>
        </w:rPr>
        <w:t>.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4AE4">
        <w:rPr>
          <w:rFonts w:ascii="Times New Roman" w:hAnsi="Times New Roman"/>
          <w:sz w:val="28"/>
          <w:szCs w:val="28"/>
        </w:rPr>
        <w:t xml:space="preserve">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График работы: с 10-00 до 19-00 час.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bCs/>
          <w:sz w:val="28"/>
          <w:szCs w:val="28"/>
        </w:rPr>
        <w:t>В</w:t>
      </w:r>
      <w:r w:rsidRPr="00434AE4">
        <w:rPr>
          <w:rFonts w:ascii="Times New Roman" w:hAnsi="Times New Roman"/>
          <w:sz w:val="28"/>
          <w:szCs w:val="28"/>
        </w:rPr>
        <w:t>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1.3.2. Контактные телефоны по вопросам предоставления муниципальной услуги: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специалист по дошкольному образованию – (48142) 2-17-12;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МКУ «ЦБ МОУ» – (48142) 4-10-01.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1.3.3. Информация о месте нахождения и графике работы комитета по образованию размещается: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 xml:space="preserve">- в табличном виде на информационном стенде комитета по образованию; </w:t>
      </w:r>
    </w:p>
    <w:p w:rsidR="00434AE4" w:rsidRPr="00434AE4" w:rsidRDefault="00904161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4AE4" w:rsidRPr="00434AE4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«Сафоновский район» Смоленской области (далее – Администрация)</w:t>
      </w:r>
      <w:r>
        <w:rPr>
          <w:rFonts w:ascii="Times New Roman" w:hAnsi="Times New Roman"/>
          <w:sz w:val="28"/>
          <w:szCs w:val="28"/>
        </w:rPr>
        <w:t xml:space="preserve"> в </w:t>
      </w:r>
      <w:r w:rsidR="00434AE4" w:rsidRPr="00434AE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1.3.4. Размещаемая информация содержит также:</w:t>
      </w:r>
    </w:p>
    <w:p w:rsidR="00434AE4" w:rsidRPr="00434AE4" w:rsidRDefault="00434AE4" w:rsidP="00434A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34AE4" w:rsidRPr="00434AE4" w:rsidRDefault="00434AE4" w:rsidP="00434A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документам;</w:t>
      </w:r>
    </w:p>
    <w:p w:rsidR="00434AE4" w:rsidRPr="00434AE4" w:rsidRDefault="00434AE4" w:rsidP="00434A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434AE4" w:rsidRPr="00434AE4" w:rsidRDefault="00434AE4" w:rsidP="00434A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рекомендуемую форму заявления о предоставлении муниципальной услуги (приложение № 1 к Административному регламенту);</w:t>
      </w:r>
    </w:p>
    <w:p w:rsidR="00434AE4" w:rsidRPr="00434AE4" w:rsidRDefault="00434AE4" w:rsidP="00434AE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блок-схему (приложение № 2 к Административному регламенту).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1.3.5. Информирование заявителей о ходе предоставления муниципальной услуги осуществляется специалистами комитета по образованию: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при обращении заявителя в устной форме лично или по телефону;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при обращении заявителя в письменной форме лично либо посредством почтовой или электронной связи.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1.3.6. При ответах на телефонные звонки и устные обращения специалисты комитета по образованию, МКУ «ЦБ МОУ», ответственные за информирование по предоставлению муниципальной услуги (далее – специалисты), подробно и в вежливой (корректной) форме информируют заявителя по интересующим его вопросам.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наименовании комитета по образованию, МКУ «ЦБ МОУ», фамилии, имени, отчестве и должности специалиста, принявшего телефонный звонок. Время разговора по телефону не должно превышать 15 минут. Специалист должен принять все необходимые меры для дачи полного ответа на поставленные вопросы, а в случае необходимости – с привлечением других специалистов.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или электронном виде либо назначить другое удобное для заявителя время для устного информирования.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1.3.7. При письменном обращении заявителя лично либо посредством почтовой или электронной связи информирование осуществляется в письменном виде или способом, указанном в заявлении.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 xml:space="preserve">1.3.8. При предоставлении муниципальной услуги комитетом по образованию осуществляется взаимодействие </w:t>
      </w:r>
      <w:proofErr w:type="gramStart"/>
      <w:r w:rsidRPr="00434A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AE4">
        <w:rPr>
          <w:rFonts w:ascii="Times New Roman" w:hAnsi="Times New Roman" w:cs="Times New Roman"/>
          <w:sz w:val="28"/>
          <w:szCs w:val="28"/>
        </w:rPr>
        <w:t>: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434AE4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реализующими образовательную программу дошкольного образования, находящимися на территории муниципального образования «Сафоновский район» Смоленской области (далее – ДОУ) по передаче в комитет по образованию документов граждан, обратившихся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</w:t>
      </w:r>
      <w:r w:rsidRPr="00434AE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«Сафоновский район» Смоленской области;</w:t>
      </w:r>
      <w:proofErr w:type="gramEnd"/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- кредитными учреждениями – в части зачисления денежных средств на лицевые счета получателей (далее – взаимодействующие организации).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Документы и информация, необходимые для предоставления муниципальной услуги, представляются взаимодействующими организациями в соответствии с действующим законодательством.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Default="00434AE4" w:rsidP="00434A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Наименование муниципальной услуги: «Выплата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области».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2.2. Наименование органа предоставляющего муниципальную услугу.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2.2.1. Муниципальную услугу предоставляет комитет по образованию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Pr="00434AE4">
        <w:rPr>
          <w:rFonts w:ascii="Times New Roman" w:hAnsi="Times New Roman"/>
          <w:sz w:val="28"/>
          <w:szCs w:val="28"/>
        </w:rPr>
        <w:t>области.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муниципальное казенное учреждение «Централизованная бухгалтерия муниципальных образовательных учреждений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Pr="00434AE4">
        <w:rPr>
          <w:rFonts w:ascii="Times New Roman" w:hAnsi="Times New Roman"/>
          <w:sz w:val="28"/>
          <w:szCs w:val="28"/>
        </w:rPr>
        <w:t xml:space="preserve">области». 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2.2.2. При предоставлении услуги комитет по образованию, МКУ «ЦБ МОУ» в целях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 кредитными учреждениями – в части зачисления денежных средств на лицевые счета получателей.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организациями: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- с ДОУ для подачи документов заявителем, обратившимся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4AE4">
        <w:rPr>
          <w:rFonts w:ascii="Times New Roman" w:hAnsi="Times New Roman"/>
          <w:sz w:val="28"/>
          <w:szCs w:val="28"/>
        </w:rPr>
        <w:t>с органом социальной защиты населения для получения справки о назначении государственного пособия на ребенка в Смоленской области</w:t>
      </w:r>
      <w:proofErr w:type="gramEnd"/>
      <w:r w:rsidRPr="00434AE4">
        <w:rPr>
          <w:rFonts w:ascii="Times New Roman" w:hAnsi="Times New Roman"/>
          <w:sz w:val="28"/>
          <w:szCs w:val="28"/>
        </w:rPr>
        <w:t>;</w:t>
      </w:r>
    </w:p>
    <w:p w:rsid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 отделом опеки и попечительства комитета по образованию Администрации муниципального образования «Сафоновский район» Смоленской области для получения справки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>- с органом государственной службы занятости населения для получения справки о регистрации (отсутствии регистраци</w:t>
      </w:r>
      <w:r>
        <w:rPr>
          <w:rFonts w:ascii="Times New Roman" w:hAnsi="Times New Roman"/>
          <w:sz w:val="28"/>
          <w:szCs w:val="28"/>
        </w:rPr>
        <w:t>и) в качестве безработного (для </w:t>
      </w:r>
      <w:r w:rsidRPr="00434AE4">
        <w:rPr>
          <w:rFonts w:ascii="Times New Roman" w:hAnsi="Times New Roman"/>
          <w:sz w:val="28"/>
          <w:szCs w:val="28"/>
        </w:rPr>
        <w:t>неработающих граждан) (представляется родителем (законным представителем) по собственной инициативе);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 кредитным учреждением – для получения денежных средств.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>2.2.4.</w:t>
      </w:r>
      <w:r w:rsidR="003804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AE4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>2.2.5.</w:t>
      </w:r>
      <w:r w:rsidR="003804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34AE4">
        <w:rPr>
          <w:rFonts w:ascii="Times New Roman" w:eastAsia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434AE4">
        <w:rPr>
          <w:rFonts w:ascii="Times New Roman" w:hAnsi="Times New Roman"/>
          <w:sz w:val="28"/>
          <w:szCs w:val="28"/>
        </w:rPr>
        <w:t xml:space="preserve">решением Сафоновского районного Совета депутатов от 23.07.2012 № 22/1 </w:t>
      </w:r>
      <w:r w:rsidRPr="00434AE4">
        <w:rPr>
          <w:rFonts w:ascii="Times New Roman" w:eastAsia="Times New Roman" w:hAnsi="Times New Roman"/>
          <w:sz w:val="28"/>
          <w:szCs w:val="28"/>
        </w:rPr>
        <w:t>«</w:t>
      </w:r>
      <w:r w:rsidRPr="00434AE4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для предоставления муниципальных услуг органами местного самоуправления муниципального образования «Сафоновский район» Смоленской области».</w:t>
      </w:r>
    </w:p>
    <w:p w:rsidR="00434AE4" w:rsidRPr="00434AE4" w:rsidRDefault="00434AE4" w:rsidP="00434AE4">
      <w:pPr>
        <w:pStyle w:val="2"/>
        <w:widowControl w:val="0"/>
        <w:rPr>
          <w:szCs w:val="28"/>
        </w:rPr>
      </w:pPr>
      <w:r w:rsidRPr="00434AE4">
        <w:rPr>
          <w:szCs w:val="28"/>
          <w:lang w:val="ru-RU"/>
        </w:rPr>
        <w:t xml:space="preserve">2.2.6. </w:t>
      </w:r>
      <w:r w:rsidRPr="00434AE4">
        <w:rPr>
          <w:szCs w:val="28"/>
        </w:rPr>
        <w:t>Органы местного самоуправления обеспечивают инвалидам: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</w:t>
      </w:r>
      <w:r>
        <w:rPr>
          <w:rFonts w:ascii="Times New Roman" w:hAnsi="Times New Roman"/>
          <w:sz w:val="28"/>
          <w:szCs w:val="28"/>
        </w:rPr>
        <w:t>ю), в </w:t>
      </w:r>
      <w:r w:rsidRPr="00434AE4">
        <w:rPr>
          <w:rFonts w:ascii="Times New Roman" w:hAnsi="Times New Roman"/>
          <w:sz w:val="28"/>
          <w:szCs w:val="28"/>
        </w:rPr>
        <w:t>котором предоставляется услуга, а также для беспрепятственного пользования транспортом, средствами связи и информации;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434AE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34A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4AE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34AE4">
        <w:rPr>
          <w:rFonts w:ascii="Times New Roman" w:hAnsi="Times New Roman"/>
          <w:sz w:val="28"/>
          <w:szCs w:val="28"/>
        </w:rPr>
        <w:t>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2.3. </w:t>
      </w:r>
      <w:r w:rsidRPr="00434AE4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является принятие решения: </w:t>
      </w:r>
    </w:p>
    <w:p w:rsid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34AE4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(о назначении выплаты компенсации);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- об отказе в предоставлении указанной муниципальной услуги с указанием на причины такого отказа.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 xml:space="preserve">- сообщения о </w:t>
      </w:r>
      <w:r w:rsidRPr="00434AE4">
        <w:rPr>
          <w:rFonts w:ascii="Times New Roman" w:hAnsi="Times New Roman"/>
          <w:sz w:val="28"/>
          <w:szCs w:val="28"/>
        </w:rPr>
        <w:t>предоставлении муниципальной услуги;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уведомления об отказе в предоставлении указанной муниципальной услуги  с указанием на причины такого отказа.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2.3.3. Результат предоставления муниципальной услуги может быть передан заявителю в очной или заочной форме, в одном </w:t>
      </w:r>
      <w:r>
        <w:rPr>
          <w:rFonts w:ascii="Times New Roman" w:hAnsi="Times New Roman"/>
          <w:sz w:val="28"/>
          <w:szCs w:val="28"/>
        </w:rPr>
        <w:t>или нескольких видах (бумажном, </w:t>
      </w:r>
      <w:r w:rsidRPr="00434AE4">
        <w:rPr>
          <w:rFonts w:ascii="Times New Roman" w:hAnsi="Times New Roman"/>
          <w:sz w:val="28"/>
          <w:szCs w:val="28"/>
        </w:rPr>
        <w:t>бумажно-электронном (посредством факса, электронной почты), электронном)</w:t>
      </w:r>
      <w:r w:rsidRPr="00434AE4">
        <w:rPr>
          <w:rFonts w:ascii="Times New Roman" w:hAnsi="Times New Roman"/>
          <w:i/>
          <w:iCs/>
          <w:sz w:val="28"/>
          <w:szCs w:val="28"/>
        </w:rPr>
        <w:t>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лично. При обращении в комитет по образованию заявитель предъявляет паспорт гражданина Российской Федерации или иной документ, удостоверяющий личность.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комитета по образованию.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2.3.6. </w:t>
      </w:r>
      <w:r w:rsidRPr="00434AE4">
        <w:rPr>
          <w:rFonts w:ascii="Times New Roman" w:hAnsi="Times New Roman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 по образованию, направляется заявителю по почте (заказным письмом) на адрес заявителя, указанный в запросе (обращении, заявлении).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2.3.7. </w:t>
      </w:r>
      <w:r w:rsidRPr="00434AE4">
        <w:rPr>
          <w:rFonts w:ascii="Times New Roman" w:hAnsi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комитета по образованию,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2.4.</w:t>
      </w:r>
      <w:r w:rsidRPr="00434AE4">
        <w:rPr>
          <w:rFonts w:ascii="Times New Roman" w:hAnsi="Times New Roman"/>
          <w:bCs/>
          <w:sz w:val="28"/>
          <w:szCs w:val="28"/>
        </w:rPr>
        <w:t xml:space="preserve"> Срок предоставления муниципальной услуги.</w:t>
      </w:r>
    </w:p>
    <w:p w:rsidR="00434AE4" w:rsidRPr="00434AE4" w:rsidRDefault="00434AE4" w:rsidP="00434AE4">
      <w:pPr>
        <w:pStyle w:val="11"/>
        <w:tabs>
          <w:tab w:val="left" w:pos="1134"/>
        </w:tabs>
        <w:suppressAutoHyphens w:val="0"/>
        <w:spacing w:line="240" w:lineRule="auto"/>
        <w:ind w:firstLine="709"/>
      </w:pPr>
      <w:r w:rsidRPr="00434AE4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30 </w:t>
      </w:r>
      <w:r w:rsidRPr="00434AE4">
        <w:rPr>
          <w:bCs/>
        </w:rPr>
        <w:t>дней</w:t>
      </w:r>
      <w:r w:rsidRPr="00434AE4">
        <w:t xml:space="preserve"> с момента регистрации запроса (заявления, обращения) и комплекта документов, необходимых для предоставления муниципальной услуги, в комитете по образованию.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434AE4">
        <w:rPr>
          <w:rFonts w:ascii="Times New Roman" w:hAnsi="Times New Roman"/>
          <w:sz w:val="28"/>
          <w:szCs w:val="28"/>
        </w:rPr>
        <w:t>комитет по образованию</w:t>
      </w:r>
      <w:r w:rsidRPr="00434AE4">
        <w:rPr>
          <w:rFonts w:ascii="Times New Roman" w:eastAsia="Times New Roman" w:hAnsi="Times New Roman"/>
          <w:sz w:val="28"/>
          <w:szCs w:val="28"/>
        </w:rPr>
        <w:t xml:space="preserve"> (по дате регистрации).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434AE4">
        <w:rPr>
          <w:rFonts w:ascii="Times New Roman" w:hAnsi="Times New Roman"/>
          <w:sz w:val="28"/>
          <w:szCs w:val="28"/>
        </w:rPr>
        <w:t xml:space="preserve"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комитет по образованию (по дате регистрации)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</w:t>
      </w:r>
      <w:r w:rsidRPr="00434AE4">
        <w:rPr>
          <w:rFonts w:ascii="Times New Roman" w:hAnsi="Times New Roman"/>
          <w:sz w:val="28"/>
          <w:szCs w:val="28"/>
        </w:rPr>
        <w:lastRenderedPageBreak/>
        <w:t>с использованием службы коротких сообщений операторов мобильной связи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434AE4" w:rsidRPr="00434AE4" w:rsidRDefault="00434AE4" w:rsidP="00434AE4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4AE4">
        <w:rPr>
          <w:rFonts w:ascii="Times New Roman" w:eastAsia="Times New Roman" w:hAnsi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пять</w:t>
      </w:r>
      <w:r w:rsidRPr="00434AE4">
        <w:rPr>
          <w:rFonts w:ascii="Times New Roman" w:eastAsia="Times New Roman" w:hAnsi="Times New Roman"/>
          <w:bCs/>
          <w:sz w:val="28"/>
          <w:szCs w:val="28"/>
        </w:rPr>
        <w:t xml:space="preserve"> рабочих дней.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2.5. Правовые основания предоставления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34AE4">
        <w:rPr>
          <w:rFonts w:ascii="Times New Roman" w:hAnsi="Times New Roman"/>
          <w:sz w:val="28"/>
          <w:szCs w:val="28"/>
        </w:rPr>
        <w:t>с</w:t>
      </w:r>
      <w:proofErr w:type="gramEnd"/>
      <w:r w:rsidRPr="00434AE4">
        <w:rPr>
          <w:rFonts w:ascii="Times New Roman" w:hAnsi="Times New Roman"/>
          <w:sz w:val="28"/>
          <w:szCs w:val="28"/>
        </w:rPr>
        <w:t>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Конституцией Российской Федерации от 12.12.1993 (с учетом поправок, внесенных Законами Российской Федерации о поправках к Конституции Российской Федерации от 30.12.2008 № 6-ФКЗ, от 30.12.2008 № 7-ФКЗ);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</w:t>
      </w:r>
      <w:r w:rsidR="00904161">
        <w:rPr>
          <w:rFonts w:ascii="Times New Roman" w:hAnsi="Times New Roman"/>
          <w:sz w:val="28"/>
          <w:szCs w:val="28"/>
        </w:rPr>
        <w:t>з</w:t>
      </w:r>
      <w:r w:rsidRPr="00434AE4">
        <w:rPr>
          <w:rFonts w:ascii="Times New Roman" w:hAnsi="Times New Roman"/>
          <w:sz w:val="28"/>
          <w:szCs w:val="28"/>
        </w:rPr>
        <w:t>аконом Смоленской области от 31.10.2013 № 122-з «Об образовании в Смоленской области» (ред. от 08.07.2015);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 xml:space="preserve">- постановлением Администрации Смоленской области от 02.12.2013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</w:t>
      </w:r>
      <w:r w:rsidR="00904161">
        <w:rPr>
          <w:rFonts w:ascii="Times New Roman" w:hAnsi="Times New Roman"/>
          <w:sz w:val="28"/>
          <w:szCs w:val="28"/>
        </w:rPr>
        <w:t>от </w:t>
      </w:r>
      <w:r w:rsidRPr="00434AE4">
        <w:rPr>
          <w:rFonts w:ascii="Times New Roman" w:hAnsi="Times New Roman"/>
          <w:sz w:val="28"/>
          <w:szCs w:val="28"/>
        </w:rPr>
        <w:t>18.04.2014 №  282, от 31.03.2017 № 185, от 03.10.2017 № 657);</w:t>
      </w:r>
      <w:proofErr w:type="gramEnd"/>
    </w:p>
    <w:p w:rsidR="00434AE4" w:rsidRPr="00434AE4" w:rsidRDefault="00434AE4" w:rsidP="00434AE4">
      <w:pPr>
        <w:pStyle w:val="a8"/>
        <w:widowControl w:val="0"/>
        <w:suppressLineNumbers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34AE4">
        <w:rPr>
          <w:sz w:val="28"/>
          <w:szCs w:val="28"/>
        </w:rPr>
        <w:t>постановлением Администрации муниципального образования «Сафоновский район» Смоленской области от 18.08.2017 № 1037 «Об утверждении Реестра муниципальных услуг (функций),</w:t>
      </w:r>
      <w:r w:rsidRPr="00434AE4">
        <w:rPr>
          <w:bCs/>
          <w:sz w:val="28"/>
          <w:szCs w:val="28"/>
        </w:rPr>
        <w:t xml:space="preserve"> предоставляемых (осуществляемых) </w:t>
      </w:r>
      <w:r w:rsidRPr="00434AE4">
        <w:rPr>
          <w:sz w:val="28"/>
          <w:szCs w:val="28"/>
        </w:rPr>
        <w:t xml:space="preserve"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области»; </w:t>
      </w:r>
    </w:p>
    <w:p w:rsidR="00434AE4" w:rsidRPr="00434AE4" w:rsidRDefault="00434AE4" w:rsidP="00434AE4">
      <w:pPr>
        <w:pStyle w:val="a8"/>
        <w:widowControl w:val="0"/>
        <w:suppressLineNumbers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34A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4AE4">
        <w:rPr>
          <w:sz w:val="28"/>
          <w:szCs w:val="28"/>
        </w:rPr>
        <w:t>постановлением Администрации муниципального образования «Сафоновский район» Смоленской области от 04.12.2017 № 1525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 в новой редакции»;</w:t>
      </w:r>
      <w:proofErr w:type="gramEnd"/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E4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r w:rsidRPr="00434AE4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 заявление о выплате компенсации;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копия паспорта или иного документа, удостоверяющего личность и место жительства родителя (законного представителя);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копия свидетельства о рождении ребенка или копия договора о передаче ребенка на воспитание в семью, либо выписка из решения органа опеки и попечительства об учреждении над ребенком опеки;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4) справка о составе семьи;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>5) копия банковского лицевого счета на имя родителя (законного представителя).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6) копия свидетельства о заключении брака или свидетельства о расторжении брака (при наличии);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7) документы, подтверждающие доходы каждого члена семьи, входящего в ее состав, за 3 </w:t>
      </w:r>
      <w:proofErr w:type="gramStart"/>
      <w:r w:rsidRPr="00434AE4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календарных месяца, предшествующих месяцу подачи заявления;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8) копия трудовой книжки (для неработающих граждан);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9) справка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10) справка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11) справка отдела опеки и попечительства комитета по образованию Администрации муниципального образования «Сафоновский район»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12) справка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– пособие) (представляется родителем (законным представителем) по собственной инициативе).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документы, указанные в подпунктах </w:t>
      </w:r>
      <w:r w:rsidR="00615C76">
        <w:rPr>
          <w:rFonts w:ascii="Times New Roman" w:hAnsi="Times New Roman"/>
          <w:sz w:val="28"/>
          <w:szCs w:val="28"/>
        </w:rPr>
        <w:t xml:space="preserve">3), 6), </w:t>
      </w:r>
      <w:r w:rsidRPr="00434AE4">
        <w:rPr>
          <w:rFonts w:ascii="Times New Roman" w:hAnsi="Times New Roman"/>
          <w:sz w:val="28"/>
          <w:szCs w:val="28"/>
        </w:rPr>
        <w:t xml:space="preserve">9), 11), 12) </w:t>
      </w:r>
      <w:hyperlink r:id="rId9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 w:rsidRPr="00434AE4">
        <w:rPr>
          <w:rFonts w:ascii="Times New Roman" w:hAnsi="Times New Roman"/>
          <w:sz w:val="28"/>
          <w:szCs w:val="28"/>
        </w:rPr>
        <w:t xml:space="preserve"> документов, не представлены родителем (законным представителем) по собственной инициативе, комитет по образованию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(сведений, содержащихся в них) в соответствующие органы или организации.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одному из родителей (законных представителей)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документ, указанный в подпункте 12) настоящего </w:t>
      </w:r>
      <w:hyperlink r:id="rId10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 w:rsidRPr="00434AE4">
        <w:rPr>
          <w:rFonts w:ascii="Times New Roman" w:hAnsi="Times New Roman"/>
          <w:sz w:val="28"/>
          <w:szCs w:val="28"/>
        </w:rPr>
        <w:t xml:space="preserve"> документов, представлен родителем (законным представителем) по собственной инициативе или получен комитетом по образованию путем межведомственного взаимодействия, представление документов, указанных в подпунктах с 6) по 11) настоящего перечня документов, не требуется.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При наличии у родителя (законного представителя) нескольких детей, посещающих одно и то же образовательное учреждение, заявление о выплате  компенсации и документы, указанные в перечне документов пункта 2.6.1, представляются родителем (законным представителем) на каждого ребенка. </w:t>
      </w:r>
    </w:p>
    <w:p w:rsid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>При исчислении дохода семьи учитываются доходы каждого члена семьи до удержания налогов, уплаты сборов и других обязательных платежей в соответствии с законодательством Российской Федерации. Исчисление величины среднедушевого дохода семьи производится на основании документов о составе семьи и размере доходов каждого члена семьи, представленных родителем (законным представителем). Величина среднедушевого дохода семьи определяется путем деления общей суммы дохода семьи за расчетный период на 3 и на число членов семьи.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Родитель (законный представитель) вправе предоставить в образовательное учреждение копию документа (квитанции-извещения), подтверждающего оплату за присмотр и уход за ребенком.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Образовательное учреждение  имеет право запрашивать и получать в порядке, установленном федеральным законодательством, в государственных органах, органах местного самоуправления муниципальных образований Смоленской области и организациях независимо от организационно-правовых форм и форм собственности информацию и документы, необходимые для решения вопроса о выплате родителю (законному представителю) компенсации.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При наличии в семье лиц, указанных в </w:t>
      </w:r>
      <w:hyperlink r:id="rId11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434AE4">
        <w:rPr>
          <w:rFonts w:ascii="Times New Roman" w:hAnsi="Times New Roman"/>
          <w:sz w:val="28"/>
          <w:szCs w:val="28"/>
        </w:rPr>
        <w:t xml:space="preserve"> 1.2.3 настоящего Административного регламента, дополнительно к документам, указанным в </w:t>
      </w:r>
      <w:hyperlink r:id="rId12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2.6.1</w:t>
        </w:r>
      </w:hyperlink>
      <w:r w:rsidRPr="00434AE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904161">
        <w:rPr>
          <w:rFonts w:ascii="Times New Roman" w:hAnsi="Times New Roman"/>
          <w:sz w:val="28"/>
          <w:szCs w:val="28"/>
        </w:rPr>
        <w:t xml:space="preserve">, родитель (законный </w:t>
      </w:r>
      <w:r w:rsidRPr="00434AE4">
        <w:rPr>
          <w:rFonts w:ascii="Times New Roman" w:hAnsi="Times New Roman"/>
          <w:sz w:val="28"/>
          <w:szCs w:val="28"/>
        </w:rPr>
        <w:t>представитель) представляет: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копию свидетельства о заключении брака либо копию решения органа опеки и попечительства, либо копию решения суда (в отношении детей, указанных в </w:t>
      </w:r>
      <w:hyperlink r:id="rId13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 втором пункта 1.2.3</w:t>
        </w:r>
      </w:hyperlink>
      <w:r w:rsidRPr="00434AE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копию решения суда (в отношении детей, указанных в </w:t>
      </w:r>
      <w:hyperlink r:id="rId14" w:history="1">
        <w:r w:rsidRPr="00434AE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 третьем пункта 1.2.3</w:t>
        </w:r>
      </w:hyperlink>
      <w:r w:rsidRPr="00434AE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справку из организации, в которой ребенок находится на полном государственном обеспечении (в отношении детей, указанных в абзаце четвертом пункта 1.2.3 настоящего Административного регламента);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справку из военного комиссариата по месту призыва (в отношении лиц, указанных в абзаце пятом пункта 1.2.3 настоящего Административного регламента) (представляется родителем (законным представителем) по собственной инициативе);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копию решения суда или постановления следственных органов (в отношении лиц, указанных в абзаце шестом пункта 1.2.3 настоящего Административного регламента).</w:t>
      </w:r>
    </w:p>
    <w:p w:rsidR="00434AE4" w:rsidRPr="00434AE4" w:rsidRDefault="00904161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2.6.2. </w:t>
      </w:r>
      <w:r w:rsidR="00434AE4" w:rsidRPr="00434AE4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инициативе. 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2.6.2.1. Данный перечень включает: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справку органа государственной службы занятости населения о регистрации (отсутствии регистрации) в качестве безработного (для неработающих граждан);</w:t>
      </w:r>
    </w:p>
    <w:p w:rsidR="00434AE4" w:rsidRPr="00434AE4" w:rsidRDefault="0096754F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4AE4" w:rsidRPr="00434AE4">
        <w:rPr>
          <w:rFonts w:ascii="Times New Roman" w:hAnsi="Times New Roman"/>
          <w:sz w:val="28"/>
          <w:szCs w:val="28"/>
        </w:rPr>
        <w:t>справку отдела опеки и попечительства комитета по образованию Администрации муниципального образования «Сафонов</w:t>
      </w:r>
      <w:r w:rsidR="00C70BAA">
        <w:rPr>
          <w:rFonts w:ascii="Times New Roman" w:hAnsi="Times New Roman"/>
          <w:sz w:val="28"/>
          <w:szCs w:val="28"/>
        </w:rPr>
        <w:t>ский район» Смоленской </w:t>
      </w:r>
      <w:r w:rsidR="00434AE4" w:rsidRPr="00434AE4">
        <w:rPr>
          <w:rFonts w:ascii="Times New Roman" w:hAnsi="Times New Roman"/>
          <w:sz w:val="28"/>
          <w:szCs w:val="28"/>
        </w:rPr>
        <w:t xml:space="preserve">области о получении (неполучении) денежных средств на содержание </w:t>
      </w:r>
      <w:r w:rsidR="00434AE4" w:rsidRPr="00434AE4">
        <w:rPr>
          <w:rFonts w:ascii="Times New Roman" w:hAnsi="Times New Roman"/>
          <w:sz w:val="28"/>
          <w:szCs w:val="28"/>
        </w:rPr>
        <w:lastRenderedPageBreak/>
        <w:t>ребенка, находящегося под опекой;</w:t>
      </w:r>
    </w:p>
    <w:p w:rsid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справку о назначении на ребенка, в отношении которого возникло право на получение компенсации, государственного пособия </w:t>
      </w:r>
      <w:r w:rsidR="0096754F">
        <w:rPr>
          <w:rFonts w:ascii="Times New Roman" w:hAnsi="Times New Roman"/>
          <w:sz w:val="28"/>
          <w:szCs w:val="28"/>
        </w:rPr>
        <w:t>на ребенка в Смоленской области;</w:t>
      </w:r>
    </w:p>
    <w:p w:rsidR="0096754F" w:rsidRPr="00434AE4" w:rsidRDefault="0096754F" w:rsidP="009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E4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ю</w:t>
      </w:r>
      <w:r w:rsidRPr="00434AE4">
        <w:rPr>
          <w:rFonts w:ascii="Times New Roman" w:hAnsi="Times New Roman"/>
          <w:sz w:val="28"/>
          <w:szCs w:val="28"/>
        </w:rPr>
        <w:t xml:space="preserve"> свидетельства о рождении ребенка или копи</w:t>
      </w:r>
      <w:r>
        <w:rPr>
          <w:rFonts w:ascii="Times New Roman" w:hAnsi="Times New Roman"/>
          <w:sz w:val="28"/>
          <w:szCs w:val="28"/>
        </w:rPr>
        <w:t>ю</w:t>
      </w:r>
      <w:r w:rsidRPr="00434AE4">
        <w:rPr>
          <w:rFonts w:ascii="Times New Roman" w:hAnsi="Times New Roman"/>
          <w:sz w:val="28"/>
          <w:szCs w:val="28"/>
        </w:rPr>
        <w:t xml:space="preserve"> договора о передаче ребенка на воспитание в семью, либо выписк</w:t>
      </w:r>
      <w:r>
        <w:rPr>
          <w:rFonts w:ascii="Times New Roman" w:hAnsi="Times New Roman"/>
          <w:sz w:val="28"/>
          <w:szCs w:val="28"/>
        </w:rPr>
        <w:t>у</w:t>
      </w:r>
      <w:r w:rsidRPr="00434AE4">
        <w:rPr>
          <w:rFonts w:ascii="Times New Roman" w:hAnsi="Times New Roman"/>
          <w:sz w:val="28"/>
          <w:szCs w:val="28"/>
        </w:rPr>
        <w:t xml:space="preserve"> из решения органа опеки и попечительства об учреждении над ребенком опеки;</w:t>
      </w:r>
    </w:p>
    <w:p w:rsidR="0096754F" w:rsidRPr="00434AE4" w:rsidRDefault="0096754F" w:rsidP="009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4AE4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ю</w:t>
      </w:r>
      <w:r w:rsidRPr="00434AE4">
        <w:rPr>
          <w:rFonts w:ascii="Times New Roman" w:hAnsi="Times New Roman"/>
          <w:sz w:val="28"/>
          <w:szCs w:val="28"/>
        </w:rPr>
        <w:t xml:space="preserve"> свидетельства о заключении брака или свидетельства о </w:t>
      </w:r>
      <w:r>
        <w:rPr>
          <w:rFonts w:ascii="Times New Roman" w:hAnsi="Times New Roman"/>
          <w:sz w:val="28"/>
          <w:szCs w:val="28"/>
        </w:rPr>
        <w:t>расторжении брака (при наличии).</w:t>
      </w:r>
    </w:p>
    <w:p w:rsidR="00615C76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2.6.3. Запрещено требовать от заявителя представления документов и</w:t>
      </w:r>
      <w:r w:rsidR="00615C76">
        <w:rPr>
          <w:rFonts w:ascii="Times New Roman" w:hAnsi="Times New Roman"/>
          <w:sz w:val="28"/>
          <w:szCs w:val="28"/>
        </w:rPr>
        <w:t>ли</w:t>
      </w:r>
      <w:r w:rsidRPr="00434AE4">
        <w:rPr>
          <w:rFonts w:ascii="Times New Roman" w:hAnsi="Times New Roman"/>
          <w:sz w:val="28"/>
          <w:szCs w:val="28"/>
        </w:rPr>
        <w:t xml:space="preserve"> информации,</w:t>
      </w:r>
      <w:r w:rsidR="00615C76"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 п. 2.6.1 настоящего </w:t>
      </w:r>
      <w:r w:rsidR="00615C76" w:rsidRPr="00434AE4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15C76">
        <w:rPr>
          <w:rFonts w:ascii="Times New Roman" w:hAnsi="Times New Roman"/>
          <w:sz w:val="28"/>
          <w:szCs w:val="28"/>
        </w:rPr>
        <w:t>.</w:t>
      </w:r>
    </w:p>
    <w:p w:rsidR="00434AE4" w:rsidRPr="00434AE4" w:rsidRDefault="00434AE4" w:rsidP="00434AE4">
      <w:pPr>
        <w:pStyle w:val="21"/>
        <w:suppressAutoHyphens w:val="0"/>
        <w:spacing w:line="240" w:lineRule="auto"/>
        <w:ind w:firstLine="709"/>
      </w:pPr>
      <w:r w:rsidRPr="00434AE4">
        <w:t>2.6.4. Документы, представляемые заявителем, должны соответствовать следующим требованиям: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- фамилия, имя отчество (при наличии) заявителя, адрес его места жительства (нахождения), телефон (если есть) указаны полностью;</w:t>
      </w:r>
      <w:proofErr w:type="gramEnd"/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документы не имеют серьезных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копиях. В случае необходимости руководитель ДОУ,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2.6.6. Комитет по образованию Администрации муниципального образования «Сафоновский район» Смоленской области не вправе требовать от заявителя предоставления документов и 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434AE4" w:rsidRPr="00434AE4" w:rsidRDefault="00904161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4AE4" w:rsidRPr="00434AE4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2C52" w:rsidRPr="00434AE4" w:rsidRDefault="00892C52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</w:t>
      </w:r>
      <w:r w:rsidR="00615C76">
        <w:rPr>
          <w:rFonts w:ascii="Times New Roman" w:hAnsi="Times New Roman"/>
          <w:sz w:val="28"/>
          <w:szCs w:val="28"/>
        </w:rPr>
        <w:t>4</w:t>
      </w:r>
      <w:r w:rsidRPr="00434AE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случае: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2.8.1. Заявитель не имеет права на предоставление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области»</w:t>
      </w:r>
      <w:r w:rsidRPr="00434AE4">
        <w:rPr>
          <w:rFonts w:ascii="Times New Roman" w:hAnsi="Times New Roman"/>
          <w:b/>
          <w:sz w:val="28"/>
          <w:szCs w:val="28"/>
        </w:rPr>
        <w:t xml:space="preserve"> 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2.9.1. Для предоставления муниципальной услуги требуется обращение в организации, осуществляющие образовательную деятельность за услугой по получению справки об обучении в профессиональной образовательной организации высшего образования, научной организации, духовной образовательной организации или нахождения в академическом отпуске по медицинским показаниям. </w:t>
      </w:r>
    </w:p>
    <w:p w:rsidR="00434AE4" w:rsidRPr="00434AE4" w:rsidRDefault="00C70BAA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434AE4" w:rsidRPr="00434AE4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2.11.1. Прием заявлений ведется в порядке живой очереди.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2.11.2. Максимальный срок ожидания в очереди при подаче документов на получение муниципальной услуги – 15 минут, в случае, если специалист, ответственный за предоставление муниципальной услуги принимает документы у предыдущего заявителя.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 xml:space="preserve">2.11.3. Максимальный срок ожидания в очереди при получении результата предоставления муниципальной услуги – 15 минут в случае, если специалист, ответственный за предоставление муниципальной услуги, оформляет документы  предыдущего заявителя. </w:t>
      </w:r>
    </w:p>
    <w:p w:rsidR="00434AE4" w:rsidRPr="00434AE4" w:rsidRDefault="00C70BAA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</w:t>
      </w:r>
      <w:r w:rsidR="00434AE4" w:rsidRPr="00434AE4">
        <w:rPr>
          <w:rFonts w:ascii="Times New Roman" w:hAnsi="Times New Roman"/>
          <w:sz w:val="28"/>
          <w:szCs w:val="28"/>
        </w:rPr>
        <w:t>Срок регистрации обращения заявителя о предоставлении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Срок регистрации обращения заявителя о предоставлении муниципальной услуги не должен превышать 15 минут.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434AE4" w:rsidRPr="00434AE4" w:rsidRDefault="001345D7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34AE4" w:rsidRPr="00434AE4">
        <w:rPr>
          <w:rFonts w:ascii="Times New Roman" w:hAnsi="Times New Roman"/>
          <w:sz w:val="28"/>
          <w:szCs w:val="28"/>
        </w:rPr>
        <w:t>местами для оформления документов (столом, письменными принадлежностями) и местом ожидания;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информационной вывеской с указанием кабинета;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средствами противопожарной защиты.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434AE4" w:rsidRPr="00434AE4" w:rsidRDefault="00434AE4" w:rsidP="00434AE4">
      <w:pPr>
        <w:widowControl w:val="0"/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2.14. </w:t>
      </w:r>
      <w:r w:rsidRPr="00434AE4">
        <w:rPr>
          <w:rFonts w:ascii="Times New Roman" w:hAnsi="Times New Roman"/>
          <w:bCs/>
          <w:sz w:val="28"/>
          <w:szCs w:val="28"/>
        </w:rPr>
        <w:t>Показатели доступности и качества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возможность получения муниципальной услуги в СОГБУ МФЦ;</w:t>
      </w:r>
    </w:p>
    <w:p w:rsidR="00434AE4" w:rsidRPr="00434AE4" w:rsidRDefault="001345D7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434AE4" w:rsidRPr="00434AE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434AE4" w:rsidRPr="00434AE4" w:rsidRDefault="001345D7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2.15. </w:t>
      </w:r>
      <w:r w:rsidR="00434AE4" w:rsidRPr="00434AE4">
        <w:rPr>
          <w:rFonts w:ascii="Times New Roman" w:hAnsi="Times New Roman"/>
          <w:bCs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892C52" w:rsidRPr="00434AE4" w:rsidRDefault="00892C52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 xml:space="preserve">2.15.2. Запросы и обращения, поступившие в комитет по образованию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34AE4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0BAA" w:rsidRPr="00781697" w:rsidRDefault="00C70BAA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AE4" w:rsidRPr="00434AE4" w:rsidRDefault="00434AE4" w:rsidP="00C70B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434AE4"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434AE4" w:rsidRPr="00434AE4" w:rsidRDefault="00434AE4" w:rsidP="00C70B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процедур, требования к порядку их выполнения</w:t>
      </w:r>
    </w:p>
    <w:p w:rsidR="00434AE4" w:rsidRPr="00781697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AE4" w:rsidRPr="00434AE4" w:rsidRDefault="001345D7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434AE4" w:rsidRPr="00434AE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принятие заявления;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1.1.) формирование и направление межведомственного запроса;</w:t>
      </w:r>
    </w:p>
    <w:p w:rsidR="00434AE4" w:rsidRPr="00434AE4" w:rsidRDefault="001345D7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34AE4" w:rsidRPr="00434AE4">
        <w:rPr>
          <w:rFonts w:ascii="Times New Roman" w:hAnsi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выдачу результата предоставления муниципальной услуги заявителю (решения);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4) выплату денежной компенсации.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3.2.1. Прием и регистрация документов.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ДОУ, либо поступление запроса в администрацию ДОУ по почте, по информационно-телекоммуникационным сетям общего доступа, в том числе информационно-телекоммуникационной сети «Интернет», включая электронную почту.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Руководитель ДОУ: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проверяет наличие всех необходимых документов в соответствии с перечнем, установленным пунктом 2.6.1 настоящего Административного регламента;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установленным пунктом 2.6.7 настоящего Административного регламента;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регистрирует поступление заявления в соответствии с установленными правилами делопроизводства;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4) по запросу заявителя сообщает номер и дату регистрации заявления.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руководителем ДОУ принятых документов.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1 дня.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 Формирование и направление межведомственного запроса.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lastRenderedPageBreak/>
        <w:t xml:space="preserve">3.2.2.1.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3.2.2.2. 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заявителем представлены все документы, указанные в пункте 2.6.1 настоящего Административного регламента, специалист комитета по образованию переходит к исполнению следующей административной процедуры.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3.2.2.3. 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представлены указанные в пункте 2.6.2.1 настоящего Административного регламента документы, специалист комитета по образованию, ответственный за формирование межведомственного запроса, принимает решение о формировании и направлении межведомственного запроса.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3.2.2.4.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3.2.2.5. Срок подготовки межведомственного запроса специалистом не может превышать 1 рабочего дня.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3.2.2.6. </w:t>
      </w:r>
      <w:proofErr w:type="gramStart"/>
      <w:r w:rsidRPr="00434AE4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3.2.2.9. Максимальный срок выполнения административной процедуры составляет 5 рабочих дней.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3.2.3. Рассмотрение обращения заявителя.</w:t>
      </w:r>
    </w:p>
    <w:p w:rsid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обращения заявителя и оформления результата предоставления муниципальной услуги </w:t>
      </w:r>
      <w:bookmarkStart w:id="1" w:name="sub_321"/>
      <w:r w:rsidRPr="00434AE4">
        <w:rPr>
          <w:rFonts w:ascii="Times New Roman" w:hAnsi="Times New Roman"/>
          <w:sz w:val="28"/>
          <w:szCs w:val="28"/>
        </w:rPr>
        <w:t>является прием и регистрация документов, предоставленных заявителем.</w:t>
      </w:r>
    </w:p>
    <w:p w:rsidR="00892C52" w:rsidRPr="00434AE4" w:rsidRDefault="00892C52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 xml:space="preserve">Администрация ДОУ формирует личное дело получателя муниципальной </w:t>
      </w:r>
      <w:r w:rsidRPr="00434AE4">
        <w:rPr>
          <w:rFonts w:ascii="Times New Roman" w:hAnsi="Times New Roman" w:cs="Times New Roman"/>
          <w:sz w:val="28"/>
          <w:szCs w:val="28"/>
        </w:rPr>
        <w:lastRenderedPageBreak/>
        <w:t>услуги (далее – личное дело).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На лицевой стороне личного дела указывается наименование района (города), фамилия, имя, отчество ребенка и получателя муниципальной услуги, вид муниципальной услуги, наименование и номер образовательного учреждения.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В личное дело получателя муниципальной услуги помещаются заявление и документы (оригиналы и копии), выписки из документов. Нумеруются листы, начиная с единицы.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Сформированное личное дело получателя муниципальной услуги в течение    3 дней передается в комиссию по предоставлению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области»</w:t>
      </w:r>
      <w:r w:rsidRPr="00434A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AE4">
        <w:rPr>
          <w:rFonts w:ascii="Times New Roman" w:hAnsi="Times New Roman" w:cs="Times New Roman"/>
          <w:sz w:val="28"/>
          <w:szCs w:val="28"/>
        </w:rPr>
        <w:t xml:space="preserve">(далее – комиссия). 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2"/>
      <w:bookmarkEnd w:id="1"/>
      <w:r w:rsidRPr="00434AE4">
        <w:rPr>
          <w:rFonts w:ascii="Times New Roman" w:hAnsi="Times New Roman" w:cs="Times New Roman"/>
          <w:sz w:val="28"/>
          <w:szCs w:val="28"/>
        </w:rPr>
        <w:t>Комиссия в течение 10 дней с момента получения дела получателя муниципальной услуги на основании их всестороннего, полного и объективного рассмотрения принимает решение о предоставлении либо непредставлении муниципальной услуги.</w:t>
      </w:r>
    </w:p>
    <w:bookmarkEnd w:id="2"/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Если в ходе проверки личного дела получателя муниципальной услуги не были выявлены какие-либо препятствия для ее предоставления, то издается приказ комитета по образованию на получение муниципальной услуги, документы передаются бухгалтеру МКУ «ЦБ МОУ», ответственному за начисление выплаты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«Сафоновский район» Смоленской области»</w:t>
      </w:r>
      <w:r w:rsidRPr="00434AE4">
        <w:rPr>
          <w:rFonts w:ascii="Times New Roman" w:hAnsi="Times New Roman"/>
          <w:b/>
          <w:sz w:val="28"/>
          <w:szCs w:val="28"/>
        </w:rPr>
        <w:t>.</w:t>
      </w:r>
    </w:p>
    <w:p w:rsidR="00434AE4" w:rsidRPr="00434AE4" w:rsidRDefault="00434AE4" w:rsidP="00434AE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председателем комитета по образованию решения о предоставлении муниципальной услуги или отказе в предоставлении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10 рабочих дней.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Обязанности специалистов, ответственных за рассмотрение документов, должны быть закреплены в их должностных инструкциях.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3.2.4. Выдача результата предоставления муниципальной услуги (решения) заявителю.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председателем комитета по образованию соответствующих документов и поступление документов специалисту, ответственному за выдачу документов.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Решение о предоставлении муниципальной услуги сообщается заявителю </w:t>
      </w:r>
      <w:r w:rsidRPr="00434AE4">
        <w:rPr>
          <w:rFonts w:ascii="Times New Roman" w:hAnsi="Times New Roman"/>
          <w:sz w:val="28"/>
          <w:szCs w:val="28"/>
        </w:rPr>
        <w:lastRenderedPageBreak/>
        <w:t>устно.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Копия решения вместе с документами, представленными заявителем, остается на хранении в МКУ «ЦБ МОУ».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решения об отказе в предоставлении муниципальной услуги, сообщение о предоставлении муниципальной услуги.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5 дней.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3.2.5. Выплата компенсации.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Основанием для начала процедуры выплаты компенсации является подписание председателем комитета по образованию решения о назначении и выплате компенсации.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Компенсация </w:t>
      </w:r>
      <w:r w:rsidR="00904161" w:rsidRPr="00434AE4">
        <w:rPr>
          <w:rFonts w:ascii="Times New Roman" w:hAnsi="Times New Roman"/>
          <w:sz w:val="28"/>
          <w:szCs w:val="28"/>
        </w:rPr>
        <w:t>выплачивается,</w:t>
      </w:r>
      <w:r w:rsidRPr="00434AE4">
        <w:rPr>
          <w:rFonts w:ascii="Times New Roman" w:hAnsi="Times New Roman"/>
          <w:sz w:val="28"/>
          <w:szCs w:val="28"/>
        </w:rPr>
        <w:t xml:space="preserve"> начиная с месяца подачи в образовательное учреждение документов, указанных в пункте 2.6.1 настоящего Административного регламента.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В случае представления родителем (законным представителем) документа, указанного в пункте 2.6.1 под номером 12)</w:t>
      </w:r>
      <w:r w:rsidR="00904161">
        <w:rPr>
          <w:rFonts w:ascii="Times New Roman" w:hAnsi="Times New Roman"/>
          <w:sz w:val="28"/>
          <w:szCs w:val="28"/>
        </w:rPr>
        <w:t>,</w:t>
      </w:r>
      <w:r w:rsidRPr="00434AE4">
        <w:rPr>
          <w:rFonts w:ascii="Times New Roman" w:hAnsi="Times New Roman"/>
          <w:sz w:val="28"/>
          <w:szCs w:val="28"/>
        </w:rPr>
        <w:t xml:space="preserve"> компенсация выплачивается в течение срока, не превышающего срок, на который назначено пособие. 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Сумма компенсации, излишне вып</w:t>
      </w:r>
      <w:r w:rsidR="00C70BAA">
        <w:rPr>
          <w:rFonts w:ascii="Times New Roman" w:hAnsi="Times New Roman"/>
          <w:sz w:val="28"/>
          <w:szCs w:val="28"/>
        </w:rPr>
        <w:t>лаченная родителю (законному </w:t>
      </w:r>
      <w:r w:rsidRPr="00434AE4">
        <w:rPr>
          <w:rFonts w:ascii="Times New Roman" w:hAnsi="Times New Roman"/>
          <w:sz w:val="28"/>
          <w:szCs w:val="28"/>
        </w:rPr>
        <w:t>представителю) (в 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(законного представителя) в судебном порядке.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Сумма, излишне выплаченная родителю (законному представителю) по вине комитета по образованию, удержанию с родителя (законного представителя) не подлежит, за исключением случая счетной ошибки.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Выплата компенсации производится ежемесячно путем перечисления денежных средств на лицевой банковский счет родителя (законного представителя).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В случае непредставления родителем (законным представителем) с периодичностью 1 раз в год документов, указанных в пункте 2.6.1 настоящего Административного регламента, выплата компенсации приостанавливается. 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Выплата компенсации возобновляется с месяца, в котором документы, указанные в пункте 2.6.1 настоящего Административного регламента, представлены.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Выплата денежной компенсации производится комитетом по образованию путем ее перечисления заявителю на его счет, открытый в банке Российской Федерации.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Документы, указанные в пункте 2.6.1, предоставляются </w:t>
      </w:r>
      <w:r w:rsidR="00C70BAA">
        <w:rPr>
          <w:rFonts w:ascii="Times New Roman" w:hAnsi="Times New Roman"/>
          <w:sz w:val="28"/>
          <w:szCs w:val="28"/>
        </w:rPr>
        <w:t>родителем (законным </w:t>
      </w:r>
      <w:r w:rsidRPr="00434AE4">
        <w:rPr>
          <w:rFonts w:ascii="Times New Roman" w:hAnsi="Times New Roman"/>
          <w:sz w:val="28"/>
          <w:szCs w:val="28"/>
        </w:rPr>
        <w:t xml:space="preserve">представителем) с периодичностью 1 раз в год. </w:t>
      </w:r>
      <w:proofErr w:type="gramStart"/>
      <w:r w:rsidRPr="00434AE4">
        <w:rPr>
          <w:rFonts w:ascii="Times New Roman" w:hAnsi="Times New Roman"/>
          <w:sz w:val="28"/>
          <w:szCs w:val="28"/>
        </w:rPr>
        <w:t>В случае предоставления документа под номером 12) пункта 2.6.1 ежегодное предоставление документов, указанных в пункте 2.6.1 настоящего Административного регламента, не требуется.</w:t>
      </w:r>
      <w:proofErr w:type="gramEnd"/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Обязанности специалиста, ответственного за выплату компенсации, должны быть закреплены в его должностной инструкции.</w:t>
      </w:r>
    </w:p>
    <w:p w:rsidR="00434AE4" w:rsidRPr="00781697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:rsidR="00434AE4" w:rsidRPr="00434AE4" w:rsidRDefault="00434AE4" w:rsidP="00C70B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434A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исполнением настоящего</w:t>
      </w:r>
    </w:p>
    <w:p w:rsidR="00434AE4" w:rsidRPr="00434AE4" w:rsidRDefault="00434AE4" w:rsidP="00C70B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34AE4" w:rsidRPr="00781697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4AE4" w:rsidRPr="00434AE4" w:rsidRDefault="00C70BAA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434AE4" w:rsidRPr="00434AE4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="00434AE4" w:rsidRPr="00434AE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34AE4" w:rsidRPr="00434AE4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4.1.1. Председатель комитета осуществляет текущий </w:t>
      </w:r>
      <w:proofErr w:type="gramStart"/>
      <w:r w:rsidRPr="00434A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председателем комитета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4AE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434AE4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комитета по образованию) и внеплановыми.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специалистами МКУ «ЦБ МОУ», комитета по образованию.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434A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председателем комитета по образованию.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4AE4">
        <w:rPr>
          <w:rFonts w:ascii="Times New Roman" w:hAnsi="Times New Roman"/>
          <w:bCs/>
          <w:sz w:val="28"/>
          <w:szCs w:val="28"/>
        </w:rPr>
        <w:t>4.3. Ответственность специалистов комитета по образованию, специалистов МКУ «ЦБ МОУ» за решения и действия (бездействие), принимаемые (осуществляемые) ими в ходе предоставления муниципальной услуги.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4.3.1. Специалисты МКУ «ЦБ МОУ», комитета по образованию несут персональную ответственность за несоблюдение сроков и последовательности совершения административных действий. Персональная ответственность специалистов МКУ «ЦБ МОУ», комитета по образованию закрепляется в их должностных инструкциях.</w:t>
      </w:r>
    </w:p>
    <w:p w:rsidR="00434AE4" w:rsidRPr="00434AE4" w:rsidRDefault="00434AE4" w:rsidP="00434AE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муниципального образования «Сафоновский район» Смоленской области.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34A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</w:t>
      </w:r>
      <w:r w:rsidRPr="00434AE4">
        <w:rPr>
          <w:rFonts w:ascii="Times New Roman" w:hAnsi="Times New Roman"/>
          <w:sz w:val="28"/>
          <w:szCs w:val="28"/>
        </w:rPr>
        <w:lastRenderedPageBreak/>
        <w:t xml:space="preserve">объединений и организаций. </w:t>
      </w:r>
    </w:p>
    <w:p w:rsid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получать информацию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FB526B" w:rsidRDefault="00FB526B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161" w:rsidRDefault="00434AE4" w:rsidP="0090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 Досудебное (внесудебное) обжалование заявителем решений </w:t>
      </w:r>
    </w:p>
    <w:p w:rsidR="00904161" w:rsidRDefault="00434AE4" w:rsidP="0090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и действий (бездействия) органа, предоставляющего муниципальную услугу, должностного лица органа, предоставляющего муниципальную услугу, </w:t>
      </w:r>
    </w:p>
    <w:p w:rsidR="00904161" w:rsidRDefault="00434AE4" w:rsidP="0090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либо муниципального служащего, многофункционального центра, </w:t>
      </w:r>
    </w:p>
    <w:p w:rsidR="00434AE4" w:rsidRDefault="00434AE4" w:rsidP="0090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работника многофункционального центра</w:t>
      </w:r>
    </w:p>
    <w:p w:rsidR="00904161" w:rsidRPr="00434AE4" w:rsidRDefault="00904161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СОГБУ МФЦ, работника СОГБУ МФЦ, принимаемые и осуществляемые в ходе предоставления муниципальной услуги, в досудебном (внесудебном) порядке.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</w:t>
      </w:r>
      <w:r w:rsidR="001345D7">
        <w:rPr>
          <w:rFonts w:ascii="Times New Roman" w:hAnsi="Times New Roman"/>
          <w:sz w:val="28"/>
          <w:szCs w:val="28"/>
        </w:rPr>
        <w:t>, муниципальных служащих, СОГБУ </w:t>
      </w:r>
      <w:r w:rsidRPr="00434AE4">
        <w:rPr>
          <w:rFonts w:ascii="Times New Roman" w:hAnsi="Times New Roman"/>
          <w:sz w:val="28"/>
          <w:szCs w:val="28"/>
        </w:rPr>
        <w:t>МФЦ, работника СОГБУ МФЦ размещается: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1) </w:t>
      </w:r>
      <w:r w:rsidRPr="00434AE4">
        <w:rPr>
          <w:rStyle w:val="FontStyle39"/>
          <w:sz w:val="28"/>
          <w:szCs w:val="28"/>
        </w:rPr>
        <w:t xml:space="preserve">на официальном сайте Администрации </w:t>
      </w:r>
      <w:r w:rsidRPr="00434AE4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Pr="00434AE4">
        <w:rPr>
          <w:rStyle w:val="FontStyle39"/>
          <w:sz w:val="28"/>
          <w:szCs w:val="28"/>
        </w:rPr>
        <w:t xml:space="preserve"> в </w:t>
      </w:r>
      <w:r w:rsidRPr="00434AE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434AE4">
        <w:rPr>
          <w:rStyle w:val="FontStyle39"/>
          <w:sz w:val="28"/>
          <w:szCs w:val="28"/>
        </w:rPr>
        <w:t xml:space="preserve"> (</w:t>
      </w:r>
      <w:r w:rsidRPr="00434AE4">
        <w:rPr>
          <w:rStyle w:val="FontStyle39"/>
          <w:sz w:val="28"/>
          <w:szCs w:val="28"/>
          <w:lang w:val="en-US"/>
        </w:rPr>
        <w:t>www</w:t>
      </w:r>
      <w:r w:rsidRPr="00434AE4">
        <w:rPr>
          <w:rStyle w:val="FontStyle39"/>
          <w:sz w:val="28"/>
          <w:szCs w:val="28"/>
        </w:rPr>
        <w:t>.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434AE4">
        <w:rPr>
          <w:rFonts w:ascii="Times New Roman" w:hAnsi="Times New Roman"/>
          <w:sz w:val="28"/>
          <w:szCs w:val="28"/>
        </w:rPr>
        <w:t>-</w:t>
      </w:r>
      <w:r w:rsidRPr="00434AE4">
        <w:rPr>
          <w:rFonts w:ascii="Times New Roman" w:hAnsi="Times New Roman"/>
          <w:sz w:val="28"/>
          <w:szCs w:val="28"/>
          <w:lang w:val="en-US"/>
        </w:rPr>
        <w:t>admin</w:t>
      </w:r>
      <w:r w:rsidRPr="00434AE4">
        <w:rPr>
          <w:rFonts w:ascii="Times New Roman" w:hAnsi="Times New Roman"/>
          <w:sz w:val="28"/>
          <w:szCs w:val="28"/>
        </w:rPr>
        <w:t>.</w:t>
      </w:r>
      <w:proofErr w:type="spellStart"/>
      <w:r w:rsidRPr="00434A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4AE4">
        <w:rPr>
          <w:rFonts w:ascii="Times New Roman" w:hAnsi="Times New Roman"/>
          <w:sz w:val="28"/>
          <w:szCs w:val="28"/>
        </w:rPr>
        <w:t>);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на Региональном портале государственных услуг Смоленской области в информационно-телекоммуникационной сети «Интернет»;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на Едином портале государственных услуг Российской Федерации в информационно-телекоммуникационной сети «Интернет».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СОГБУ МФЦ, работника СОГБУ МФЦ.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434AE4">
        <w:rPr>
          <w:rFonts w:ascii="Times New Roman" w:hAnsi="Times New Roman"/>
          <w:sz w:val="28"/>
          <w:szCs w:val="28"/>
        </w:rPr>
        <w:t>жалобой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 xml:space="preserve">5) отказа в предоставлении муниципальной услуги, если основания отказа не </w:t>
      </w:r>
      <w:r w:rsidRPr="00434AE4">
        <w:rPr>
          <w:rFonts w:ascii="Times New Roman" w:hAnsi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Смоленской области и иными областными нормативными правовыми актами и муниципальными правовыми актами;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СОГБУ МФЦ, работника СОГБУ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34AE4" w:rsidRPr="00434AE4" w:rsidRDefault="00434AE4" w:rsidP="00434A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5.4. Ответ на жалобу заявителя не дается в случаях, если: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434AE4">
        <w:rPr>
          <w:rFonts w:ascii="Times New Roman" w:hAnsi="Times New Roman"/>
          <w:sz w:val="28"/>
          <w:szCs w:val="28"/>
        </w:rPr>
        <w:t>указаны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34AE4" w:rsidRPr="00434AE4" w:rsidRDefault="00434AE4" w:rsidP="00434A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34AE4">
        <w:rPr>
          <w:rFonts w:ascii="Times New Roman" w:hAnsi="Times New Roman"/>
          <w:sz w:val="28"/>
          <w:szCs w:val="28"/>
        </w:rPr>
        <w:t>,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34AE4" w:rsidRPr="00434AE4" w:rsidRDefault="00434AE4" w:rsidP="00434A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5.5. Общие требования к порядку подачи и рассмотрению жалобы.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5.5.1. Жалоба подается в письменной форме на бумажном носителе, в </w:t>
      </w:r>
      <w:r w:rsidRPr="00434AE4">
        <w:rPr>
          <w:rFonts w:ascii="Times New Roman" w:hAnsi="Times New Roman"/>
          <w:sz w:val="28"/>
          <w:szCs w:val="28"/>
        </w:rPr>
        <w:lastRenderedPageBreak/>
        <w:t>электронной форме в орган, предоставляющий муниципальную услугу, СОГБУ МФЦ либо в соответствующий орган государственной власти публично-правового образования, являющийся учредителем СОГБУ МФЦ (далее – учредитель СОГБУ МФЦ).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СОГБУ МФЦ подаются руководителю СОГБУ МФЦ. Жалобы на решения и действия (бездействие) СОГБУ МФЦ подаются учредителю СОГБУ МФЦ или должностному лицу, уполномоченному нормативным правовым актом Смоленской области.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5.5.2. </w:t>
      </w:r>
      <w:proofErr w:type="gramStart"/>
      <w:r w:rsidRPr="00434AE4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СОГБУ МФЦ, с использованием информационно-телекоммуникационной сети «Интернет», официального сайта органа, предоставляющего муниципальную услугу, посредством портала федеральной государственной информационной  системы досудебного (внесудебного) обжалования, Единого портала государственных и муниципальных услуг либо регионального портала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государственных и муниципальных услуг, а также может быть </w:t>
      </w:r>
      <w:proofErr w:type="gramStart"/>
      <w:r w:rsidRPr="00434AE4">
        <w:rPr>
          <w:rFonts w:ascii="Times New Roman" w:hAnsi="Times New Roman"/>
          <w:sz w:val="28"/>
          <w:szCs w:val="28"/>
        </w:rPr>
        <w:t>принята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СОГБУ МФЦ, работника СОГБУ МФЦ может быть направлена по почте, с использованием информационно-телекоммуникационной сети «Интернет», официального сайта СОГБУ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5.5.3. Жалоба должна содержать: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СОГБУ МФЦ, его руководителя и (или) работника, решения и действия (бездействие) которых обжалуются;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СОГБУ МФЦ, работника СОГБУ МФЦ;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892C52">
        <w:rPr>
          <w:rFonts w:ascii="Times New Roman" w:hAnsi="Times New Roman"/>
          <w:sz w:val="28"/>
          <w:szCs w:val="28"/>
        </w:rPr>
        <w:t> </w:t>
      </w:r>
      <w:r w:rsidRPr="00434AE4">
        <w:rPr>
          <w:rFonts w:ascii="Times New Roman" w:hAnsi="Times New Roman"/>
          <w:sz w:val="28"/>
          <w:szCs w:val="28"/>
        </w:rPr>
        <w:t xml:space="preserve">муниципального служащего, СОГБУ МФЦ, работника СОГБУ МФЦ. Заявителем могут быть представлены документы (при наличии), подтверждающие </w:t>
      </w:r>
      <w:r w:rsidRPr="00434AE4">
        <w:rPr>
          <w:rFonts w:ascii="Times New Roman" w:hAnsi="Times New Roman"/>
          <w:sz w:val="28"/>
          <w:szCs w:val="28"/>
        </w:rPr>
        <w:lastRenderedPageBreak/>
        <w:t>доводы заявителя, либо их копии.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5.5.4. </w:t>
      </w:r>
      <w:proofErr w:type="gramStart"/>
      <w:r w:rsidRPr="00434AE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СОГБУ МФЦ, учредителю СОГБУ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СОГБУ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E4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 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34AE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5.7.2. В случае признания </w:t>
      </w:r>
      <w:proofErr w:type="gramStart"/>
      <w:r w:rsidRPr="00434AE4">
        <w:rPr>
          <w:rFonts w:ascii="Times New Roman" w:hAnsi="Times New Roman"/>
          <w:sz w:val="28"/>
          <w:szCs w:val="28"/>
        </w:rPr>
        <w:t>жалобы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34AE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4AE4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34AE4" w:rsidRPr="00434AE4" w:rsidRDefault="00434AE4" w:rsidP="0043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E4">
        <w:rPr>
          <w:rFonts w:ascii="Times New Roman" w:hAnsi="Times New Roman"/>
          <w:sz w:val="28"/>
          <w:szCs w:val="28"/>
        </w:rPr>
        <w:t>5.9.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</w:t>
      </w:r>
      <w:r w:rsidR="001345D7">
        <w:rPr>
          <w:rFonts w:ascii="Times New Roman" w:hAnsi="Times New Roman"/>
          <w:sz w:val="28"/>
          <w:szCs w:val="28"/>
        </w:rPr>
        <w:t>ную услугу, в судебном порядке.</w:t>
      </w: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E4" w:rsidRPr="00434AE4" w:rsidRDefault="00434AE4" w:rsidP="00434A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C52" w:rsidRDefault="00892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34AE4" w:rsidRPr="009972E8" w:rsidTr="00C2161C">
        <w:tc>
          <w:tcPr>
            <w:tcW w:w="5210" w:type="dxa"/>
          </w:tcPr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34AE4" w:rsidRDefault="00434AE4" w:rsidP="0043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4AE4" w:rsidRDefault="00434AE4" w:rsidP="0043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4AE4" w:rsidRDefault="00434AE4" w:rsidP="0043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2E8">
        <w:rPr>
          <w:rFonts w:ascii="Times New Roman" w:hAnsi="Times New Roman"/>
          <w:bCs/>
          <w:sz w:val="28"/>
          <w:szCs w:val="28"/>
        </w:rPr>
        <w:t>Образец заявления</w:t>
      </w:r>
    </w:p>
    <w:p w:rsidR="00C70BAA" w:rsidRPr="009972E8" w:rsidRDefault="00C70BAA" w:rsidP="0043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5"/>
        <w:gridCol w:w="5256"/>
      </w:tblGrid>
      <w:tr w:rsidR="00434AE4" w:rsidRPr="009972E8" w:rsidTr="00C2161C">
        <w:tc>
          <w:tcPr>
            <w:tcW w:w="5210" w:type="dxa"/>
          </w:tcPr>
          <w:p w:rsidR="00434AE4" w:rsidRPr="009972E8" w:rsidRDefault="00434AE4" w:rsidP="00C2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34AE4" w:rsidRDefault="00434AE4" w:rsidP="00C2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Председателю комитета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2E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AE4" w:rsidRPr="009972E8" w:rsidRDefault="00434AE4" w:rsidP="00C2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72E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97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Фамилия _______________________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Имя _______________________________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Отчество ___________________________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Место регистрации: 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телефон ____________________________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2E8">
              <w:rPr>
                <w:rFonts w:ascii="Times New Roman" w:hAnsi="Times New Roman"/>
                <w:sz w:val="28"/>
                <w:szCs w:val="28"/>
              </w:rPr>
              <w:t>электронная почта ___________________</w:t>
            </w:r>
          </w:p>
          <w:p w:rsidR="00434AE4" w:rsidRPr="009972E8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з</w:t>
      </w:r>
      <w:r w:rsidRPr="009972E8">
        <w:rPr>
          <w:rFonts w:ascii="Times New Roman" w:hAnsi="Times New Roman"/>
          <w:bCs/>
          <w:sz w:val="28"/>
          <w:szCs w:val="28"/>
        </w:rPr>
        <w:t>аявление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4AE4" w:rsidRDefault="00434AE4" w:rsidP="0043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2194A">
        <w:rPr>
          <w:rFonts w:ascii="Times New Roman" w:hAnsi="Times New Roman"/>
          <w:sz w:val="28"/>
          <w:szCs w:val="28"/>
        </w:rPr>
        <w:t xml:space="preserve">Прошу назначить компенсацию </w:t>
      </w:r>
      <w:r w:rsidRPr="0022194A">
        <w:rPr>
          <w:rFonts w:ascii="Times New Roman" w:hAnsi="Times New Roman"/>
          <w:bCs/>
          <w:sz w:val="28"/>
          <w:szCs w:val="28"/>
        </w:rPr>
        <w:t xml:space="preserve">платы, взимаемой с родителей (законных представителей), за присмотр и уход за ребенком __________________________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22194A">
        <w:rPr>
          <w:rFonts w:ascii="Times New Roman" w:hAnsi="Times New Roman"/>
          <w:bCs/>
          <w:sz w:val="24"/>
          <w:szCs w:val="24"/>
        </w:rPr>
        <w:t>(Ф.И.О., дата рождения реб</w:t>
      </w:r>
      <w:r>
        <w:rPr>
          <w:rFonts w:ascii="Times New Roman" w:hAnsi="Times New Roman"/>
          <w:bCs/>
          <w:sz w:val="24"/>
          <w:szCs w:val="24"/>
        </w:rPr>
        <w:t>е</w:t>
      </w:r>
      <w:r w:rsidRPr="0022194A">
        <w:rPr>
          <w:rFonts w:ascii="Times New Roman" w:hAnsi="Times New Roman"/>
          <w:bCs/>
          <w:sz w:val="24"/>
          <w:szCs w:val="24"/>
        </w:rPr>
        <w:t>нка)</w:t>
      </w:r>
      <w:r w:rsidRPr="0022194A">
        <w:rPr>
          <w:rFonts w:ascii="Times New Roman" w:hAnsi="Times New Roman"/>
          <w:bCs/>
          <w:sz w:val="28"/>
          <w:szCs w:val="28"/>
        </w:rPr>
        <w:t xml:space="preserve"> </w:t>
      </w:r>
    </w:p>
    <w:p w:rsidR="00434AE4" w:rsidRPr="00DA380A" w:rsidRDefault="00434AE4" w:rsidP="00434AE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22194A">
        <w:rPr>
          <w:rFonts w:ascii="Times New Roman" w:hAnsi="Times New Roman"/>
          <w:sz w:val="28"/>
          <w:szCs w:val="28"/>
        </w:rPr>
        <w:t xml:space="preserve">в муниципальном образовательном учреждении, реализующем </w:t>
      </w:r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Pr="0022194A">
        <w:rPr>
          <w:rFonts w:ascii="Times New Roman" w:hAnsi="Times New Roman"/>
          <w:sz w:val="28"/>
          <w:szCs w:val="28"/>
        </w:rPr>
        <w:t xml:space="preserve"> программу дошкольного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22194A">
        <w:rPr>
          <w:rFonts w:ascii="Times New Roman" w:hAnsi="Times New Roman"/>
          <w:sz w:val="28"/>
          <w:szCs w:val="28"/>
        </w:rPr>
        <w:t xml:space="preserve"> </w:t>
      </w:r>
      <w:r w:rsidRPr="009972E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34AE4" w:rsidRPr="001345D7" w:rsidRDefault="00434AE4" w:rsidP="00434AE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345D7">
        <w:rPr>
          <w:rFonts w:ascii="Times New Roman" w:hAnsi="Times New Roman"/>
        </w:rPr>
        <w:t>(наименование учреждения)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О принятом решении прошу меня уведомить ____________________________</w:t>
      </w:r>
    </w:p>
    <w:p w:rsidR="00434AE4" w:rsidRPr="001345D7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5D7">
        <w:rPr>
          <w:rFonts w:ascii="Times New Roman" w:hAnsi="Times New Roman"/>
          <w:sz w:val="28"/>
          <w:szCs w:val="28"/>
        </w:rPr>
        <w:tab/>
      </w:r>
      <w:r w:rsidR="001345D7">
        <w:rPr>
          <w:rFonts w:ascii="Times New Roman" w:hAnsi="Times New Roman"/>
          <w:sz w:val="28"/>
          <w:szCs w:val="28"/>
        </w:rPr>
        <w:tab/>
      </w:r>
      <w:r w:rsidR="001345D7">
        <w:rPr>
          <w:rFonts w:ascii="Times New Roman" w:hAnsi="Times New Roman"/>
          <w:sz w:val="28"/>
          <w:szCs w:val="28"/>
        </w:rPr>
        <w:tab/>
      </w:r>
      <w:r w:rsidRPr="001345D7">
        <w:rPr>
          <w:rFonts w:ascii="Times New Roman" w:hAnsi="Times New Roman"/>
          <w:sz w:val="20"/>
          <w:szCs w:val="20"/>
        </w:rPr>
        <w:t>(устно, письменно, по электронной почте)</w:t>
      </w:r>
    </w:p>
    <w:p w:rsidR="00434AE4" w:rsidRPr="001345D7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AE4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1.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2.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3.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4.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5.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6. ______________________________________;</w:t>
      </w: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>7. ______________________________________.</w:t>
      </w:r>
    </w:p>
    <w:p w:rsidR="00434AE4" w:rsidRPr="001345D7" w:rsidRDefault="00434AE4" w:rsidP="001345D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1345D7">
        <w:rPr>
          <w:rFonts w:ascii="Times New Roman" w:hAnsi="Times New Roman"/>
          <w:sz w:val="20"/>
          <w:szCs w:val="20"/>
        </w:rPr>
        <w:t>(перечень документов)</w:t>
      </w:r>
    </w:p>
    <w:p w:rsidR="00434AE4" w:rsidRPr="001345D7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E4" w:rsidRPr="009972E8" w:rsidRDefault="00434AE4" w:rsidP="004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72E8">
        <w:rPr>
          <w:rFonts w:ascii="Times New Roman" w:hAnsi="Times New Roman"/>
          <w:sz w:val="28"/>
          <w:szCs w:val="28"/>
        </w:rPr>
        <w:t xml:space="preserve">« ____ » ________________ 201 __ года </w:t>
      </w:r>
    </w:p>
    <w:p w:rsidR="00434AE4" w:rsidRPr="00EE15AB" w:rsidRDefault="00434AE4" w:rsidP="00434AE4">
      <w:pPr>
        <w:autoSpaceDE w:val="0"/>
        <w:autoSpaceDN w:val="0"/>
        <w:adjustRightInd w:val="0"/>
        <w:spacing w:after="0" w:line="240" w:lineRule="auto"/>
      </w:pPr>
    </w:p>
    <w:p w:rsidR="00434AE4" w:rsidRPr="00EE15AB" w:rsidRDefault="00434AE4" w:rsidP="00434AE4">
      <w:pPr>
        <w:autoSpaceDE w:val="0"/>
        <w:autoSpaceDN w:val="0"/>
        <w:adjustRightInd w:val="0"/>
        <w:spacing w:after="0" w:line="240" w:lineRule="auto"/>
        <w:ind w:left="7080" w:firstLine="8"/>
      </w:pPr>
      <w:r w:rsidRPr="00EE15AB">
        <w:t>______________________</w:t>
      </w:r>
    </w:p>
    <w:p w:rsidR="00434AE4" w:rsidRPr="001345D7" w:rsidRDefault="00434AE4" w:rsidP="001345D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 w:rsidRPr="001345D7">
        <w:rPr>
          <w:rFonts w:ascii="Times New Roman" w:hAnsi="Times New Roman"/>
          <w:sz w:val="18"/>
          <w:szCs w:val="18"/>
        </w:rPr>
        <w:t>(подпись)</w:t>
      </w:r>
    </w:p>
    <w:p w:rsidR="00C70BAA" w:rsidRDefault="00C70BAA" w:rsidP="00434AE4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1345D7" w:rsidRDefault="001345D7" w:rsidP="0013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5D7" w:rsidRPr="00FF1EDE" w:rsidRDefault="001345D7" w:rsidP="00434AE4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34AE4" w:rsidRPr="00FF1EDE" w:rsidTr="00C2161C">
        <w:tc>
          <w:tcPr>
            <w:tcW w:w="5210" w:type="dxa"/>
          </w:tcPr>
          <w:p w:rsidR="00434AE4" w:rsidRPr="00FF1EDE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34AE4" w:rsidRPr="00FF1EDE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ED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34AE4" w:rsidRPr="00FF1EDE" w:rsidRDefault="00434AE4" w:rsidP="00C21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ED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34AE4" w:rsidRPr="00C70BAA" w:rsidRDefault="00434AE4" w:rsidP="00C7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4AE4" w:rsidRPr="00C70BAA" w:rsidRDefault="00434AE4" w:rsidP="00C7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70BAA">
        <w:rPr>
          <w:rFonts w:ascii="Times New Roman" w:hAnsi="Times New Roman"/>
          <w:bCs/>
          <w:sz w:val="28"/>
          <w:szCs w:val="28"/>
        </w:rPr>
        <w:t>Блок-схема</w:t>
      </w:r>
    </w:p>
    <w:p w:rsidR="00434AE4" w:rsidRPr="00C70BAA" w:rsidRDefault="00434AE4" w:rsidP="00C7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70BAA">
        <w:rPr>
          <w:rFonts w:ascii="Times New Roman" w:hAnsi="Times New Roman"/>
          <w:bCs/>
          <w:sz w:val="28"/>
          <w:szCs w:val="28"/>
        </w:rPr>
        <w:t>последовательности действий при предоставлении муниципальной услуги</w:t>
      </w:r>
    </w:p>
    <w:p w:rsidR="00434AE4" w:rsidRPr="00C70BAA" w:rsidRDefault="00434AE4" w:rsidP="00C7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Look w:val="01E0" w:firstRow="1" w:lastRow="1" w:firstColumn="1" w:lastColumn="1" w:noHBand="0" w:noVBand="0"/>
      </w:tblPr>
      <w:tblGrid>
        <w:gridCol w:w="7303"/>
      </w:tblGrid>
      <w:tr w:rsidR="00434AE4" w:rsidRPr="00C70BAA" w:rsidTr="00C70BAA">
        <w:trPr>
          <w:trHeight w:val="188"/>
          <w:jc w:val="center"/>
        </w:trPr>
        <w:tc>
          <w:tcPr>
            <w:tcW w:w="7303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Прием заявления</w:t>
            </w:r>
          </w:p>
        </w:tc>
      </w:tr>
    </w:tbl>
    <w:p w:rsidR="00434AE4" w:rsidRPr="00C70BAA" w:rsidRDefault="00434AE4" w:rsidP="00C70BA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70BA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4E2D" wp14:editId="4C53E2CD">
                <wp:simplePos x="0" y="0"/>
                <wp:positionH relativeFrom="column">
                  <wp:posOffset>3187700</wp:posOffset>
                </wp:positionH>
                <wp:positionV relativeFrom="paragraph">
                  <wp:posOffset>43815</wp:posOffset>
                </wp:positionV>
                <wp:extent cx="0" cy="323215"/>
                <wp:effectExtent l="59690" t="8890" r="5461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3.45pt" to="25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434AE4" w:rsidRPr="00C70BAA" w:rsidRDefault="00434AE4" w:rsidP="00C70BAA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7371"/>
      </w:tblGrid>
      <w:tr w:rsidR="00434AE4" w:rsidRPr="00C70BAA" w:rsidTr="00C2161C">
        <w:trPr>
          <w:trHeight w:val="643"/>
        </w:trPr>
        <w:tc>
          <w:tcPr>
            <w:tcW w:w="7371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– проверка документов </w:t>
            </w:r>
          </w:p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 xml:space="preserve">личного хранения </w:t>
            </w:r>
          </w:p>
        </w:tc>
      </w:tr>
    </w:tbl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0BA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0A3C5" wp14:editId="6A07997A">
                <wp:simplePos x="0" y="0"/>
                <wp:positionH relativeFrom="column">
                  <wp:posOffset>3187904</wp:posOffset>
                </wp:positionH>
                <wp:positionV relativeFrom="paragraph">
                  <wp:posOffset>73025</wp:posOffset>
                </wp:positionV>
                <wp:extent cx="0" cy="268605"/>
                <wp:effectExtent l="76200" t="0" r="5715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5.75pt" to="25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SOXw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5529"/>
      </w:tblGrid>
      <w:tr w:rsidR="00434AE4" w:rsidRPr="00C70BAA" w:rsidTr="00C2161C">
        <w:tc>
          <w:tcPr>
            <w:tcW w:w="5529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Рассмотрение заявления,</w:t>
            </w:r>
          </w:p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принятие одного из решений</w:t>
            </w:r>
          </w:p>
        </w:tc>
      </w:tr>
    </w:tbl>
    <w:p w:rsidR="00C70BAA" w:rsidRDefault="00C70BAA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0BA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6F6D0" wp14:editId="1AA75EC2">
                <wp:simplePos x="0" y="0"/>
                <wp:positionH relativeFrom="column">
                  <wp:posOffset>4645025</wp:posOffset>
                </wp:positionH>
                <wp:positionV relativeFrom="paragraph">
                  <wp:posOffset>34925</wp:posOffset>
                </wp:positionV>
                <wp:extent cx="0" cy="382905"/>
                <wp:effectExtent l="76200" t="0" r="9525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5pt,2.75pt" to="365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">
                <v:stroke endarrow="block"/>
              </v:line>
            </w:pict>
          </mc:Fallback>
        </mc:AlternateContent>
      </w:r>
      <w:r w:rsidRPr="00C70BA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B664" wp14:editId="7DDCEB2C">
                <wp:simplePos x="0" y="0"/>
                <wp:positionH relativeFrom="column">
                  <wp:posOffset>1979930</wp:posOffset>
                </wp:positionH>
                <wp:positionV relativeFrom="paragraph">
                  <wp:posOffset>34925</wp:posOffset>
                </wp:positionV>
                <wp:extent cx="0" cy="382905"/>
                <wp:effectExtent l="76200" t="0" r="9525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2.75pt" to="155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529" w:tblpY="148"/>
        <w:tblW w:w="0" w:type="auto"/>
        <w:tblLook w:val="01E0" w:firstRow="1" w:lastRow="1" w:firstColumn="1" w:lastColumn="1" w:noHBand="0" w:noVBand="0"/>
      </w:tblPr>
      <w:tblGrid>
        <w:gridCol w:w="4821"/>
      </w:tblGrid>
      <w:tr w:rsidR="00434AE4" w:rsidRPr="00C70BAA" w:rsidTr="00C2161C">
        <w:trPr>
          <w:trHeight w:val="628"/>
        </w:trPr>
        <w:tc>
          <w:tcPr>
            <w:tcW w:w="4821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об отказе в назначении и выплате компенсации</w:t>
            </w:r>
          </w:p>
        </w:tc>
      </w:tr>
    </w:tbl>
    <w:tbl>
      <w:tblPr>
        <w:tblpPr w:leftFromText="180" w:rightFromText="180" w:vertAnchor="text" w:horzAnchor="page" w:tblpX="1969" w:tblpY="148"/>
        <w:tblW w:w="0" w:type="auto"/>
        <w:tblLook w:val="01E0" w:firstRow="1" w:lastRow="1" w:firstColumn="1" w:lastColumn="1" w:noHBand="0" w:noVBand="0"/>
      </w:tblPr>
      <w:tblGrid>
        <w:gridCol w:w="4252"/>
      </w:tblGrid>
      <w:tr w:rsidR="00434AE4" w:rsidRPr="00C70BAA" w:rsidTr="00C2161C">
        <w:trPr>
          <w:trHeight w:val="704"/>
        </w:trPr>
        <w:tc>
          <w:tcPr>
            <w:tcW w:w="4252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 xml:space="preserve">о назначении и выплате </w:t>
            </w:r>
          </w:p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компенсации</w:t>
            </w:r>
          </w:p>
        </w:tc>
      </w:tr>
    </w:tbl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4AE4" w:rsidRPr="00C70BAA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70BA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74A73" wp14:editId="6B1FFEBB">
                <wp:simplePos x="0" y="0"/>
                <wp:positionH relativeFrom="column">
                  <wp:posOffset>1772920</wp:posOffset>
                </wp:positionH>
                <wp:positionV relativeFrom="paragraph">
                  <wp:posOffset>140970</wp:posOffset>
                </wp:positionV>
                <wp:extent cx="0" cy="317500"/>
                <wp:effectExtent l="54610" t="12700" r="5969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1.1pt" to="139.6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434AE4" w:rsidRDefault="00434AE4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0BAA" w:rsidRPr="00C70BAA" w:rsidRDefault="00C70BAA" w:rsidP="00C70BA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1" w:type="dxa"/>
        <w:tblLook w:val="01E0" w:firstRow="1" w:lastRow="1" w:firstColumn="1" w:lastColumn="1" w:noHBand="0" w:noVBand="0"/>
      </w:tblPr>
      <w:tblGrid>
        <w:gridCol w:w="4170"/>
      </w:tblGrid>
      <w:tr w:rsidR="00434AE4" w:rsidRPr="00C70BAA" w:rsidTr="00C70BAA">
        <w:trPr>
          <w:trHeight w:val="841"/>
        </w:trPr>
        <w:tc>
          <w:tcPr>
            <w:tcW w:w="4170" w:type="dxa"/>
          </w:tcPr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 xml:space="preserve">Выплата </w:t>
            </w:r>
          </w:p>
          <w:p w:rsidR="00434AE4" w:rsidRPr="00C70BAA" w:rsidRDefault="00434AE4" w:rsidP="00C70B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BAA">
              <w:rPr>
                <w:rFonts w:ascii="Times New Roman" w:hAnsi="Times New Roman"/>
                <w:sz w:val="28"/>
                <w:szCs w:val="28"/>
              </w:rPr>
              <w:t>компенсации заявителю</w:t>
            </w:r>
          </w:p>
        </w:tc>
      </w:tr>
    </w:tbl>
    <w:p w:rsidR="00434AE4" w:rsidRDefault="00434AE4" w:rsidP="00434AE4">
      <w:pPr>
        <w:rPr>
          <w:rFonts w:ascii="Times New Roman" w:hAnsi="Times New Roman"/>
          <w:sz w:val="28"/>
          <w:szCs w:val="28"/>
        </w:rPr>
      </w:pPr>
    </w:p>
    <w:sectPr w:rsidR="00434AE4" w:rsidSect="007E56FA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4B" w:rsidRDefault="0067734B">
      <w:pPr>
        <w:spacing w:after="0" w:line="240" w:lineRule="auto"/>
      </w:pPr>
      <w:r>
        <w:separator/>
      </w:r>
    </w:p>
  </w:endnote>
  <w:endnote w:type="continuationSeparator" w:id="0">
    <w:p w:rsidR="0067734B" w:rsidRDefault="0067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4B" w:rsidRDefault="0067734B">
      <w:pPr>
        <w:spacing w:after="0" w:line="240" w:lineRule="auto"/>
      </w:pPr>
      <w:r>
        <w:separator/>
      </w:r>
    </w:p>
  </w:footnote>
  <w:footnote w:type="continuationSeparator" w:id="0">
    <w:p w:rsidR="0067734B" w:rsidRDefault="0067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A"/>
    <w:rsid w:val="000558B7"/>
    <w:rsid w:val="001345D7"/>
    <w:rsid w:val="0015220C"/>
    <w:rsid w:val="00206F8D"/>
    <w:rsid w:val="00226331"/>
    <w:rsid w:val="00232733"/>
    <w:rsid w:val="00293BCC"/>
    <w:rsid w:val="002C4A9A"/>
    <w:rsid w:val="00370D8D"/>
    <w:rsid w:val="0038044A"/>
    <w:rsid w:val="003B36A9"/>
    <w:rsid w:val="003B4D0A"/>
    <w:rsid w:val="00434AE4"/>
    <w:rsid w:val="004D339D"/>
    <w:rsid w:val="00570FCC"/>
    <w:rsid w:val="00615C76"/>
    <w:rsid w:val="0067734B"/>
    <w:rsid w:val="006B33F2"/>
    <w:rsid w:val="007374CA"/>
    <w:rsid w:val="00781697"/>
    <w:rsid w:val="007E56FA"/>
    <w:rsid w:val="00892C52"/>
    <w:rsid w:val="00904161"/>
    <w:rsid w:val="0096754F"/>
    <w:rsid w:val="009C0C86"/>
    <w:rsid w:val="00B57739"/>
    <w:rsid w:val="00C70BAA"/>
    <w:rsid w:val="00D60D9A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0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D9A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434A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34AE4"/>
    <w:rPr>
      <w:sz w:val="28"/>
      <w:lang w:val="x-none" w:eastAsia="x-none"/>
    </w:rPr>
  </w:style>
  <w:style w:type="character" w:styleId="a5">
    <w:name w:val="Hyperlink"/>
    <w:uiPriority w:val="99"/>
    <w:unhideWhenUsed/>
    <w:rsid w:val="00434AE4"/>
    <w:rPr>
      <w:color w:val="0000FF"/>
      <w:u w:val="single"/>
    </w:rPr>
  </w:style>
  <w:style w:type="paragraph" w:styleId="a6">
    <w:name w:val="Body Text Indent"/>
    <w:basedOn w:val="a"/>
    <w:link w:val="a7"/>
    <w:rsid w:val="00434A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34AE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34AE4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ConsPlusNormal">
    <w:name w:val="ConsPlusNormal"/>
    <w:rsid w:val="00434A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Без интервала1"/>
    <w:rsid w:val="00434AE4"/>
    <w:pPr>
      <w:widowControl w:val="0"/>
      <w:suppressAutoHyphens/>
      <w:spacing w:line="276" w:lineRule="auto"/>
      <w:ind w:firstLine="567"/>
      <w:jc w:val="both"/>
    </w:pPr>
    <w:rPr>
      <w:sz w:val="28"/>
      <w:szCs w:val="28"/>
      <w:lang w:eastAsia="ar-SA"/>
    </w:rPr>
  </w:style>
  <w:style w:type="paragraph" w:customStyle="1" w:styleId="21">
    <w:name w:val="Без интервала2"/>
    <w:rsid w:val="00434AE4"/>
    <w:pPr>
      <w:widowControl w:val="0"/>
      <w:suppressAutoHyphens/>
      <w:spacing w:line="276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34AE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9">
    <w:name w:val="Font Style39"/>
    <w:rsid w:val="00434AE4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434AE4"/>
    <w:pPr>
      <w:ind w:left="720"/>
      <w:contextualSpacing/>
    </w:pPr>
  </w:style>
  <w:style w:type="paragraph" w:styleId="aa">
    <w:name w:val="Balloon Text"/>
    <w:basedOn w:val="a"/>
    <w:link w:val="ab"/>
    <w:rsid w:val="006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33F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C0C86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C0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D9A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434A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34AE4"/>
    <w:rPr>
      <w:sz w:val="28"/>
      <w:lang w:val="x-none" w:eastAsia="x-none"/>
    </w:rPr>
  </w:style>
  <w:style w:type="character" w:styleId="a5">
    <w:name w:val="Hyperlink"/>
    <w:uiPriority w:val="99"/>
    <w:unhideWhenUsed/>
    <w:rsid w:val="00434AE4"/>
    <w:rPr>
      <w:color w:val="0000FF"/>
      <w:u w:val="single"/>
    </w:rPr>
  </w:style>
  <w:style w:type="paragraph" w:styleId="a6">
    <w:name w:val="Body Text Indent"/>
    <w:basedOn w:val="a"/>
    <w:link w:val="a7"/>
    <w:rsid w:val="00434A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34AE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34AE4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ConsPlusNormal">
    <w:name w:val="ConsPlusNormal"/>
    <w:rsid w:val="00434A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Без интервала1"/>
    <w:rsid w:val="00434AE4"/>
    <w:pPr>
      <w:widowControl w:val="0"/>
      <w:suppressAutoHyphens/>
      <w:spacing w:line="276" w:lineRule="auto"/>
      <w:ind w:firstLine="567"/>
      <w:jc w:val="both"/>
    </w:pPr>
    <w:rPr>
      <w:sz w:val="28"/>
      <w:szCs w:val="28"/>
      <w:lang w:eastAsia="ar-SA"/>
    </w:rPr>
  </w:style>
  <w:style w:type="paragraph" w:customStyle="1" w:styleId="21">
    <w:name w:val="Без интервала2"/>
    <w:rsid w:val="00434AE4"/>
    <w:pPr>
      <w:widowControl w:val="0"/>
      <w:suppressAutoHyphens/>
      <w:spacing w:line="276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34AE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9">
    <w:name w:val="Font Style39"/>
    <w:rsid w:val="00434AE4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434AE4"/>
    <w:pPr>
      <w:ind w:left="720"/>
      <w:contextualSpacing/>
    </w:pPr>
  </w:style>
  <w:style w:type="paragraph" w:styleId="aa">
    <w:name w:val="Balloon Text"/>
    <w:basedOn w:val="a"/>
    <w:link w:val="ab"/>
    <w:rsid w:val="006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33F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C0C86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o@admin-smolensk.ru@/" TargetMode="External"/><Relationship Id="rId13" Type="http://schemas.openxmlformats.org/officeDocument/2006/relationships/hyperlink" Target="consultantplus://offline/ref=7F4E0190001A9688F012401C267831AD44F20A601E61220664BEA0B43EBF54A2065241C354E69E94D29B7ATAF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4E0190001A9688F012401C267831AD44F20A601E61220664BEA0B43EBF54A2065241C354E69E94D29A7BTAF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E0190001A9688F012401C267831AD44F20A601E61220664BEA0B43EBF54A2065241C354E69E94D29B7ATAFC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53E65C620161CEA73200D4C922435EED8BF1541C72935A9C94B16711A335C8E0B18DF538BEC35108F679X2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3E65C620161CEA73200D4C922435EED8BF1541C72935A9C94B16711A335C8E0B18DF538BEC35108F679X2wBH" TargetMode="External"/><Relationship Id="rId14" Type="http://schemas.openxmlformats.org/officeDocument/2006/relationships/hyperlink" Target="consultantplus://offline/ref=7F4E0190001A9688F012401C267831AD44F20A601E61220664BEA0B43EBF54A2065241C354E69E94D29B7ATA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7475</Words>
  <Characters>59387</Characters>
  <Application>Microsoft Office Word</Application>
  <DocSecurity>0</DocSecurity>
  <Lines>494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2019-07-03T06:50:00Z</cp:lastPrinted>
  <dcterms:created xsi:type="dcterms:W3CDTF">2019-07-10T12:51:00Z</dcterms:created>
  <dcterms:modified xsi:type="dcterms:W3CDTF">2019-07-10T12:52:00Z</dcterms:modified>
</cp:coreProperties>
</file>