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F62" w:rsidRDefault="005C1F62" w:rsidP="005C1F62">
      <w:pPr>
        <w:widowControl w:val="0"/>
        <w:spacing w:after="0" w:line="240" w:lineRule="auto"/>
        <w:ind w:left="3600" w:right="-143" w:hanging="36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03885" cy="647065"/>
            <wp:effectExtent l="0" t="0" r="571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39" b="5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1F62" w:rsidRPr="00A565D8" w:rsidRDefault="005C1F62" w:rsidP="005C1F62">
      <w:pPr>
        <w:widowControl w:val="0"/>
        <w:spacing w:after="0" w:line="240" w:lineRule="auto"/>
        <w:ind w:left="3600" w:right="-143" w:hanging="360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5C1F62" w:rsidRPr="000631EA" w:rsidRDefault="005C1F62" w:rsidP="005C1F62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0631EA">
        <w:rPr>
          <w:rFonts w:ascii="Times New Roman" w:hAnsi="Times New Roman"/>
          <w:b/>
          <w:caps/>
          <w:sz w:val="28"/>
          <w:szCs w:val="28"/>
        </w:rPr>
        <w:t xml:space="preserve">Администрация муниципального образования </w:t>
      </w:r>
    </w:p>
    <w:p w:rsidR="005C1F62" w:rsidRPr="000631EA" w:rsidRDefault="005C1F62" w:rsidP="005C1F62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0631EA">
        <w:rPr>
          <w:rFonts w:ascii="Times New Roman" w:hAnsi="Times New Roman"/>
          <w:b/>
          <w:caps/>
          <w:sz w:val="28"/>
          <w:szCs w:val="28"/>
        </w:rPr>
        <w:t>«Сафоновский район» Смоленской области</w:t>
      </w:r>
    </w:p>
    <w:p w:rsidR="005C1F62" w:rsidRPr="00597023" w:rsidRDefault="005C1F62" w:rsidP="005C1F62">
      <w:pPr>
        <w:pStyle w:val="1"/>
        <w:spacing w:before="0" w:after="0"/>
        <w:rPr>
          <w:rFonts w:ascii="Times New Roman" w:hAnsi="Times New Roman"/>
          <w:spacing w:val="60"/>
          <w:sz w:val="24"/>
          <w:szCs w:val="24"/>
        </w:rPr>
      </w:pPr>
    </w:p>
    <w:p w:rsidR="005C1F62" w:rsidRPr="000631EA" w:rsidRDefault="005C1F62" w:rsidP="005C1F62">
      <w:pPr>
        <w:pStyle w:val="1"/>
        <w:spacing w:before="0" w:after="0"/>
        <w:rPr>
          <w:rFonts w:ascii="Times New Roman" w:hAnsi="Times New Roman"/>
          <w:spacing w:val="60"/>
          <w:sz w:val="44"/>
          <w:szCs w:val="44"/>
        </w:rPr>
      </w:pPr>
      <w:r w:rsidRPr="000631EA">
        <w:rPr>
          <w:rFonts w:ascii="Times New Roman" w:hAnsi="Times New Roman"/>
          <w:spacing w:val="60"/>
          <w:sz w:val="44"/>
          <w:szCs w:val="44"/>
        </w:rPr>
        <w:t>ПОСТАНОВЛЕНИЕ</w:t>
      </w:r>
    </w:p>
    <w:p w:rsidR="005C1F62" w:rsidRPr="000631EA" w:rsidRDefault="005C1F62" w:rsidP="005C1F6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1F62" w:rsidRPr="000631EA" w:rsidRDefault="005C1F62" w:rsidP="005C1F62">
      <w:pPr>
        <w:widowControl w:val="0"/>
        <w:spacing w:after="0" w:line="240" w:lineRule="auto"/>
        <w:rPr>
          <w:rFonts w:ascii="Times New Roman" w:hAnsi="Times New Roman"/>
          <w:sz w:val="28"/>
        </w:rPr>
      </w:pPr>
      <w:r w:rsidRPr="000631EA">
        <w:rPr>
          <w:rFonts w:ascii="Times New Roman" w:hAnsi="Times New Roman"/>
          <w:sz w:val="28"/>
        </w:rPr>
        <w:t xml:space="preserve">от </w:t>
      </w:r>
      <w:r>
        <w:rPr>
          <w:rFonts w:ascii="Times New Roman" w:hAnsi="Times New Roman"/>
          <w:sz w:val="28"/>
        </w:rPr>
        <w:t>26</w:t>
      </w:r>
      <w:r w:rsidRPr="000631EA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03</w:t>
      </w:r>
      <w:r w:rsidRPr="000631EA">
        <w:rPr>
          <w:rFonts w:ascii="Times New Roman" w:hAnsi="Times New Roman"/>
          <w:sz w:val="28"/>
        </w:rPr>
        <w:t>.201</w:t>
      </w:r>
      <w:r>
        <w:rPr>
          <w:rFonts w:ascii="Times New Roman" w:hAnsi="Times New Roman"/>
          <w:sz w:val="28"/>
        </w:rPr>
        <w:t>9</w:t>
      </w:r>
      <w:r w:rsidRPr="000631EA">
        <w:rPr>
          <w:rFonts w:ascii="Times New Roman" w:hAnsi="Times New Roman"/>
          <w:sz w:val="28"/>
        </w:rPr>
        <w:t xml:space="preserve"> № </w:t>
      </w:r>
      <w:r>
        <w:rPr>
          <w:rFonts w:ascii="Times New Roman" w:hAnsi="Times New Roman"/>
          <w:sz w:val="28"/>
        </w:rPr>
        <w:t>464</w:t>
      </w:r>
    </w:p>
    <w:p w:rsidR="002E5258" w:rsidRPr="00374494" w:rsidRDefault="002E5258" w:rsidP="002E52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882" w:type="dxa"/>
        <w:tblLook w:val="04A0" w:firstRow="1" w:lastRow="0" w:firstColumn="1" w:lastColumn="0" w:noHBand="0" w:noVBand="1"/>
      </w:tblPr>
      <w:tblGrid>
        <w:gridCol w:w="7338"/>
        <w:gridCol w:w="3544"/>
      </w:tblGrid>
      <w:tr w:rsidR="002E5258" w:rsidRPr="00374494" w:rsidTr="00355BA3">
        <w:tc>
          <w:tcPr>
            <w:tcW w:w="7338" w:type="dxa"/>
          </w:tcPr>
          <w:p w:rsidR="000A084C" w:rsidRDefault="000A084C" w:rsidP="000A084C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1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 внесении изменений в Инструкцию о порядке рассмотрения обращений граждан, поступивших </w:t>
            </w:r>
          </w:p>
          <w:p w:rsidR="002E5258" w:rsidRPr="00657C5E" w:rsidRDefault="000A084C" w:rsidP="000A084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7132">
              <w:rPr>
                <w:rFonts w:ascii="Times New Roman" w:hAnsi="Times New Roman"/>
                <w:color w:val="000000"/>
                <w:sz w:val="28"/>
                <w:szCs w:val="28"/>
              </w:rPr>
              <w:t>в адрес Администрации муниципального образования «Сафоновский район» Смоленской области</w:t>
            </w:r>
          </w:p>
        </w:tc>
        <w:tc>
          <w:tcPr>
            <w:tcW w:w="3544" w:type="dxa"/>
          </w:tcPr>
          <w:p w:rsidR="002E5258" w:rsidRPr="00374494" w:rsidRDefault="002E5258" w:rsidP="00355BA3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E5258" w:rsidRPr="001B7D46" w:rsidRDefault="002E5258" w:rsidP="002E5258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</w:p>
    <w:p w:rsidR="000A084C" w:rsidRPr="00437132" w:rsidRDefault="00AE0212" w:rsidP="000A08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 w:rsidRPr="00437132">
        <w:rPr>
          <w:rFonts w:ascii="Times New Roman" w:hAnsi="Times New Roman"/>
          <w:color w:val="000000"/>
          <w:sz w:val="28"/>
          <w:szCs w:val="28"/>
        </w:rPr>
        <w:t xml:space="preserve"> целях совершенствования организации работы по рассмотрению обращений граждан, </w:t>
      </w:r>
      <w:r>
        <w:rPr>
          <w:rFonts w:ascii="Times New Roman" w:hAnsi="Times New Roman"/>
          <w:color w:val="000000"/>
          <w:sz w:val="28"/>
          <w:szCs w:val="28"/>
        </w:rPr>
        <w:t>поступающих</w:t>
      </w:r>
      <w:r w:rsidRPr="00437132">
        <w:rPr>
          <w:rFonts w:ascii="Times New Roman" w:hAnsi="Times New Roman"/>
          <w:color w:val="000000"/>
          <w:sz w:val="28"/>
          <w:szCs w:val="28"/>
        </w:rPr>
        <w:t xml:space="preserve"> в адрес Администрации муниципального образования «Сафоновский район» Смоленской области</w:t>
      </w:r>
      <w:r>
        <w:rPr>
          <w:rFonts w:ascii="Times New Roman" w:hAnsi="Times New Roman"/>
          <w:color w:val="000000"/>
          <w:sz w:val="28"/>
          <w:szCs w:val="28"/>
        </w:rPr>
        <w:t>, р</w:t>
      </w:r>
      <w:r w:rsidR="000A084C">
        <w:rPr>
          <w:rFonts w:ascii="Times New Roman" w:hAnsi="Times New Roman"/>
          <w:color w:val="000000"/>
          <w:sz w:val="28"/>
          <w:szCs w:val="28"/>
        </w:rPr>
        <w:t xml:space="preserve">уководствуясь </w:t>
      </w:r>
      <w:r w:rsidR="000A084C" w:rsidRPr="00437132">
        <w:rPr>
          <w:rFonts w:ascii="Times New Roman" w:hAnsi="Times New Roman"/>
          <w:color w:val="000000"/>
          <w:sz w:val="28"/>
          <w:szCs w:val="28"/>
        </w:rPr>
        <w:t xml:space="preserve">Федеральным законом </w:t>
      </w:r>
      <w:r w:rsidR="000A084C">
        <w:rPr>
          <w:rFonts w:ascii="Times New Roman" w:hAnsi="Times New Roman"/>
          <w:color w:val="000000"/>
          <w:sz w:val="28"/>
          <w:szCs w:val="28"/>
        </w:rPr>
        <w:t xml:space="preserve">от 02.05.2006 № 59-ФЗ </w:t>
      </w:r>
      <w:r w:rsidR="000A084C" w:rsidRPr="00437132">
        <w:rPr>
          <w:rFonts w:ascii="Times New Roman" w:hAnsi="Times New Roman"/>
          <w:color w:val="000000"/>
          <w:sz w:val="28"/>
          <w:szCs w:val="28"/>
        </w:rPr>
        <w:t xml:space="preserve">«О порядке рассмотрения обращений граждан Российской Федерации», </w:t>
      </w:r>
      <w:r w:rsidR="000A084C">
        <w:rPr>
          <w:rFonts w:ascii="Times New Roman" w:hAnsi="Times New Roman"/>
          <w:color w:val="000000"/>
          <w:sz w:val="28"/>
          <w:szCs w:val="28"/>
        </w:rPr>
        <w:t xml:space="preserve">Уставом муниципального образования «Сафоновский район» Смоленской области, </w:t>
      </w:r>
      <w:r w:rsidR="000A084C" w:rsidRPr="00437132">
        <w:rPr>
          <w:rFonts w:ascii="Times New Roman" w:hAnsi="Times New Roman"/>
          <w:color w:val="000000"/>
          <w:sz w:val="28"/>
          <w:szCs w:val="28"/>
        </w:rPr>
        <w:t>Администрация муниципа</w:t>
      </w:r>
      <w:r>
        <w:rPr>
          <w:rFonts w:ascii="Times New Roman" w:hAnsi="Times New Roman"/>
          <w:color w:val="000000"/>
          <w:sz w:val="28"/>
          <w:szCs w:val="28"/>
        </w:rPr>
        <w:t>льного образования «Сафоновский </w:t>
      </w:r>
      <w:r w:rsidR="000A084C" w:rsidRPr="00437132">
        <w:rPr>
          <w:rFonts w:ascii="Times New Roman" w:hAnsi="Times New Roman"/>
          <w:color w:val="000000"/>
          <w:sz w:val="28"/>
          <w:szCs w:val="28"/>
        </w:rPr>
        <w:t xml:space="preserve">район» Смоленской области </w:t>
      </w:r>
    </w:p>
    <w:p w:rsidR="000A084C" w:rsidRPr="00437132" w:rsidRDefault="000A084C" w:rsidP="000A08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A084C" w:rsidRPr="00437132" w:rsidRDefault="000A084C" w:rsidP="000A08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37132">
        <w:rPr>
          <w:rFonts w:ascii="Times New Roman" w:hAnsi="Times New Roman"/>
          <w:color w:val="000000"/>
          <w:sz w:val="28"/>
          <w:szCs w:val="28"/>
        </w:rPr>
        <w:t>ПОСТАНОВЛЯЕТ:</w:t>
      </w:r>
    </w:p>
    <w:p w:rsidR="000A084C" w:rsidRPr="00437132" w:rsidRDefault="000A084C" w:rsidP="000A08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A084C" w:rsidRPr="00437132" w:rsidRDefault="000A084C" w:rsidP="000A08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1. </w:t>
      </w:r>
      <w:r w:rsidRPr="00437132">
        <w:rPr>
          <w:rFonts w:ascii="Times New Roman" w:hAnsi="Times New Roman"/>
          <w:color w:val="000000"/>
          <w:sz w:val="28"/>
          <w:szCs w:val="28"/>
        </w:rPr>
        <w:t>Внести в Инструкцию о порядке рассмотрения обращений граждан, поступивших в адрес Администрации муниципа</w:t>
      </w:r>
      <w:r>
        <w:rPr>
          <w:rFonts w:ascii="Times New Roman" w:hAnsi="Times New Roman"/>
          <w:color w:val="000000"/>
          <w:sz w:val="28"/>
          <w:szCs w:val="28"/>
        </w:rPr>
        <w:t>льного образования «Сафоновский </w:t>
      </w:r>
      <w:r w:rsidRPr="00437132">
        <w:rPr>
          <w:rFonts w:ascii="Times New Roman" w:hAnsi="Times New Roman"/>
          <w:color w:val="000000"/>
          <w:sz w:val="28"/>
          <w:szCs w:val="28"/>
        </w:rPr>
        <w:t>район» Смоленской области, утвержденную постановлением Администрации муниципального образования «Сафоновский район» Смоленск</w:t>
      </w:r>
      <w:r>
        <w:rPr>
          <w:rFonts w:ascii="Times New Roman" w:hAnsi="Times New Roman"/>
          <w:color w:val="000000"/>
          <w:sz w:val="28"/>
          <w:szCs w:val="28"/>
        </w:rPr>
        <w:t>ой </w:t>
      </w:r>
      <w:r w:rsidRPr="00437132">
        <w:rPr>
          <w:rFonts w:ascii="Times New Roman" w:hAnsi="Times New Roman"/>
          <w:color w:val="000000"/>
          <w:sz w:val="28"/>
          <w:szCs w:val="28"/>
        </w:rPr>
        <w:t>области от 31.12.2014 № 1830, следующие изменения:</w:t>
      </w:r>
    </w:p>
    <w:p w:rsidR="000A084C" w:rsidRDefault="000A084C" w:rsidP="000A08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1.1. В пункте 5.4 </w:t>
      </w:r>
      <w:r w:rsidRPr="00521468">
        <w:rPr>
          <w:rFonts w:ascii="Times New Roman" w:hAnsi="Times New Roman"/>
          <w:sz w:val="28"/>
          <w:szCs w:val="28"/>
        </w:rPr>
        <w:t>слова «территориальный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</w:t>
      </w:r>
      <w:proofErr w:type="gramStart"/>
      <w:r w:rsidRPr="00521468">
        <w:rPr>
          <w:rFonts w:ascii="Times New Roman" w:hAnsi="Times New Roman"/>
          <w:sz w:val="28"/>
          <w:szCs w:val="28"/>
        </w:rPr>
        <w:t>,»</w:t>
      </w:r>
      <w:proofErr w:type="gramEnd"/>
      <w:r w:rsidRPr="00521468">
        <w:rPr>
          <w:rFonts w:ascii="Times New Roman" w:hAnsi="Times New Roman"/>
          <w:sz w:val="28"/>
          <w:szCs w:val="28"/>
        </w:rPr>
        <w:t xml:space="preserve"> заменить словами «территориальный орган федерального органа исполнительной власти в сф</w:t>
      </w:r>
      <w:r>
        <w:rPr>
          <w:rFonts w:ascii="Times New Roman" w:hAnsi="Times New Roman"/>
          <w:sz w:val="28"/>
          <w:szCs w:val="28"/>
        </w:rPr>
        <w:t>ере внутренних дел».</w:t>
      </w:r>
    </w:p>
    <w:p w:rsidR="000A084C" w:rsidRDefault="000A084C" w:rsidP="000A08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292E">
        <w:rPr>
          <w:rFonts w:ascii="Times New Roman" w:hAnsi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Pr="0001292E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01292E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Д</w:t>
      </w:r>
      <w:r w:rsidRPr="00430020">
        <w:rPr>
          <w:rFonts w:ascii="Times New Roman" w:hAnsi="Times New Roman"/>
          <w:sz w:val="28"/>
          <w:szCs w:val="28"/>
        </w:rPr>
        <w:t>ополнить пунктом 5.7.</w:t>
      </w:r>
      <w:r>
        <w:rPr>
          <w:rFonts w:ascii="Times New Roman" w:hAnsi="Times New Roman"/>
          <w:sz w:val="28"/>
          <w:szCs w:val="28"/>
        </w:rPr>
        <w:t>2</w:t>
      </w:r>
      <w:r w:rsidRPr="00430020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0A084C" w:rsidRPr="0001292E" w:rsidRDefault="000A084C" w:rsidP="000A084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292E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5.7.2. </w:t>
      </w:r>
      <w:r w:rsidRPr="0001292E">
        <w:rPr>
          <w:rFonts w:ascii="Times New Roman" w:hAnsi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 w:rsidRPr="0001292E">
        <w:rPr>
          <w:rFonts w:ascii="Times New Roman" w:hAnsi="Times New Roman"/>
          <w:sz w:val="28"/>
          <w:szCs w:val="28"/>
        </w:rPr>
        <w:t xml:space="preserve"> если текст обращения, поступившего в форме электронного документа, не позволяет определить суть предл</w:t>
      </w:r>
      <w:r>
        <w:rPr>
          <w:rFonts w:ascii="Times New Roman" w:hAnsi="Times New Roman"/>
          <w:sz w:val="28"/>
          <w:szCs w:val="28"/>
        </w:rPr>
        <w:t>ожения, заявления или жалобы, в </w:t>
      </w:r>
      <w:r w:rsidRPr="0001292E">
        <w:rPr>
          <w:rFonts w:ascii="Times New Roman" w:hAnsi="Times New Roman"/>
          <w:sz w:val="28"/>
          <w:szCs w:val="28"/>
        </w:rPr>
        <w:t>нем дается только ссылка на приложение либо на контент интернет-сайта, оно не подлежит направлению на рассмотрение в государственный орган, орган местного самоуправления муниципального образования Смоленской области или должностному лицу в соответствии с их компетенцие</w:t>
      </w:r>
      <w:r>
        <w:rPr>
          <w:rFonts w:ascii="Times New Roman" w:hAnsi="Times New Roman"/>
          <w:sz w:val="28"/>
          <w:szCs w:val="28"/>
        </w:rPr>
        <w:t>й, о чем в течение семи дней со </w:t>
      </w:r>
      <w:r w:rsidRPr="0001292E">
        <w:rPr>
          <w:rFonts w:ascii="Times New Roman" w:hAnsi="Times New Roman"/>
          <w:sz w:val="28"/>
          <w:szCs w:val="28"/>
        </w:rPr>
        <w:t>дня регистрации обращения сообщается гражданину, направившему обращение</w:t>
      </w:r>
      <w:proofErr w:type="gramStart"/>
      <w:r w:rsidRPr="0001292E">
        <w:rPr>
          <w:rFonts w:ascii="Times New Roman" w:hAnsi="Times New Roman"/>
          <w:sz w:val="28"/>
          <w:szCs w:val="28"/>
        </w:rPr>
        <w:t>.».</w:t>
      </w:r>
      <w:proofErr w:type="gramEnd"/>
    </w:p>
    <w:p w:rsidR="000A084C" w:rsidRPr="001E0194" w:rsidRDefault="000A084C" w:rsidP="000A084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2. </w:t>
      </w: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1E0194">
        <w:rPr>
          <w:rFonts w:ascii="Times New Roman" w:hAnsi="Times New Roman"/>
          <w:sz w:val="28"/>
          <w:szCs w:val="28"/>
        </w:rPr>
        <w:t xml:space="preserve"> настоящее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1E0194">
        <w:rPr>
          <w:rFonts w:ascii="Times New Roman" w:hAnsi="Times New Roman"/>
          <w:sz w:val="28"/>
          <w:szCs w:val="28"/>
        </w:rPr>
        <w:t xml:space="preserve"> на сайте Администрации муниципального образования «Сафоновс</w:t>
      </w:r>
      <w:r>
        <w:rPr>
          <w:rFonts w:ascii="Times New Roman" w:hAnsi="Times New Roman"/>
          <w:sz w:val="28"/>
          <w:szCs w:val="28"/>
        </w:rPr>
        <w:t>кий район» Смоленской области в </w:t>
      </w:r>
      <w:r w:rsidRPr="001E0194">
        <w:rPr>
          <w:rFonts w:ascii="Times New Roman" w:hAnsi="Times New Roman"/>
          <w:sz w:val="28"/>
          <w:szCs w:val="28"/>
        </w:rPr>
        <w:t>информационно-телекоммуникационной сети «Интернет».</w:t>
      </w:r>
    </w:p>
    <w:p w:rsidR="000A084C" w:rsidRPr="00430020" w:rsidRDefault="000A084C" w:rsidP="000A08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Pr="00430020">
        <w:rPr>
          <w:rFonts w:ascii="Times New Roman" w:hAnsi="Times New Roman"/>
          <w:sz w:val="28"/>
          <w:szCs w:val="28"/>
        </w:rPr>
        <w:t>Считать настоящее постановление неотъемлемой частью постановления Администрации муниципального образования «Сафоновский район» Смоленск</w:t>
      </w:r>
      <w:r>
        <w:rPr>
          <w:rFonts w:ascii="Times New Roman" w:hAnsi="Times New Roman"/>
          <w:sz w:val="28"/>
          <w:szCs w:val="28"/>
        </w:rPr>
        <w:t>ой области от 31.12.2014 № 1830 «</w:t>
      </w:r>
      <w:r w:rsidRPr="002C3525">
        <w:rPr>
          <w:rFonts w:ascii="Times New Roman" w:hAnsi="Times New Roman"/>
          <w:sz w:val="28"/>
          <w:szCs w:val="28"/>
        </w:rPr>
        <w:t>Об утверждении Инструкции о порядке рассмотрения обращений граждан, поступивших в адрес Администрации муниципального образования «Сафоновский район» Смоленской области</w:t>
      </w:r>
      <w:r>
        <w:rPr>
          <w:rFonts w:ascii="Times New Roman" w:hAnsi="Times New Roman"/>
          <w:sz w:val="28"/>
          <w:szCs w:val="28"/>
        </w:rPr>
        <w:t>».</w:t>
      </w:r>
    </w:p>
    <w:p w:rsidR="002E5258" w:rsidRDefault="002E5258" w:rsidP="002E5258">
      <w:pPr>
        <w:pStyle w:val="a5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E5258" w:rsidRPr="007B7CAF" w:rsidRDefault="002E5258" w:rsidP="002E525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2E5258" w:rsidRPr="008C2959" w:rsidRDefault="002E5258" w:rsidP="002E525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1A3E">
        <w:rPr>
          <w:rFonts w:ascii="Times New Roman" w:hAnsi="Times New Roman"/>
          <w:sz w:val="28"/>
          <w:szCs w:val="28"/>
        </w:rPr>
        <w:t>Глава муниципального</w:t>
      </w:r>
      <w:r w:rsidRPr="008C2959">
        <w:rPr>
          <w:rFonts w:ascii="Times New Roman" w:hAnsi="Times New Roman"/>
          <w:sz w:val="28"/>
          <w:szCs w:val="28"/>
        </w:rPr>
        <w:t xml:space="preserve"> образования </w:t>
      </w:r>
    </w:p>
    <w:p w:rsidR="002E5258" w:rsidRPr="0011468E" w:rsidRDefault="002E5258" w:rsidP="002E5258">
      <w:pPr>
        <w:widowControl w:val="0"/>
        <w:spacing w:after="0" w:line="240" w:lineRule="auto"/>
        <w:jc w:val="both"/>
        <w:rPr>
          <w:sz w:val="28"/>
          <w:szCs w:val="28"/>
        </w:rPr>
      </w:pPr>
      <w:r w:rsidRPr="005676CE">
        <w:rPr>
          <w:rFonts w:ascii="Times New Roman" w:hAnsi="Times New Roman"/>
          <w:sz w:val="28"/>
          <w:szCs w:val="28"/>
        </w:rPr>
        <w:t>«Сафоновский район» Смоленской области</w:t>
      </w:r>
      <w:r w:rsidRPr="005676CE">
        <w:rPr>
          <w:rFonts w:ascii="Times New Roman" w:hAnsi="Times New Roman"/>
          <w:sz w:val="28"/>
          <w:szCs w:val="28"/>
        </w:rPr>
        <w:tab/>
      </w:r>
      <w:r w:rsidRPr="005676CE">
        <w:rPr>
          <w:rFonts w:ascii="Times New Roman" w:hAnsi="Times New Roman"/>
          <w:sz w:val="28"/>
          <w:szCs w:val="28"/>
        </w:rPr>
        <w:tab/>
      </w:r>
      <w:r w:rsidRPr="005676CE">
        <w:rPr>
          <w:rFonts w:ascii="Times New Roman" w:hAnsi="Times New Roman"/>
          <w:sz w:val="28"/>
          <w:szCs w:val="28"/>
        </w:rPr>
        <w:tab/>
      </w:r>
      <w:r w:rsidRPr="005676C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В.Е.Балалаев</w:t>
      </w:r>
    </w:p>
    <w:p w:rsidR="002E5258" w:rsidRPr="0011468E" w:rsidRDefault="002E5258" w:rsidP="002E5258">
      <w:pPr>
        <w:widowControl w:val="0"/>
        <w:rPr>
          <w:sz w:val="28"/>
          <w:szCs w:val="28"/>
        </w:rPr>
        <w:sectPr w:rsidR="002E5258" w:rsidRPr="0011468E" w:rsidSect="002B4BD1">
          <w:headerReference w:type="default" r:id="rId8"/>
          <w:pgSz w:w="11906" w:h="16838" w:code="9"/>
          <w:pgMar w:top="1134" w:right="567" w:bottom="851" w:left="1134" w:header="709" w:footer="709" w:gutter="0"/>
          <w:cols w:space="708"/>
          <w:titlePg/>
          <w:docGrid w:linePitch="360"/>
        </w:sectPr>
      </w:pPr>
    </w:p>
    <w:p w:rsidR="002E5258" w:rsidRDefault="002E5258" w:rsidP="002E5258">
      <w:pPr>
        <w:widowControl w:val="0"/>
        <w:rPr>
          <w:sz w:val="28"/>
          <w:szCs w:val="28"/>
        </w:rPr>
      </w:pPr>
    </w:p>
    <w:p w:rsidR="002E5258" w:rsidRDefault="002E5258" w:rsidP="002E5258">
      <w:pPr>
        <w:widowControl w:val="0"/>
        <w:rPr>
          <w:sz w:val="28"/>
          <w:szCs w:val="28"/>
        </w:rPr>
      </w:pPr>
    </w:p>
    <w:p w:rsidR="002E5258" w:rsidRDefault="002E5258" w:rsidP="002E52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5258" w:rsidRDefault="002E5258" w:rsidP="002E52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5258" w:rsidRDefault="002E5258" w:rsidP="002E52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5258" w:rsidRDefault="002E5258" w:rsidP="002E52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5258" w:rsidRDefault="002E5258" w:rsidP="002E52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5258" w:rsidRDefault="002E5258" w:rsidP="002E5258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2E5258" w:rsidSect="00302D40">
      <w:pgSz w:w="11906" w:h="16838"/>
      <w:pgMar w:top="1134" w:right="566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D37" w:rsidRDefault="00B54D37">
      <w:pPr>
        <w:spacing w:after="0" w:line="240" w:lineRule="auto"/>
      </w:pPr>
      <w:r>
        <w:separator/>
      </w:r>
    </w:p>
  </w:endnote>
  <w:endnote w:type="continuationSeparator" w:id="0">
    <w:p w:rsidR="00B54D37" w:rsidRDefault="00B54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D37" w:rsidRDefault="00B54D37">
      <w:pPr>
        <w:spacing w:after="0" w:line="240" w:lineRule="auto"/>
      </w:pPr>
      <w:r>
        <w:separator/>
      </w:r>
    </w:p>
  </w:footnote>
  <w:footnote w:type="continuationSeparator" w:id="0">
    <w:p w:rsidR="00B54D37" w:rsidRDefault="00B54D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D40" w:rsidRPr="00A446F1" w:rsidRDefault="000A084C" w:rsidP="00302D40">
    <w:pPr>
      <w:pStyle w:val="a3"/>
      <w:jc w:val="center"/>
      <w:rPr>
        <w:rFonts w:ascii="Times New Roman" w:hAnsi="Times New Roman"/>
        <w:sz w:val="28"/>
        <w:szCs w:val="28"/>
      </w:rPr>
    </w:pPr>
    <w:r w:rsidRPr="00554D12">
      <w:rPr>
        <w:rFonts w:ascii="Times New Roman" w:hAnsi="Times New Roman"/>
        <w:sz w:val="28"/>
        <w:szCs w:val="28"/>
      </w:rPr>
      <w:fldChar w:fldCharType="begin"/>
    </w:r>
    <w:r w:rsidRPr="00554D12">
      <w:rPr>
        <w:rFonts w:ascii="Times New Roman" w:hAnsi="Times New Roman"/>
        <w:sz w:val="28"/>
        <w:szCs w:val="28"/>
      </w:rPr>
      <w:instrText xml:space="preserve"> PAGE   \* MERGEFORMAT </w:instrText>
    </w:r>
    <w:r w:rsidRPr="00554D12">
      <w:rPr>
        <w:rFonts w:ascii="Times New Roman" w:hAnsi="Times New Roman"/>
        <w:sz w:val="28"/>
        <w:szCs w:val="28"/>
      </w:rPr>
      <w:fldChar w:fldCharType="separate"/>
    </w:r>
    <w:r w:rsidR="005C1F62">
      <w:rPr>
        <w:rFonts w:ascii="Times New Roman" w:hAnsi="Times New Roman"/>
        <w:noProof/>
        <w:sz w:val="28"/>
        <w:szCs w:val="28"/>
      </w:rPr>
      <w:t>2</w:t>
    </w:r>
    <w:r w:rsidRPr="00554D12"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258"/>
    <w:rsid w:val="000A084C"/>
    <w:rsid w:val="001C6E01"/>
    <w:rsid w:val="002E5258"/>
    <w:rsid w:val="003B36A9"/>
    <w:rsid w:val="004D339D"/>
    <w:rsid w:val="005C1F62"/>
    <w:rsid w:val="007374CA"/>
    <w:rsid w:val="00AE0212"/>
    <w:rsid w:val="00B54D37"/>
    <w:rsid w:val="00B57739"/>
    <w:rsid w:val="00E25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525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C1F6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525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5258"/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2E52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rsid w:val="000A0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A084C"/>
    <w:rPr>
      <w:rFonts w:ascii="Tahoma" w:eastAsia="Calibri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rsid w:val="005C1F62"/>
    <w:rPr>
      <w:rFonts w:ascii="Arial" w:hAnsi="Arial"/>
      <w:b/>
      <w:bCs/>
      <w:color w:val="00008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525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C1F6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525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5258"/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2E52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rsid w:val="000A0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A084C"/>
    <w:rPr>
      <w:rFonts w:ascii="Tahoma" w:eastAsia="Calibri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rsid w:val="005C1F62"/>
    <w:rPr>
      <w:rFonts w:ascii="Arial" w:hAnsi="Arial"/>
      <w:b/>
      <w:bCs/>
      <w:color w:val="00008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2019-03-26T11:27:00Z</cp:lastPrinted>
  <dcterms:created xsi:type="dcterms:W3CDTF">2019-03-27T11:45:00Z</dcterms:created>
  <dcterms:modified xsi:type="dcterms:W3CDTF">2019-03-27T11:46:00Z</dcterms:modified>
</cp:coreProperties>
</file>