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8D" w:rsidRDefault="0056638D" w:rsidP="0056638D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8D" w:rsidRPr="00A565D8" w:rsidRDefault="0056638D" w:rsidP="0056638D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6638D" w:rsidRPr="000631EA" w:rsidRDefault="0056638D" w:rsidP="0056638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56638D" w:rsidRPr="000631EA" w:rsidRDefault="0056638D" w:rsidP="0056638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56638D" w:rsidRPr="00597023" w:rsidRDefault="0056638D" w:rsidP="0056638D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56638D" w:rsidRPr="000631EA" w:rsidRDefault="0056638D" w:rsidP="0056638D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56638D" w:rsidRPr="000631EA" w:rsidRDefault="0056638D" w:rsidP="005663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Default="00D329F5" w:rsidP="00D329F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18.07.2019 № 1035</w:t>
      </w:r>
    </w:p>
    <w:p w:rsidR="006D425F" w:rsidRPr="00A5747A" w:rsidRDefault="006D425F" w:rsidP="00A5747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8330"/>
        <w:gridCol w:w="3793"/>
      </w:tblGrid>
      <w:tr w:rsidR="00763CC6" w:rsidRPr="00A5747A" w:rsidTr="0008505D">
        <w:tc>
          <w:tcPr>
            <w:tcW w:w="8330" w:type="dxa"/>
          </w:tcPr>
          <w:p w:rsidR="008A5149" w:rsidRPr="009F5E4B" w:rsidRDefault="008A5149" w:rsidP="008A5149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F5E4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</w:t>
            </w:r>
          </w:p>
          <w:p w:rsidR="008A5149" w:rsidRPr="009F5E4B" w:rsidRDefault="008A5149" w:rsidP="008A5149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F5E4B">
              <w:rPr>
                <w:rFonts w:ascii="Times New Roman" w:hAnsi="Times New Roman"/>
                <w:sz w:val="28"/>
                <w:szCs w:val="28"/>
              </w:rPr>
              <w:t xml:space="preserve">предоставления комитетом по имуществу, градостроительству </w:t>
            </w:r>
          </w:p>
          <w:p w:rsidR="00763CC6" w:rsidRPr="00A5747A" w:rsidRDefault="008A5149" w:rsidP="008A514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E4B">
              <w:rPr>
                <w:rFonts w:ascii="Times New Roman" w:hAnsi="Times New Roman"/>
                <w:sz w:val="28"/>
                <w:szCs w:val="28"/>
              </w:rPr>
              <w:t>и землепользованию Администрации муниципального образования «Сафоновский район» Смоленской области муниципальной услуги «Предоставление решения о согласовании архитектурно-градостроительного облика объекта»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763CC6" w:rsidRPr="00A5747A" w:rsidRDefault="00763CC6" w:rsidP="00A5747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A5747A" w:rsidRDefault="00FD1A84" w:rsidP="00A57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9F43C6" w:rsidRDefault="009F43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47A" w:rsidRPr="00D65F29" w:rsidRDefault="00A5747A" w:rsidP="00A57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F29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F29">
        <w:rPr>
          <w:rFonts w:ascii="Times New Roman" w:hAnsi="Times New Roman"/>
          <w:sz w:val="28"/>
          <w:szCs w:val="28"/>
        </w:rPr>
        <w:t>06.06.2012 № 700 (в редакции постановления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>03.07.2019</w:t>
      </w:r>
      <w:r w:rsidRPr="00EA73F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913</w:t>
      </w:r>
      <w:r w:rsidRPr="00D65F29">
        <w:rPr>
          <w:rFonts w:ascii="Times New Roman" w:hAnsi="Times New Roman"/>
          <w:sz w:val="28"/>
          <w:szCs w:val="28"/>
        </w:rPr>
        <w:t>), руководствуясь Федеральным законом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 xml:space="preserve">твенных и муниципальных услуг», </w:t>
      </w:r>
      <w:r w:rsidRPr="00D65F29">
        <w:rPr>
          <w:rFonts w:ascii="Times New Roman" w:hAnsi="Times New Roman"/>
          <w:sz w:val="28"/>
          <w:szCs w:val="28"/>
        </w:rPr>
        <w:t>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D65F29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D65F29" w:rsidRDefault="00634983" w:rsidP="0063498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149" w:rsidRPr="008A5149" w:rsidRDefault="008A5149" w:rsidP="008A5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>1. Внести в Административный регламент предоставления комитетом по 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«Предоставление решения о согласовании архитектурно-градостроительного облика объекта» (далее – Административный регламент), утвержденный постановлением Администрации муниципального образования «Сафоновский район» Смоленской области от 08.06.2018 № 717, следующие изменения:</w:t>
      </w:r>
    </w:p>
    <w:p w:rsidR="008A5149" w:rsidRPr="008A5149" w:rsidRDefault="008A5149" w:rsidP="008A5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8A5149" w:rsidRDefault="008A5149" w:rsidP="008A5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>«1.3. Требования к порядку информирования о предоставлении муниципальной услуги.</w:t>
      </w:r>
    </w:p>
    <w:p w:rsidR="008A5149" w:rsidRPr="008A5149" w:rsidRDefault="008A5149" w:rsidP="008A5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- 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8A514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8A5149">
        <w:rPr>
          <w:rFonts w:ascii="Times New Roman" w:hAnsi="Times New Roman" w:cs="Times New Roman"/>
          <w:sz w:val="28"/>
          <w:szCs w:val="28"/>
        </w:rPr>
        <w:t>.</w:t>
      </w:r>
    </w:p>
    <w:p w:rsidR="008A5149" w:rsidRPr="008A5149" w:rsidRDefault="008A5149" w:rsidP="008A5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8A5149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8A5149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8A5149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8A5149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8A5149" w:rsidRPr="008A5149" w:rsidRDefault="008A5149" w:rsidP="008A5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>1.3.3.</w:t>
      </w:r>
      <w:r w:rsidRPr="008A5149">
        <w:rPr>
          <w:rFonts w:ascii="Times New Roman" w:hAnsi="Times New Roman"/>
          <w:sz w:val="28"/>
          <w:szCs w:val="28"/>
          <w:lang w:val="en-US"/>
        </w:rPr>
        <w:t> </w:t>
      </w:r>
      <w:r w:rsidRPr="008A5149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8A5149" w:rsidRPr="008A5149" w:rsidRDefault="008A5149" w:rsidP="008A5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>Консультации проводят:</w:t>
      </w:r>
    </w:p>
    <w:p w:rsidR="008A5149" w:rsidRPr="008A5149" w:rsidRDefault="008A5149" w:rsidP="008A5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>- сотрудники комитета;</w:t>
      </w:r>
    </w:p>
    <w:p w:rsidR="008A5149" w:rsidRPr="008A5149" w:rsidRDefault="008A5149" w:rsidP="008A5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>- специалисты СОГБУ МФЦ.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8A5149" w:rsidRPr="008A5149" w:rsidRDefault="008A5149" w:rsidP="008A5149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8A5149">
        <w:rPr>
          <w:rFonts w:ascii="Times New Roman" w:hAnsi="Times New Roman" w:cs="Times New Roman"/>
          <w:bCs/>
          <w:sz w:val="28"/>
          <w:szCs w:val="28"/>
        </w:rPr>
        <w:t>;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149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149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8A51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информационно-телекоммуникационной сети «Интернет»</w:t>
      </w:r>
      <w:proofErr w:type="gramStart"/>
      <w:r w:rsidRPr="008A5149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Par103"/>
      <w:bookmarkEnd w:id="1"/>
      <w:r w:rsidRPr="008A5149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8A51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8A5149">
        <w:rPr>
          <w:rFonts w:ascii="Times New Roman" w:hAnsi="Times New Roman" w:cs="Times New Roman"/>
          <w:sz w:val="28"/>
          <w:szCs w:val="28"/>
        </w:rPr>
        <w:t xml:space="preserve">Дополнить пункт 2.7.3 раздела «2. Стандарт предоставления муниципальной услуги» подпунктами  следующего содержания: </w:t>
      </w:r>
    </w:p>
    <w:p w:rsidR="008A5149" w:rsidRPr="008A5149" w:rsidRDefault="008A5149" w:rsidP="008A51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149">
        <w:rPr>
          <w:rFonts w:ascii="Times New Roman" w:hAnsi="Times New Roman" w:cs="Times New Roman"/>
          <w:sz w:val="28"/>
          <w:szCs w:val="28"/>
        </w:rPr>
        <w:t>«2.7.3. 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заявителя:</w:t>
      </w:r>
    </w:p>
    <w:p w:rsidR="008A5149" w:rsidRPr="008A5149" w:rsidRDefault="008A5149" w:rsidP="008A5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5149" w:rsidRPr="008A5149" w:rsidRDefault="008A5149" w:rsidP="008A5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8A5149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8A5149" w:rsidRPr="008A5149" w:rsidRDefault="008A5149" w:rsidP="008A5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 xml:space="preserve">1.3. Наименование пункта 2.14 Административного регламента изложить в следующей редакции: </w:t>
      </w:r>
    </w:p>
    <w:p w:rsidR="008A5149" w:rsidRPr="008A5149" w:rsidRDefault="008A5149" w:rsidP="008A5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 w:rsidRPr="008A5149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A514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8A5149" w:rsidRPr="008A5149" w:rsidRDefault="008A5149" w:rsidP="008A5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 xml:space="preserve">1.4. Наименование раздела 3 Административного регламента изложить в следующей редакции: </w:t>
      </w:r>
    </w:p>
    <w:p w:rsidR="008A5149" w:rsidRPr="008A5149" w:rsidRDefault="008A5149" w:rsidP="008A5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8A5149" w:rsidRPr="008A5149" w:rsidRDefault="008A5149" w:rsidP="008A5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8A5149" w:rsidRPr="008A5149" w:rsidRDefault="008A5149" w:rsidP="008A5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49">
        <w:rPr>
          <w:rFonts w:ascii="Times New Roman" w:hAnsi="Times New Roman"/>
          <w:sz w:val="28"/>
          <w:szCs w:val="28"/>
        </w:rPr>
        <w:t xml:space="preserve">1.6. Приложение № 1 к Административному регламенту «Блок-схема предоставления муниципальной услуги «Предоставление решения о согласовании архитектурно-градостроительного облика объекта» – исключить. </w:t>
      </w:r>
    </w:p>
    <w:p w:rsidR="008A5149" w:rsidRPr="008A5149" w:rsidRDefault="008A5149" w:rsidP="008A5149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149">
        <w:rPr>
          <w:rFonts w:ascii="Times New Roman" w:hAnsi="Times New Roman" w:cs="Times New Roman"/>
          <w:b w:val="0"/>
          <w:bCs w:val="0"/>
          <w:sz w:val="28"/>
          <w:szCs w:val="28"/>
        </w:rPr>
        <w:t>2. Настоящее постановление считать неотъемлемой частью постановления</w:t>
      </w:r>
      <w:r w:rsidRPr="008A51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«Сафоновский район» Смоленской области от 08.06.2018 № 717 </w:t>
      </w:r>
      <w:r w:rsidRPr="008A514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A5149">
        <w:rPr>
          <w:rFonts w:ascii="Times New Roman" w:hAnsi="Times New Roman" w:cs="Times New Roman"/>
          <w:b w:val="0"/>
          <w:sz w:val="28"/>
          <w:szCs w:val="28"/>
        </w:rPr>
        <w:t xml:space="preserve">Об утверждении Административного регламента предоставления комитетом по имуществу, градостроительству и землепользованию  Администрации муниципального образования «Сафоновский район» Смоленской области муниципальной услуги «Предоставление решения о согласовании </w:t>
      </w:r>
      <w:r w:rsidRPr="008A5149">
        <w:rPr>
          <w:rFonts w:ascii="Times New Roman" w:hAnsi="Times New Roman" w:cs="Times New Roman"/>
          <w:b w:val="0"/>
          <w:sz w:val="28"/>
          <w:szCs w:val="28"/>
        </w:rPr>
        <w:lastRenderedPageBreak/>
        <w:t>архитектурно-градостроительного облика объекта» в новой редакции».</w:t>
      </w:r>
    </w:p>
    <w:p w:rsidR="008A5149" w:rsidRPr="008A5149" w:rsidRDefault="008A5149" w:rsidP="008A5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5149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10D01" w:rsidRPr="005E7AFE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9F5" w:rsidRDefault="00D329F5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329F5" w:rsidSect="00D329F5">
      <w:pgSz w:w="11906" w:h="16838" w:code="9"/>
      <w:pgMar w:top="1276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C5" w:rsidRDefault="00A535C5">
      <w:pPr>
        <w:spacing w:after="0" w:line="240" w:lineRule="auto"/>
      </w:pPr>
      <w:r>
        <w:separator/>
      </w:r>
    </w:p>
  </w:endnote>
  <w:endnote w:type="continuationSeparator" w:id="0">
    <w:p w:rsidR="00A535C5" w:rsidRDefault="00A5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C5" w:rsidRDefault="00A535C5">
      <w:pPr>
        <w:spacing w:after="0" w:line="240" w:lineRule="auto"/>
      </w:pPr>
      <w:r>
        <w:separator/>
      </w:r>
    </w:p>
  </w:footnote>
  <w:footnote w:type="continuationSeparator" w:id="0">
    <w:p w:rsidR="00A535C5" w:rsidRDefault="00A53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61D5A"/>
    <w:rsid w:val="0008505D"/>
    <w:rsid w:val="000C2F4D"/>
    <w:rsid w:val="000D0A00"/>
    <w:rsid w:val="00125C38"/>
    <w:rsid w:val="001536C9"/>
    <w:rsid w:val="001661F1"/>
    <w:rsid w:val="00174765"/>
    <w:rsid w:val="001C545F"/>
    <w:rsid w:val="001D0305"/>
    <w:rsid w:val="001F5619"/>
    <w:rsid w:val="00220E4F"/>
    <w:rsid w:val="00287517"/>
    <w:rsid w:val="002A6763"/>
    <w:rsid w:val="002B7C55"/>
    <w:rsid w:val="002E04CE"/>
    <w:rsid w:val="00327530"/>
    <w:rsid w:val="003409E8"/>
    <w:rsid w:val="00361780"/>
    <w:rsid w:val="003B36A9"/>
    <w:rsid w:val="004052C9"/>
    <w:rsid w:val="00415C94"/>
    <w:rsid w:val="00427030"/>
    <w:rsid w:val="00443DB2"/>
    <w:rsid w:val="00471327"/>
    <w:rsid w:val="004B4CFE"/>
    <w:rsid w:val="004D339D"/>
    <w:rsid w:val="004E753C"/>
    <w:rsid w:val="0056638D"/>
    <w:rsid w:val="00566E62"/>
    <w:rsid w:val="005702D0"/>
    <w:rsid w:val="005A1626"/>
    <w:rsid w:val="005E7AFE"/>
    <w:rsid w:val="0061464D"/>
    <w:rsid w:val="00614ADA"/>
    <w:rsid w:val="00615814"/>
    <w:rsid w:val="006204A6"/>
    <w:rsid w:val="00623B99"/>
    <w:rsid w:val="00634983"/>
    <w:rsid w:val="006D425F"/>
    <w:rsid w:val="007374CA"/>
    <w:rsid w:val="00763CC6"/>
    <w:rsid w:val="00816A59"/>
    <w:rsid w:val="00872214"/>
    <w:rsid w:val="008A5149"/>
    <w:rsid w:val="008C0153"/>
    <w:rsid w:val="0093493E"/>
    <w:rsid w:val="00957550"/>
    <w:rsid w:val="00967002"/>
    <w:rsid w:val="00970C83"/>
    <w:rsid w:val="00983A58"/>
    <w:rsid w:val="00994D61"/>
    <w:rsid w:val="009B424C"/>
    <w:rsid w:val="009C1494"/>
    <w:rsid w:val="009C56BD"/>
    <w:rsid w:val="009E1E92"/>
    <w:rsid w:val="009F3B91"/>
    <w:rsid w:val="009F43C6"/>
    <w:rsid w:val="00A07686"/>
    <w:rsid w:val="00A535C5"/>
    <w:rsid w:val="00A5747A"/>
    <w:rsid w:val="00AA2951"/>
    <w:rsid w:val="00AD5142"/>
    <w:rsid w:val="00B36AB2"/>
    <w:rsid w:val="00B57739"/>
    <w:rsid w:val="00B57ADA"/>
    <w:rsid w:val="00B77091"/>
    <w:rsid w:val="00B83B3F"/>
    <w:rsid w:val="00BD3B6D"/>
    <w:rsid w:val="00BE1A57"/>
    <w:rsid w:val="00C30467"/>
    <w:rsid w:val="00C53132"/>
    <w:rsid w:val="00C66ED8"/>
    <w:rsid w:val="00C8344C"/>
    <w:rsid w:val="00CB7BCB"/>
    <w:rsid w:val="00D05FBE"/>
    <w:rsid w:val="00D252C1"/>
    <w:rsid w:val="00D329F5"/>
    <w:rsid w:val="00D65D0B"/>
    <w:rsid w:val="00DA30C1"/>
    <w:rsid w:val="00DE5564"/>
    <w:rsid w:val="00DF0EC3"/>
    <w:rsid w:val="00E17DCC"/>
    <w:rsid w:val="00E31181"/>
    <w:rsid w:val="00E46BD4"/>
    <w:rsid w:val="00EB1954"/>
    <w:rsid w:val="00F02AAB"/>
    <w:rsid w:val="00F44623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63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6638D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63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6638D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2019-07-09T09:02:00Z</cp:lastPrinted>
  <dcterms:created xsi:type="dcterms:W3CDTF">2019-07-19T11:54:00Z</dcterms:created>
  <dcterms:modified xsi:type="dcterms:W3CDTF">2019-07-19T11:55:00Z</dcterms:modified>
</cp:coreProperties>
</file>