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4D9" w:rsidRDefault="007074D9" w:rsidP="007074D9">
      <w:pPr>
        <w:widowControl w:val="0"/>
        <w:spacing w:after="0" w:line="240" w:lineRule="auto"/>
        <w:ind w:left="3600" w:right="-143" w:hanging="360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03885" cy="647065"/>
            <wp:effectExtent l="0" t="0" r="571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2139" b="5135"/>
                    <a:stretch>
                      <a:fillRect/>
                    </a:stretch>
                  </pic:blipFill>
                  <pic:spPr bwMode="auto">
                    <a:xfrm>
                      <a:off x="0" y="0"/>
                      <a:ext cx="603885" cy="647065"/>
                    </a:xfrm>
                    <a:prstGeom prst="rect">
                      <a:avLst/>
                    </a:prstGeom>
                    <a:noFill/>
                    <a:ln>
                      <a:noFill/>
                    </a:ln>
                  </pic:spPr>
                </pic:pic>
              </a:graphicData>
            </a:graphic>
          </wp:inline>
        </w:drawing>
      </w:r>
    </w:p>
    <w:p w:rsidR="007074D9" w:rsidRPr="00A565D8" w:rsidRDefault="007074D9" w:rsidP="007074D9">
      <w:pPr>
        <w:widowControl w:val="0"/>
        <w:spacing w:after="0" w:line="240" w:lineRule="auto"/>
        <w:ind w:left="3600" w:right="-143" w:hanging="3600"/>
        <w:jc w:val="center"/>
        <w:rPr>
          <w:rFonts w:ascii="Times New Roman" w:hAnsi="Times New Roman"/>
          <w:b/>
          <w:sz w:val="24"/>
          <w:szCs w:val="24"/>
          <w:lang w:val="en-US"/>
        </w:rPr>
      </w:pPr>
    </w:p>
    <w:p w:rsidR="007074D9" w:rsidRPr="000631EA" w:rsidRDefault="007074D9" w:rsidP="007074D9">
      <w:pPr>
        <w:widowControl w:val="0"/>
        <w:spacing w:after="0" w:line="240" w:lineRule="auto"/>
        <w:jc w:val="center"/>
        <w:rPr>
          <w:rFonts w:ascii="Times New Roman" w:hAnsi="Times New Roman"/>
          <w:b/>
          <w:caps/>
          <w:sz w:val="28"/>
          <w:szCs w:val="28"/>
        </w:rPr>
      </w:pPr>
      <w:r w:rsidRPr="000631EA">
        <w:rPr>
          <w:rFonts w:ascii="Times New Roman" w:hAnsi="Times New Roman"/>
          <w:b/>
          <w:caps/>
          <w:sz w:val="28"/>
          <w:szCs w:val="28"/>
        </w:rPr>
        <w:t xml:space="preserve">Администрация муниципального образования </w:t>
      </w:r>
    </w:p>
    <w:p w:rsidR="007074D9" w:rsidRPr="000631EA" w:rsidRDefault="007074D9" w:rsidP="007074D9">
      <w:pPr>
        <w:widowControl w:val="0"/>
        <w:spacing w:after="0" w:line="240" w:lineRule="auto"/>
        <w:jc w:val="center"/>
        <w:rPr>
          <w:rFonts w:ascii="Times New Roman" w:hAnsi="Times New Roman"/>
          <w:b/>
          <w:caps/>
          <w:sz w:val="28"/>
          <w:szCs w:val="28"/>
        </w:rPr>
      </w:pPr>
      <w:r w:rsidRPr="000631EA">
        <w:rPr>
          <w:rFonts w:ascii="Times New Roman" w:hAnsi="Times New Roman"/>
          <w:b/>
          <w:caps/>
          <w:sz w:val="28"/>
          <w:szCs w:val="28"/>
        </w:rPr>
        <w:t>«Сафоновский район» Смоленской области</w:t>
      </w:r>
    </w:p>
    <w:p w:rsidR="007074D9" w:rsidRPr="00597023" w:rsidRDefault="007074D9" w:rsidP="007074D9">
      <w:pPr>
        <w:pStyle w:val="1"/>
        <w:spacing w:before="0" w:after="0"/>
        <w:rPr>
          <w:rFonts w:ascii="Times New Roman" w:hAnsi="Times New Roman"/>
          <w:spacing w:val="60"/>
          <w:sz w:val="24"/>
          <w:szCs w:val="24"/>
        </w:rPr>
      </w:pPr>
    </w:p>
    <w:p w:rsidR="007074D9" w:rsidRPr="000631EA" w:rsidRDefault="007074D9" w:rsidP="007074D9">
      <w:pPr>
        <w:pStyle w:val="1"/>
        <w:spacing w:before="0" w:after="0"/>
        <w:rPr>
          <w:rFonts w:ascii="Times New Roman" w:hAnsi="Times New Roman"/>
          <w:spacing w:val="60"/>
          <w:sz w:val="44"/>
          <w:szCs w:val="44"/>
        </w:rPr>
      </w:pPr>
      <w:r w:rsidRPr="000631EA">
        <w:rPr>
          <w:rFonts w:ascii="Times New Roman" w:hAnsi="Times New Roman"/>
          <w:spacing w:val="60"/>
          <w:sz w:val="44"/>
          <w:szCs w:val="44"/>
        </w:rPr>
        <w:t>ПОСТАНОВЛЕНИЕ</w:t>
      </w:r>
    </w:p>
    <w:p w:rsidR="007074D9" w:rsidRPr="000631EA" w:rsidRDefault="007074D9" w:rsidP="007074D9">
      <w:pPr>
        <w:widowControl w:val="0"/>
        <w:spacing w:after="0" w:line="240" w:lineRule="auto"/>
        <w:jc w:val="center"/>
        <w:rPr>
          <w:rFonts w:ascii="Times New Roman" w:hAnsi="Times New Roman"/>
          <w:b/>
          <w:sz w:val="24"/>
          <w:szCs w:val="24"/>
        </w:rPr>
      </w:pPr>
    </w:p>
    <w:p w:rsidR="007074D9" w:rsidRPr="000631EA" w:rsidRDefault="007074D9" w:rsidP="007074D9">
      <w:pPr>
        <w:widowControl w:val="0"/>
        <w:spacing w:after="0" w:line="240" w:lineRule="auto"/>
        <w:rPr>
          <w:rFonts w:ascii="Times New Roman" w:hAnsi="Times New Roman"/>
          <w:sz w:val="28"/>
        </w:rPr>
      </w:pPr>
      <w:r w:rsidRPr="000631EA">
        <w:rPr>
          <w:rFonts w:ascii="Times New Roman" w:hAnsi="Times New Roman"/>
          <w:sz w:val="28"/>
        </w:rPr>
        <w:t xml:space="preserve">от </w:t>
      </w:r>
      <w:r>
        <w:rPr>
          <w:rFonts w:ascii="Times New Roman" w:hAnsi="Times New Roman"/>
          <w:sz w:val="28"/>
        </w:rPr>
        <w:t>02</w:t>
      </w:r>
      <w:r w:rsidRPr="000631EA">
        <w:rPr>
          <w:rFonts w:ascii="Times New Roman" w:hAnsi="Times New Roman"/>
          <w:sz w:val="28"/>
        </w:rPr>
        <w:t>.</w:t>
      </w:r>
      <w:r>
        <w:rPr>
          <w:rFonts w:ascii="Times New Roman" w:hAnsi="Times New Roman"/>
          <w:sz w:val="28"/>
        </w:rPr>
        <w:t>04</w:t>
      </w:r>
      <w:r w:rsidRPr="000631EA">
        <w:rPr>
          <w:rFonts w:ascii="Times New Roman" w:hAnsi="Times New Roman"/>
          <w:sz w:val="28"/>
        </w:rPr>
        <w:t>.201</w:t>
      </w:r>
      <w:r>
        <w:rPr>
          <w:rFonts w:ascii="Times New Roman" w:hAnsi="Times New Roman"/>
          <w:sz w:val="28"/>
        </w:rPr>
        <w:t>9</w:t>
      </w:r>
      <w:r w:rsidRPr="000631EA">
        <w:rPr>
          <w:rFonts w:ascii="Times New Roman" w:hAnsi="Times New Roman"/>
          <w:sz w:val="28"/>
        </w:rPr>
        <w:t xml:space="preserve"> № </w:t>
      </w:r>
      <w:r>
        <w:rPr>
          <w:rFonts w:ascii="Times New Roman" w:hAnsi="Times New Roman"/>
          <w:sz w:val="28"/>
        </w:rPr>
        <w:t>507</w:t>
      </w:r>
    </w:p>
    <w:p w:rsidR="003A2F37" w:rsidRDefault="003A2F37" w:rsidP="003A2F37">
      <w:pPr>
        <w:spacing w:after="0" w:line="240" w:lineRule="auto"/>
        <w:rPr>
          <w:rFonts w:ascii="Times New Roman" w:hAnsi="Times New Roman"/>
          <w:sz w:val="28"/>
          <w:szCs w:val="28"/>
        </w:rPr>
      </w:pPr>
    </w:p>
    <w:tbl>
      <w:tblPr>
        <w:tblW w:w="10315" w:type="dxa"/>
        <w:tblLook w:val="04A0" w:firstRow="1" w:lastRow="0" w:firstColumn="1" w:lastColumn="0" w:noHBand="0" w:noVBand="1"/>
      </w:tblPr>
      <w:tblGrid>
        <w:gridCol w:w="8472"/>
        <w:gridCol w:w="1843"/>
      </w:tblGrid>
      <w:tr w:rsidR="003A2F37" w:rsidRPr="00F910A4" w:rsidTr="0039042D">
        <w:tc>
          <w:tcPr>
            <w:tcW w:w="8472" w:type="dxa"/>
          </w:tcPr>
          <w:p w:rsidR="003F3940" w:rsidRDefault="003F3940" w:rsidP="003F3940">
            <w:pPr>
              <w:widowControl w:val="0"/>
              <w:spacing w:after="0" w:line="240" w:lineRule="auto"/>
              <w:rPr>
                <w:rFonts w:ascii="Times New Roman" w:hAnsi="Times New Roman"/>
                <w:sz w:val="28"/>
                <w:szCs w:val="28"/>
              </w:rPr>
            </w:pPr>
            <w:r w:rsidRPr="003F3940">
              <w:rPr>
                <w:rFonts w:ascii="Times New Roman" w:hAnsi="Times New Roman"/>
                <w:sz w:val="28"/>
                <w:szCs w:val="28"/>
              </w:rPr>
              <w:t>О внесении изменений в Административный регламент предоставления</w:t>
            </w:r>
            <w:r>
              <w:rPr>
                <w:rFonts w:ascii="Times New Roman" w:hAnsi="Times New Roman"/>
                <w:sz w:val="28"/>
                <w:szCs w:val="28"/>
              </w:rPr>
              <w:t xml:space="preserve"> </w:t>
            </w:r>
            <w:r w:rsidRPr="003F3940">
              <w:rPr>
                <w:rFonts w:ascii="Times New Roman" w:hAnsi="Times New Roman"/>
                <w:sz w:val="28"/>
                <w:szCs w:val="28"/>
              </w:rPr>
              <w:t>комитетом по строительству и жилищно-коммунальному хозяйству</w:t>
            </w:r>
            <w:r>
              <w:rPr>
                <w:rFonts w:ascii="Times New Roman" w:hAnsi="Times New Roman"/>
                <w:sz w:val="28"/>
                <w:szCs w:val="28"/>
              </w:rPr>
              <w:t xml:space="preserve"> </w:t>
            </w:r>
            <w:r w:rsidRPr="003F3940">
              <w:rPr>
                <w:rFonts w:ascii="Times New Roman" w:hAnsi="Times New Roman"/>
                <w:sz w:val="28"/>
                <w:szCs w:val="28"/>
              </w:rPr>
              <w:t>Администрации муниципального образования «Сафоновский район»</w:t>
            </w:r>
            <w:r>
              <w:rPr>
                <w:rFonts w:ascii="Times New Roman" w:hAnsi="Times New Roman"/>
                <w:sz w:val="28"/>
                <w:szCs w:val="28"/>
              </w:rPr>
              <w:t xml:space="preserve"> </w:t>
            </w:r>
            <w:r w:rsidRPr="003F3940">
              <w:rPr>
                <w:rFonts w:ascii="Times New Roman" w:hAnsi="Times New Roman"/>
                <w:sz w:val="28"/>
                <w:szCs w:val="28"/>
              </w:rPr>
              <w:t xml:space="preserve">Смоленской области муниципальной услуги «Заключение с гражданами </w:t>
            </w:r>
          </w:p>
          <w:p w:rsidR="003A2F37" w:rsidRPr="003F3940" w:rsidRDefault="003F3940" w:rsidP="003F3940">
            <w:pPr>
              <w:widowControl w:val="0"/>
              <w:spacing w:after="0" w:line="240" w:lineRule="auto"/>
              <w:rPr>
                <w:rFonts w:ascii="Times New Roman" w:hAnsi="Times New Roman"/>
                <w:sz w:val="28"/>
                <w:szCs w:val="28"/>
              </w:rPr>
            </w:pPr>
            <w:r w:rsidRPr="003F3940">
              <w:rPr>
                <w:rFonts w:ascii="Times New Roman" w:hAnsi="Times New Roman"/>
                <w:sz w:val="28"/>
                <w:szCs w:val="28"/>
              </w:rPr>
              <w:t>договоров найма специализированных жилых помещений»</w:t>
            </w:r>
          </w:p>
        </w:tc>
        <w:tc>
          <w:tcPr>
            <w:tcW w:w="1843" w:type="dxa"/>
          </w:tcPr>
          <w:p w:rsidR="003A2F37" w:rsidRPr="00F910A4" w:rsidRDefault="003A2F37" w:rsidP="0039042D">
            <w:pPr>
              <w:widowControl w:val="0"/>
              <w:spacing w:after="0" w:line="240" w:lineRule="auto"/>
              <w:rPr>
                <w:rFonts w:ascii="Times New Roman" w:hAnsi="Times New Roman"/>
                <w:sz w:val="28"/>
                <w:szCs w:val="28"/>
              </w:rPr>
            </w:pPr>
          </w:p>
        </w:tc>
      </w:tr>
    </w:tbl>
    <w:p w:rsidR="003A2F37" w:rsidRPr="003F3940" w:rsidRDefault="003A2F37" w:rsidP="003F3940">
      <w:pPr>
        <w:widowControl w:val="0"/>
        <w:spacing w:after="0" w:line="240" w:lineRule="auto"/>
        <w:ind w:firstLine="709"/>
        <w:jc w:val="both"/>
        <w:rPr>
          <w:rFonts w:ascii="Times New Roman" w:hAnsi="Times New Roman"/>
          <w:sz w:val="28"/>
          <w:szCs w:val="28"/>
        </w:rPr>
      </w:pPr>
    </w:p>
    <w:p w:rsidR="003A2F37" w:rsidRPr="003F3940" w:rsidRDefault="003A2F37" w:rsidP="003F3940">
      <w:pPr>
        <w:widowControl w:val="0"/>
        <w:spacing w:after="0" w:line="240" w:lineRule="auto"/>
        <w:ind w:firstLine="709"/>
        <w:jc w:val="both"/>
        <w:rPr>
          <w:rFonts w:ascii="Times New Roman" w:hAnsi="Times New Roman"/>
          <w:sz w:val="28"/>
          <w:szCs w:val="28"/>
        </w:rPr>
      </w:pPr>
    </w:p>
    <w:p w:rsidR="003F3940" w:rsidRPr="003F3940" w:rsidRDefault="003F3940" w:rsidP="003F3940">
      <w:pPr>
        <w:pStyle w:val="a7"/>
        <w:widowControl w:val="0"/>
        <w:spacing w:before="0" w:beforeAutospacing="0" w:after="0"/>
        <w:ind w:firstLine="709"/>
        <w:jc w:val="both"/>
        <w:rPr>
          <w:sz w:val="28"/>
          <w:szCs w:val="28"/>
        </w:rPr>
      </w:pPr>
      <w:proofErr w:type="gramStart"/>
      <w:r w:rsidRPr="003F3940">
        <w:rPr>
          <w:sz w:val="28"/>
          <w:szCs w:val="28"/>
        </w:rPr>
        <w:t>В соответствии с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«Сафоновский район» Смоленской области от 06.06.2012 № 700 (в редакции постановления Администрации муниципального образования «Сафоновский район» Смоленской области от 12.11.2012 № 1515), руководствуясь Федеральным законом от 27.07.2010 № 210-ФЗ «Об организации предоставления государственных и муниципальных услуг», Федеральным законом от 19.07.2018 № 204-ФЗ «О внесении изменений в Федеральный</w:t>
      </w:r>
      <w:proofErr w:type="gramEnd"/>
      <w:r w:rsidRPr="003F3940">
        <w:rPr>
          <w:sz w:val="28"/>
          <w:szCs w:val="28"/>
        </w:rPr>
        <w:t xml:space="preserve">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Уставом муниципального образования «Сафоновский район» Смоленской области, Администрация муниципального образования «Сафоновский район» Смоленской области </w:t>
      </w:r>
    </w:p>
    <w:p w:rsidR="003F3940" w:rsidRPr="003F3940" w:rsidRDefault="003F3940" w:rsidP="003F3940">
      <w:pPr>
        <w:pStyle w:val="a5"/>
        <w:widowControl w:val="0"/>
        <w:ind w:firstLine="709"/>
        <w:rPr>
          <w:sz w:val="28"/>
          <w:szCs w:val="28"/>
        </w:rPr>
      </w:pPr>
    </w:p>
    <w:p w:rsidR="003F3940" w:rsidRPr="003F3940" w:rsidRDefault="003F3940" w:rsidP="003F3940">
      <w:pPr>
        <w:widowControl w:val="0"/>
        <w:spacing w:after="0" w:line="240" w:lineRule="auto"/>
        <w:jc w:val="both"/>
        <w:rPr>
          <w:rFonts w:ascii="Times New Roman" w:hAnsi="Times New Roman"/>
          <w:sz w:val="28"/>
          <w:szCs w:val="28"/>
        </w:rPr>
      </w:pPr>
      <w:r w:rsidRPr="003F3940">
        <w:rPr>
          <w:rFonts w:ascii="Times New Roman" w:hAnsi="Times New Roman"/>
          <w:sz w:val="28"/>
          <w:szCs w:val="28"/>
        </w:rPr>
        <w:t>ПОСТАНОВЛЯЕТ:</w:t>
      </w:r>
    </w:p>
    <w:p w:rsidR="003F3940" w:rsidRPr="003F3940" w:rsidRDefault="003F3940" w:rsidP="003F3940">
      <w:pPr>
        <w:widowControl w:val="0"/>
        <w:spacing w:after="0" w:line="240" w:lineRule="auto"/>
        <w:ind w:firstLine="709"/>
        <w:jc w:val="both"/>
        <w:rPr>
          <w:rFonts w:ascii="Times New Roman" w:hAnsi="Times New Roman"/>
          <w:sz w:val="28"/>
          <w:szCs w:val="28"/>
        </w:rPr>
      </w:pPr>
    </w:p>
    <w:p w:rsidR="003F3940" w:rsidRPr="003F3940" w:rsidRDefault="003F3940" w:rsidP="003F394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1. </w:t>
      </w:r>
      <w:r w:rsidRPr="003F3940">
        <w:rPr>
          <w:rFonts w:ascii="Times New Roman" w:hAnsi="Times New Roman"/>
          <w:sz w:val="28"/>
          <w:szCs w:val="28"/>
        </w:rPr>
        <w:t xml:space="preserve">Внести в Административный регламент предоставления </w:t>
      </w:r>
      <w:r>
        <w:rPr>
          <w:rFonts w:ascii="Times New Roman" w:hAnsi="Times New Roman"/>
          <w:sz w:val="28"/>
          <w:szCs w:val="28"/>
        </w:rPr>
        <w:t>комитетом по </w:t>
      </w:r>
      <w:r w:rsidRPr="003F3940">
        <w:rPr>
          <w:rFonts w:ascii="Times New Roman" w:hAnsi="Times New Roman"/>
          <w:sz w:val="28"/>
          <w:szCs w:val="28"/>
        </w:rPr>
        <w:t>строительству и жилищно-коммунальному хозяйству Администрации муниципального образования «Сафоновский район» Смоленской области муниципальной услуги «Заключение с гражданами договоров найма специализированных жилых помещений», утвержденный постановлением Администрации муниципального образования</w:t>
      </w:r>
      <w:r>
        <w:rPr>
          <w:rFonts w:ascii="Times New Roman" w:hAnsi="Times New Roman"/>
          <w:sz w:val="28"/>
          <w:szCs w:val="28"/>
        </w:rPr>
        <w:t xml:space="preserve"> «Сафоновский район» Смоленской </w:t>
      </w:r>
      <w:r w:rsidRPr="003F3940">
        <w:rPr>
          <w:rFonts w:ascii="Times New Roman" w:hAnsi="Times New Roman"/>
          <w:sz w:val="28"/>
          <w:szCs w:val="28"/>
        </w:rPr>
        <w:t>области от 27.02.2013 № 219, следующие изменения:</w:t>
      </w:r>
    </w:p>
    <w:p w:rsidR="003F3940" w:rsidRPr="003F3940" w:rsidRDefault="003F3940" w:rsidP="003F3940">
      <w:pPr>
        <w:pStyle w:val="a7"/>
        <w:widowControl w:val="0"/>
        <w:spacing w:before="0" w:beforeAutospacing="0" w:after="0"/>
        <w:ind w:firstLine="709"/>
        <w:jc w:val="both"/>
        <w:rPr>
          <w:sz w:val="28"/>
          <w:szCs w:val="28"/>
        </w:rPr>
      </w:pPr>
      <w:r w:rsidRPr="003F3940">
        <w:rPr>
          <w:sz w:val="28"/>
          <w:szCs w:val="28"/>
        </w:rPr>
        <w:t>1.1. Дополнить раздел «2. Стандарт предоставления муниципальной услуги» пунктом 2.7.5 следующего содержания:</w:t>
      </w:r>
    </w:p>
    <w:p w:rsidR="003F3940" w:rsidRDefault="003F3940" w:rsidP="003F3940">
      <w:pPr>
        <w:pStyle w:val="a7"/>
        <w:widowControl w:val="0"/>
        <w:spacing w:before="0" w:beforeAutospacing="0" w:after="0"/>
        <w:ind w:firstLine="709"/>
        <w:jc w:val="both"/>
        <w:rPr>
          <w:sz w:val="28"/>
          <w:szCs w:val="28"/>
        </w:rPr>
      </w:pPr>
    </w:p>
    <w:p w:rsidR="003F3940" w:rsidRPr="003F3940" w:rsidRDefault="003F3940" w:rsidP="003F3940">
      <w:pPr>
        <w:pStyle w:val="a7"/>
        <w:widowControl w:val="0"/>
        <w:spacing w:before="0" w:beforeAutospacing="0" w:after="0"/>
        <w:ind w:firstLine="709"/>
        <w:jc w:val="both"/>
        <w:rPr>
          <w:sz w:val="28"/>
          <w:szCs w:val="28"/>
        </w:rPr>
      </w:pPr>
      <w:r w:rsidRPr="003F3940">
        <w:rPr>
          <w:sz w:val="28"/>
          <w:szCs w:val="28"/>
        </w:rPr>
        <w:lastRenderedPageBreak/>
        <w:t>«2.7.5. Комитет по строительству и  жилищно-коммунальному хозяйству Администрации муниципального образования «Сафоновский район» Смоленской области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3940" w:rsidRPr="003F3940" w:rsidRDefault="003F3940" w:rsidP="003F3940">
      <w:pPr>
        <w:pStyle w:val="a7"/>
        <w:widowControl w:val="0"/>
        <w:spacing w:before="0" w:beforeAutospacing="0" w:after="0"/>
        <w:ind w:firstLine="709"/>
        <w:jc w:val="both"/>
        <w:rPr>
          <w:sz w:val="28"/>
          <w:szCs w:val="28"/>
        </w:rPr>
      </w:pPr>
      <w:r w:rsidRPr="003F3940">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3940" w:rsidRPr="003F3940" w:rsidRDefault="003F3940" w:rsidP="003F3940">
      <w:pPr>
        <w:pStyle w:val="a7"/>
        <w:widowControl w:val="0"/>
        <w:spacing w:before="0" w:beforeAutospacing="0" w:after="0"/>
        <w:ind w:firstLine="709"/>
        <w:jc w:val="both"/>
        <w:rPr>
          <w:sz w:val="28"/>
          <w:szCs w:val="28"/>
        </w:rPr>
      </w:pPr>
      <w:r w:rsidRPr="003F3940">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3940" w:rsidRPr="003F3940" w:rsidRDefault="003F3940" w:rsidP="003F3940">
      <w:pPr>
        <w:pStyle w:val="a7"/>
        <w:widowControl w:val="0"/>
        <w:spacing w:before="0" w:beforeAutospacing="0" w:after="0"/>
        <w:ind w:firstLine="709"/>
        <w:jc w:val="both"/>
        <w:rPr>
          <w:sz w:val="28"/>
          <w:szCs w:val="28"/>
        </w:rPr>
      </w:pPr>
      <w:r w:rsidRPr="003F3940">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3940" w:rsidRPr="003F3940" w:rsidRDefault="003F3940" w:rsidP="003F3940">
      <w:pPr>
        <w:pStyle w:val="a7"/>
        <w:widowControl w:val="0"/>
        <w:spacing w:before="0" w:beforeAutospacing="0" w:after="0"/>
        <w:ind w:firstLine="709"/>
        <w:jc w:val="both"/>
        <w:rPr>
          <w:sz w:val="28"/>
          <w:szCs w:val="28"/>
        </w:rPr>
      </w:pPr>
      <w:proofErr w:type="gramStart"/>
      <w:r w:rsidRPr="003F3940">
        <w:rPr>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3F3940">
        <w:rPr>
          <w:sz w:val="28"/>
          <w:szCs w:val="28"/>
        </w:rPr>
        <w:t xml:space="preserve"> предоставления муниципальной услуги, уведомляется заявитель, а также приносятся извинения за доставленные неудобства</w:t>
      </w:r>
      <w:proofErr w:type="gramStart"/>
      <w:r w:rsidRPr="003F3940">
        <w:rPr>
          <w:sz w:val="28"/>
          <w:szCs w:val="28"/>
        </w:rPr>
        <w:t>.».</w:t>
      </w:r>
      <w:proofErr w:type="gramEnd"/>
    </w:p>
    <w:p w:rsidR="003F3940" w:rsidRPr="003F3940" w:rsidRDefault="003F3940" w:rsidP="003F3940">
      <w:pPr>
        <w:pStyle w:val="a7"/>
        <w:widowControl w:val="0"/>
        <w:spacing w:before="0" w:beforeAutospacing="0" w:after="0"/>
        <w:ind w:firstLine="709"/>
        <w:jc w:val="both"/>
        <w:rPr>
          <w:sz w:val="28"/>
          <w:szCs w:val="28"/>
        </w:rPr>
      </w:pPr>
      <w:r w:rsidRPr="003F3940">
        <w:rPr>
          <w:sz w:val="28"/>
          <w:szCs w:val="28"/>
        </w:rPr>
        <w:t>1.2. Изложить раздел 5 в следующей редакции:</w:t>
      </w:r>
    </w:p>
    <w:p w:rsidR="003F3940" w:rsidRPr="003F3940" w:rsidRDefault="003F3940" w:rsidP="003F3940">
      <w:pPr>
        <w:pStyle w:val="a7"/>
        <w:widowControl w:val="0"/>
        <w:spacing w:before="0" w:beforeAutospacing="0" w:after="0"/>
        <w:ind w:firstLine="709"/>
        <w:jc w:val="both"/>
        <w:rPr>
          <w:sz w:val="28"/>
          <w:szCs w:val="28"/>
        </w:rPr>
      </w:pPr>
      <w:r w:rsidRPr="003F3940">
        <w:rPr>
          <w:sz w:val="28"/>
          <w:szCs w:val="28"/>
        </w:rPr>
        <w:t xml:space="preserve">«5. </w:t>
      </w:r>
      <w:proofErr w:type="gramStart"/>
      <w:r w:rsidRPr="003F3940">
        <w:rPr>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3F3940" w:rsidRPr="003F3940" w:rsidRDefault="003F3940" w:rsidP="003F3940">
      <w:pPr>
        <w:pStyle w:val="a7"/>
        <w:widowControl w:val="0"/>
        <w:spacing w:before="0" w:beforeAutospacing="0" w:after="0"/>
        <w:ind w:firstLine="709"/>
        <w:jc w:val="both"/>
        <w:rPr>
          <w:sz w:val="28"/>
          <w:szCs w:val="28"/>
        </w:rPr>
      </w:pPr>
      <w:r w:rsidRPr="003F3940">
        <w:rPr>
          <w:sz w:val="28"/>
          <w:szCs w:val="28"/>
        </w:rPr>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(далее – МФЦ), работника МФЦ, принимаемые и осуществляемые в ходе предоставления муниципальной услуги, в досудебном (внесудебном) порядке.</w:t>
      </w:r>
    </w:p>
    <w:p w:rsidR="003F3940" w:rsidRPr="003F3940" w:rsidRDefault="003F3940" w:rsidP="003F3940">
      <w:pPr>
        <w:pStyle w:val="a7"/>
        <w:widowControl w:val="0"/>
        <w:spacing w:before="0" w:beforeAutospacing="0" w:after="0"/>
        <w:ind w:firstLine="709"/>
        <w:jc w:val="both"/>
        <w:rPr>
          <w:sz w:val="28"/>
          <w:szCs w:val="28"/>
        </w:rPr>
      </w:pPr>
      <w:r w:rsidRPr="003F3940">
        <w:rPr>
          <w:sz w:val="28"/>
          <w:szCs w:val="28"/>
        </w:rPr>
        <w:t>5.2. Информация о порядке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МФЦ, работника МФЦ размещается:</w:t>
      </w:r>
    </w:p>
    <w:p w:rsidR="003F3940" w:rsidRPr="003F3940" w:rsidRDefault="003F3940" w:rsidP="003F3940">
      <w:pPr>
        <w:pStyle w:val="a7"/>
        <w:widowControl w:val="0"/>
        <w:spacing w:before="0" w:beforeAutospacing="0" w:after="0"/>
        <w:ind w:firstLine="709"/>
        <w:jc w:val="both"/>
        <w:rPr>
          <w:sz w:val="28"/>
          <w:szCs w:val="28"/>
        </w:rPr>
      </w:pPr>
      <w:r w:rsidRPr="003F3940">
        <w:rPr>
          <w:sz w:val="28"/>
          <w:szCs w:val="28"/>
        </w:rPr>
        <w:t>1) на официальном сайте Администрации муниципального образования «Сафоновский район» Смоленской области в информационно-</w:t>
      </w:r>
      <w:r w:rsidRPr="003F3940">
        <w:rPr>
          <w:sz w:val="28"/>
          <w:szCs w:val="28"/>
        </w:rPr>
        <w:lastRenderedPageBreak/>
        <w:t>телекоммуникационной сети «Интернет» (</w:t>
      </w:r>
      <w:r w:rsidRPr="003F3940">
        <w:rPr>
          <w:sz w:val="28"/>
          <w:szCs w:val="28"/>
          <w:lang w:val="en-US"/>
        </w:rPr>
        <w:t>www</w:t>
      </w:r>
      <w:r w:rsidRPr="003F3940">
        <w:rPr>
          <w:sz w:val="28"/>
          <w:szCs w:val="28"/>
        </w:rPr>
        <w:t>.</w:t>
      </w:r>
      <w:proofErr w:type="spellStart"/>
      <w:r w:rsidRPr="003F3940">
        <w:rPr>
          <w:sz w:val="28"/>
          <w:szCs w:val="28"/>
          <w:lang w:val="en-US"/>
        </w:rPr>
        <w:t>safonovo</w:t>
      </w:r>
      <w:proofErr w:type="spellEnd"/>
      <w:r w:rsidRPr="003F3940">
        <w:rPr>
          <w:sz w:val="28"/>
          <w:szCs w:val="28"/>
        </w:rPr>
        <w:t>-</w:t>
      </w:r>
      <w:r w:rsidRPr="003F3940">
        <w:rPr>
          <w:sz w:val="28"/>
          <w:szCs w:val="28"/>
          <w:lang w:val="en-US"/>
        </w:rPr>
        <w:t>admin</w:t>
      </w:r>
      <w:r w:rsidRPr="003F3940">
        <w:rPr>
          <w:sz w:val="28"/>
          <w:szCs w:val="28"/>
        </w:rPr>
        <w:t>.</w:t>
      </w:r>
      <w:proofErr w:type="spellStart"/>
      <w:r w:rsidRPr="003F3940">
        <w:rPr>
          <w:sz w:val="28"/>
          <w:szCs w:val="28"/>
          <w:lang w:val="en-US"/>
        </w:rPr>
        <w:t>ru</w:t>
      </w:r>
      <w:proofErr w:type="spellEnd"/>
      <w:r w:rsidRPr="003F3940">
        <w:rPr>
          <w:sz w:val="28"/>
          <w:szCs w:val="28"/>
        </w:rPr>
        <w:t>);</w:t>
      </w:r>
    </w:p>
    <w:p w:rsidR="003F3940" w:rsidRPr="003F3940" w:rsidRDefault="003F3940" w:rsidP="003F3940">
      <w:pPr>
        <w:pStyle w:val="a7"/>
        <w:widowControl w:val="0"/>
        <w:spacing w:before="0" w:beforeAutospacing="0" w:after="0"/>
        <w:ind w:firstLine="709"/>
        <w:jc w:val="both"/>
        <w:rPr>
          <w:sz w:val="28"/>
          <w:szCs w:val="28"/>
        </w:rPr>
      </w:pPr>
      <w:r w:rsidRPr="003F3940">
        <w:rPr>
          <w:sz w:val="28"/>
          <w:szCs w:val="28"/>
        </w:rPr>
        <w:t>2) на Региональном портале государственных услуг Смоленской области в информационно-телекоммуникационной сети «Интернет»;</w:t>
      </w:r>
    </w:p>
    <w:p w:rsidR="003F3940" w:rsidRPr="003F3940" w:rsidRDefault="003F3940" w:rsidP="003F3940">
      <w:pPr>
        <w:pStyle w:val="a7"/>
        <w:widowControl w:val="0"/>
        <w:spacing w:before="0" w:beforeAutospacing="0" w:after="0"/>
        <w:ind w:firstLine="709"/>
        <w:jc w:val="both"/>
        <w:rPr>
          <w:sz w:val="28"/>
          <w:szCs w:val="28"/>
        </w:rPr>
      </w:pPr>
      <w:r w:rsidRPr="003F3940">
        <w:rPr>
          <w:sz w:val="28"/>
          <w:szCs w:val="28"/>
        </w:rPr>
        <w:t>3) на Едином портале государственных услуг Российской Федерации в информационно-телекоммуникационной сети «Интернет».</w:t>
      </w:r>
    </w:p>
    <w:p w:rsidR="003F3940" w:rsidRPr="003F3940" w:rsidRDefault="003F3940" w:rsidP="003F3940">
      <w:pPr>
        <w:pStyle w:val="a7"/>
        <w:widowControl w:val="0"/>
        <w:spacing w:before="0" w:beforeAutospacing="0" w:after="0"/>
        <w:ind w:firstLine="709"/>
        <w:jc w:val="both"/>
        <w:rPr>
          <w:sz w:val="28"/>
          <w:szCs w:val="28"/>
        </w:rPr>
      </w:pPr>
      <w:r w:rsidRPr="003F3940">
        <w:rPr>
          <w:sz w:val="28"/>
          <w:szCs w:val="28"/>
        </w:rPr>
        <w:t>5.3.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3F3940" w:rsidRPr="003F3940" w:rsidRDefault="003F3940" w:rsidP="003F3940">
      <w:pPr>
        <w:pStyle w:val="a7"/>
        <w:widowControl w:val="0"/>
        <w:spacing w:before="0" w:beforeAutospacing="0" w:after="0"/>
        <w:ind w:firstLine="709"/>
        <w:jc w:val="both"/>
        <w:rPr>
          <w:sz w:val="28"/>
          <w:szCs w:val="28"/>
        </w:rPr>
      </w:pPr>
      <w:r w:rsidRPr="003F3940">
        <w:rPr>
          <w:sz w:val="28"/>
          <w:szCs w:val="28"/>
        </w:rPr>
        <w:t xml:space="preserve">Заявитель может обратиться с </w:t>
      </w:r>
      <w:proofErr w:type="gramStart"/>
      <w:r w:rsidRPr="003F3940">
        <w:rPr>
          <w:sz w:val="28"/>
          <w:szCs w:val="28"/>
        </w:rPr>
        <w:t>жалобой</w:t>
      </w:r>
      <w:proofErr w:type="gramEnd"/>
      <w:r w:rsidRPr="003F3940">
        <w:rPr>
          <w:sz w:val="28"/>
          <w:szCs w:val="28"/>
        </w:rPr>
        <w:t xml:space="preserve"> в том числе в следующих случаях:</w:t>
      </w:r>
    </w:p>
    <w:p w:rsidR="003F3940" w:rsidRPr="003F3940" w:rsidRDefault="003F3940" w:rsidP="003F3940">
      <w:pPr>
        <w:pStyle w:val="a7"/>
        <w:widowControl w:val="0"/>
        <w:spacing w:before="0" w:beforeAutospacing="0" w:after="0"/>
        <w:ind w:firstLine="709"/>
        <w:jc w:val="both"/>
        <w:rPr>
          <w:sz w:val="28"/>
          <w:szCs w:val="28"/>
        </w:rPr>
      </w:pPr>
      <w:r w:rsidRPr="003F3940">
        <w:rPr>
          <w:sz w:val="28"/>
          <w:szCs w:val="28"/>
        </w:rPr>
        <w:t>1) нарушения срока регистрации запроса о предоставлении муниципальной услуги;</w:t>
      </w:r>
    </w:p>
    <w:p w:rsidR="003F3940" w:rsidRPr="003F3940" w:rsidRDefault="003F3940" w:rsidP="003F3940">
      <w:pPr>
        <w:pStyle w:val="a7"/>
        <w:widowControl w:val="0"/>
        <w:spacing w:before="0" w:beforeAutospacing="0" w:after="0"/>
        <w:ind w:firstLine="709"/>
        <w:jc w:val="both"/>
        <w:rPr>
          <w:sz w:val="28"/>
          <w:szCs w:val="28"/>
        </w:rPr>
      </w:pPr>
      <w:r w:rsidRPr="003F3940">
        <w:rPr>
          <w:sz w:val="28"/>
          <w:szCs w:val="28"/>
        </w:rPr>
        <w:t>2) нарушения срока предоставления муниципальной услуги;</w:t>
      </w:r>
    </w:p>
    <w:p w:rsidR="003F3940" w:rsidRPr="003F3940" w:rsidRDefault="003F3940" w:rsidP="003F3940">
      <w:pPr>
        <w:pStyle w:val="a7"/>
        <w:widowControl w:val="0"/>
        <w:spacing w:before="0" w:beforeAutospacing="0" w:after="0"/>
        <w:ind w:firstLine="709"/>
        <w:jc w:val="both"/>
        <w:rPr>
          <w:sz w:val="28"/>
          <w:szCs w:val="28"/>
        </w:rPr>
      </w:pPr>
      <w:r w:rsidRPr="003F3940">
        <w:rPr>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3F3940" w:rsidRPr="003F3940" w:rsidRDefault="003F3940" w:rsidP="003F3940">
      <w:pPr>
        <w:pStyle w:val="a7"/>
        <w:widowControl w:val="0"/>
        <w:spacing w:before="0" w:beforeAutospacing="0" w:after="0"/>
        <w:ind w:firstLine="709"/>
        <w:jc w:val="both"/>
        <w:rPr>
          <w:sz w:val="28"/>
          <w:szCs w:val="28"/>
        </w:rPr>
      </w:pPr>
      <w:r w:rsidRPr="003F3940">
        <w:rPr>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3F3940" w:rsidRPr="003F3940" w:rsidRDefault="003F3940" w:rsidP="003F3940">
      <w:pPr>
        <w:pStyle w:val="a7"/>
        <w:widowControl w:val="0"/>
        <w:spacing w:before="0" w:beforeAutospacing="0" w:after="0"/>
        <w:ind w:firstLine="709"/>
        <w:jc w:val="both"/>
        <w:rPr>
          <w:sz w:val="28"/>
          <w:szCs w:val="28"/>
        </w:rPr>
      </w:pPr>
      <w:proofErr w:type="gramStart"/>
      <w:r w:rsidRPr="003F3940">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Смоленской области и иными областными нормативными правовыми актами и муниципальными правовыми актами;</w:t>
      </w:r>
      <w:proofErr w:type="gramEnd"/>
    </w:p>
    <w:p w:rsidR="003F3940" w:rsidRPr="003F3940" w:rsidRDefault="003F3940" w:rsidP="003F3940">
      <w:pPr>
        <w:pStyle w:val="a7"/>
        <w:widowControl w:val="0"/>
        <w:spacing w:before="0" w:beforeAutospacing="0" w:after="0"/>
        <w:ind w:firstLine="709"/>
        <w:jc w:val="both"/>
        <w:rPr>
          <w:sz w:val="28"/>
          <w:szCs w:val="28"/>
        </w:rPr>
      </w:pPr>
      <w:r w:rsidRPr="003F3940">
        <w:rPr>
          <w:color w:val="000000"/>
          <w:sz w:val="28"/>
          <w:szCs w:val="28"/>
        </w:rPr>
        <w:t xml:space="preserve">6) затребования с заявителя при предоставлении муниципальной услуги платы, не предусмотренной нормативными правовыми актами </w:t>
      </w:r>
      <w:r w:rsidRPr="003F3940">
        <w:rPr>
          <w:sz w:val="28"/>
          <w:szCs w:val="28"/>
        </w:rPr>
        <w:t>Российской Федерации</w:t>
      </w:r>
      <w:r w:rsidRPr="003F3940">
        <w:rPr>
          <w:color w:val="000000"/>
          <w:sz w:val="28"/>
          <w:szCs w:val="28"/>
        </w:rPr>
        <w:t>, нормативными правовыми актами Смоленской области, муниципальными правовыми актами;</w:t>
      </w:r>
    </w:p>
    <w:p w:rsidR="003F3940" w:rsidRPr="003F3940" w:rsidRDefault="003F3940" w:rsidP="003F3940">
      <w:pPr>
        <w:pStyle w:val="a7"/>
        <w:widowControl w:val="0"/>
        <w:spacing w:before="0" w:beforeAutospacing="0" w:after="0"/>
        <w:ind w:firstLine="709"/>
        <w:jc w:val="both"/>
        <w:rPr>
          <w:sz w:val="28"/>
          <w:szCs w:val="28"/>
        </w:rPr>
      </w:pPr>
      <w:proofErr w:type="gramStart"/>
      <w:r w:rsidRPr="003F3940">
        <w:rPr>
          <w:sz w:val="28"/>
          <w:szCs w:val="28"/>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3F3940" w:rsidRPr="003F3940" w:rsidRDefault="003F3940" w:rsidP="003F3940">
      <w:pPr>
        <w:pStyle w:val="a7"/>
        <w:widowControl w:val="0"/>
        <w:spacing w:before="0" w:beforeAutospacing="0" w:after="0"/>
        <w:ind w:firstLine="709"/>
        <w:jc w:val="both"/>
        <w:rPr>
          <w:sz w:val="28"/>
          <w:szCs w:val="28"/>
        </w:rPr>
      </w:pPr>
      <w:r w:rsidRPr="003F3940">
        <w:rPr>
          <w:sz w:val="28"/>
          <w:szCs w:val="28"/>
        </w:rPr>
        <w:t>8) нарушения срока или порядка выдачи документов по результатам предоставления муниципальной услуги;</w:t>
      </w:r>
    </w:p>
    <w:p w:rsidR="003F3940" w:rsidRPr="003F3940" w:rsidRDefault="003F3940" w:rsidP="003F3940">
      <w:pPr>
        <w:pStyle w:val="a7"/>
        <w:widowControl w:val="0"/>
        <w:spacing w:before="0" w:beforeAutospacing="0" w:after="0"/>
        <w:ind w:firstLine="709"/>
        <w:jc w:val="both"/>
        <w:rPr>
          <w:sz w:val="28"/>
          <w:szCs w:val="28"/>
        </w:rPr>
      </w:pPr>
      <w:proofErr w:type="gramStart"/>
      <w:r w:rsidRPr="003F3940">
        <w:rPr>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p>
    <w:p w:rsidR="003F3940" w:rsidRPr="003F3940" w:rsidRDefault="003F3940" w:rsidP="003F3940">
      <w:pPr>
        <w:pStyle w:val="a7"/>
        <w:widowControl w:val="0"/>
        <w:spacing w:before="0" w:beforeAutospacing="0" w:after="0"/>
        <w:ind w:firstLine="709"/>
        <w:jc w:val="both"/>
        <w:rPr>
          <w:sz w:val="28"/>
          <w:szCs w:val="28"/>
        </w:rPr>
      </w:pPr>
      <w:r w:rsidRPr="003F3940">
        <w:rPr>
          <w:color w:val="000000"/>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3F3940">
        <w:rPr>
          <w:color w:val="000000"/>
          <w:sz w:val="28"/>
          <w:szCs w:val="28"/>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F3940" w:rsidRPr="003F3940" w:rsidRDefault="003F3940" w:rsidP="003F3940">
      <w:pPr>
        <w:pStyle w:val="a7"/>
        <w:widowControl w:val="0"/>
        <w:spacing w:before="0" w:beforeAutospacing="0" w:after="0"/>
        <w:ind w:firstLine="709"/>
        <w:jc w:val="both"/>
        <w:rPr>
          <w:sz w:val="28"/>
          <w:szCs w:val="28"/>
        </w:rPr>
      </w:pPr>
      <w:r w:rsidRPr="003F3940">
        <w:rPr>
          <w:sz w:val="28"/>
          <w:szCs w:val="28"/>
        </w:rPr>
        <w:t>5.4. Ответ на жалобу заявителя не дается в случаях, если:</w:t>
      </w:r>
    </w:p>
    <w:p w:rsidR="003F3940" w:rsidRPr="003F3940" w:rsidRDefault="003F3940" w:rsidP="003F3940">
      <w:pPr>
        <w:pStyle w:val="a7"/>
        <w:widowControl w:val="0"/>
        <w:spacing w:before="0" w:beforeAutospacing="0" w:after="0"/>
        <w:ind w:firstLine="709"/>
        <w:jc w:val="both"/>
        <w:rPr>
          <w:sz w:val="28"/>
          <w:szCs w:val="28"/>
        </w:rPr>
      </w:pPr>
      <w:r w:rsidRPr="003F3940">
        <w:rPr>
          <w:sz w:val="28"/>
          <w:szCs w:val="28"/>
        </w:rPr>
        <w:t xml:space="preserve">- в жалобе не </w:t>
      </w:r>
      <w:proofErr w:type="gramStart"/>
      <w:r w:rsidRPr="003F3940">
        <w:rPr>
          <w:sz w:val="28"/>
          <w:szCs w:val="28"/>
        </w:rPr>
        <w:t>указаны</w:t>
      </w:r>
      <w:proofErr w:type="gramEnd"/>
      <w:r w:rsidRPr="003F3940">
        <w:rPr>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F3940" w:rsidRPr="003F3940" w:rsidRDefault="003F3940" w:rsidP="003F3940">
      <w:pPr>
        <w:pStyle w:val="a7"/>
        <w:widowControl w:val="0"/>
        <w:spacing w:before="0" w:beforeAutospacing="0" w:after="0"/>
        <w:ind w:firstLine="709"/>
        <w:jc w:val="both"/>
        <w:rPr>
          <w:sz w:val="28"/>
          <w:szCs w:val="28"/>
        </w:rPr>
      </w:pPr>
      <w:r w:rsidRPr="003F3940">
        <w:rPr>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3F3940" w:rsidRPr="003F3940" w:rsidRDefault="003F3940" w:rsidP="003F3940">
      <w:pPr>
        <w:pStyle w:val="a7"/>
        <w:widowControl w:val="0"/>
        <w:spacing w:before="0" w:beforeAutospacing="0" w:after="0"/>
        <w:ind w:firstLine="709"/>
        <w:jc w:val="both"/>
        <w:rPr>
          <w:sz w:val="28"/>
          <w:szCs w:val="28"/>
        </w:rPr>
      </w:pPr>
      <w:r w:rsidRPr="003F3940">
        <w:rPr>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3F3940" w:rsidRPr="003F3940" w:rsidRDefault="003F3940" w:rsidP="003F3940">
      <w:pPr>
        <w:pStyle w:val="a7"/>
        <w:widowControl w:val="0"/>
        <w:spacing w:before="0" w:beforeAutospacing="0" w:after="0"/>
        <w:ind w:firstLine="709"/>
        <w:jc w:val="both"/>
        <w:rPr>
          <w:sz w:val="28"/>
          <w:szCs w:val="28"/>
        </w:rPr>
      </w:pPr>
      <w:r w:rsidRPr="003F3940">
        <w:rPr>
          <w:sz w:val="28"/>
          <w:szCs w:val="28"/>
        </w:rPr>
        <w:t>В случае</w:t>
      </w:r>
      <w:proofErr w:type="gramStart"/>
      <w:r w:rsidRPr="003F3940">
        <w:rPr>
          <w:sz w:val="28"/>
          <w:szCs w:val="28"/>
        </w:rPr>
        <w:t>,</w:t>
      </w:r>
      <w:proofErr w:type="gramEnd"/>
      <w:r w:rsidRPr="003F3940">
        <w:rPr>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3F3940" w:rsidRPr="003F3940" w:rsidRDefault="003F3940" w:rsidP="003F3940">
      <w:pPr>
        <w:pStyle w:val="a7"/>
        <w:widowControl w:val="0"/>
        <w:spacing w:before="0" w:beforeAutospacing="0" w:after="0"/>
        <w:ind w:firstLine="709"/>
        <w:jc w:val="both"/>
        <w:rPr>
          <w:sz w:val="28"/>
          <w:szCs w:val="28"/>
        </w:rPr>
      </w:pPr>
      <w:r w:rsidRPr="003F3940">
        <w:rPr>
          <w:sz w:val="28"/>
          <w:szCs w:val="28"/>
        </w:rPr>
        <w:t>5.5. Общие требования к порядку подачи и рассмотрению жалобы.</w:t>
      </w:r>
    </w:p>
    <w:p w:rsidR="003F3940" w:rsidRPr="003F3940" w:rsidRDefault="003F3940" w:rsidP="003F3940">
      <w:pPr>
        <w:pStyle w:val="a7"/>
        <w:widowControl w:val="0"/>
        <w:spacing w:before="0" w:beforeAutospacing="0" w:after="0"/>
        <w:ind w:firstLine="709"/>
        <w:jc w:val="both"/>
        <w:rPr>
          <w:sz w:val="28"/>
          <w:szCs w:val="28"/>
        </w:rPr>
      </w:pPr>
      <w:r w:rsidRPr="003F3940">
        <w:rPr>
          <w:sz w:val="28"/>
          <w:szCs w:val="28"/>
        </w:rPr>
        <w:t>5.5.1.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w:t>
      </w:r>
    </w:p>
    <w:p w:rsidR="003F3940" w:rsidRPr="003F3940" w:rsidRDefault="003F3940" w:rsidP="003F3940">
      <w:pPr>
        <w:pStyle w:val="a7"/>
        <w:widowControl w:val="0"/>
        <w:spacing w:before="0" w:beforeAutospacing="0" w:after="0"/>
        <w:ind w:firstLine="709"/>
        <w:jc w:val="both"/>
        <w:rPr>
          <w:sz w:val="28"/>
          <w:szCs w:val="28"/>
        </w:rPr>
      </w:pPr>
      <w:r w:rsidRPr="003F3940">
        <w:rPr>
          <w:sz w:val="28"/>
          <w:szCs w:val="28"/>
        </w:rPr>
        <w:t xml:space="preserve">5.5.2. </w:t>
      </w:r>
      <w:proofErr w:type="gramStart"/>
      <w:r w:rsidRPr="003F3940">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посредством портала федеральной государственной информационной системы досудебного (внесудебного) обжалования, Единого портала государственных и муниципальных услуг либо регионального портала государственных</w:t>
      </w:r>
      <w:proofErr w:type="gramEnd"/>
      <w:r w:rsidRPr="003F3940">
        <w:rPr>
          <w:sz w:val="28"/>
          <w:szCs w:val="28"/>
        </w:rPr>
        <w:t xml:space="preserve"> и муниципальных услуг, а также может быть </w:t>
      </w:r>
      <w:proofErr w:type="gramStart"/>
      <w:r w:rsidRPr="003F3940">
        <w:rPr>
          <w:sz w:val="28"/>
          <w:szCs w:val="28"/>
        </w:rPr>
        <w:t>принята</w:t>
      </w:r>
      <w:proofErr w:type="gramEnd"/>
      <w:r w:rsidRPr="003F3940">
        <w:rPr>
          <w:sz w:val="28"/>
          <w:szCs w:val="28"/>
        </w:rPr>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w:t>
      </w:r>
      <w:r w:rsidRPr="003F3940">
        <w:rPr>
          <w:sz w:val="28"/>
          <w:szCs w:val="28"/>
        </w:rPr>
        <w:lastRenderedPageBreak/>
        <w:t xml:space="preserve">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F3940" w:rsidRPr="003F3940" w:rsidRDefault="003F3940" w:rsidP="003F3940">
      <w:pPr>
        <w:pStyle w:val="a7"/>
        <w:widowControl w:val="0"/>
        <w:spacing w:before="0" w:beforeAutospacing="0" w:after="0"/>
        <w:ind w:firstLine="709"/>
        <w:jc w:val="both"/>
        <w:rPr>
          <w:sz w:val="28"/>
          <w:szCs w:val="28"/>
        </w:rPr>
      </w:pPr>
      <w:r w:rsidRPr="003F3940">
        <w:rPr>
          <w:sz w:val="28"/>
          <w:szCs w:val="28"/>
        </w:rPr>
        <w:t>5.5.3. Жалоба должна содержать:</w:t>
      </w:r>
    </w:p>
    <w:p w:rsidR="003F3940" w:rsidRPr="003F3940" w:rsidRDefault="003F3940" w:rsidP="003F3940">
      <w:pPr>
        <w:pStyle w:val="a7"/>
        <w:widowControl w:val="0"/>
        <w:spacing w:before="0" w:beforeAutospacing="0" w:after="0"/>
        <w:ind w:firstLine="709"/>
        <w:jc w:val="both"/>
        <w:rPr>
          <w:sz w:val="28"/>
          <w:szCs w:val="28"/>
        </w:rPr>
      </w:pPr>
      <w:proofErr w:type="gramStart"/>
      <w:r w:rsidRPr="003F3940">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3F3940" w:rsidRPr="003F3940" w:rsidRDefault="003F3940" w:rsidP="003F3940">
      <w:pPr>
        <w:pStyle w:val="a7"/>
        <w:widowControl w:val="0"/>
        <w:spacing w:before="0" w:beforeAutospacing="0" w:after="0"/>
        <w:ind w:firstLine="709"/>
        <w:jc w:val="both"/>
        <w:rPr>
          <w:sz w:val="28"/>
          <w:szCs w:val="28"/>
        </w:rPr>
      </w:pPr>
      <w:proofErr w:type="gramStart"/>
      <w:r w:rsidRPr="003F394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3940" w:rsidRPr="003F3940" w:rsidRDefault="003F3940" w:rsidP="003F3940">
      <w:pPr>
        <w:pStyle w:val="a7"/>
        <w:widowControl w:val="0"/>
        <w:spacing w:before="0" w:beforeAutospacing="0" w:after="0"/>
        <w:ind w:firstLine="709"/>
        <w:jc w:val="both"/>
        <w:rPr>
          <w:sz w:val="28"/>
          <w:szCs w:val="28"/>
        </w:rPr>
      </w:pPr>
      <w:r w:rsidRPr="003F3940">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3F3940" w:rsidRPr="003F3940" w:rsidRDefault="003F3940" w:rsidP="003F3940">
      <w:pPr>
        <w:pStyle w:val="a7"/>
        <w:widowControl w:val="0"/>
        <w:spacing w:before="0" w:beforeAutospacing="0" w:after="0"/>
        <w:ind w:firstLine="709"/>
        <w:jc w:val="both"/>
        <w:rPr>
          <w:sz w:val="28"/>
          <w:szCs w:val="28"/>
        </w:rPr>
      </w:pPr>
      <w:r w:rsidRPr="003F3940">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F3940" w:rsidRPr="003F3940" w:rsidRDefault="003F3940" w:rsidP="003F3940">
      <w:pPr>
        <w:pStyle w:val="a7"/>
        <w:widowControl w:val="0"/>
        <w:spacing w:before="0" w:beforeAutospacing="0" w:after="0"/>
        <w:ind w:firstLine="709"/>
        <w:jc w:val="both"/>
        <w:rPr>
          <w:sz w:val="28"/>
          <w:szCs w:val="28"/>
        </w:rPr>
      </w:pPr>
      <w:r w:rsidRPr="003F3940">
        <w:rPr>
          <w:sz w:val="28"/>
          <w:szCs w:val="28"/>
        </w:rPr>
        <w:t xml:space="preserve">5.5.4. </w:t>
      </w:r>
      <w:proofErr w:type="gramStart"/>
      <w:r w:rsidRPr="003F3940">
        <w:rPr>
          <w:sz w:val="28"/>
          <w:szCs w:val="28"/>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3F3940">
        <w:rPr>
          <w:sz w:val="28"/>
          <w:szCs w:val="28"/>
        </w:rPr>
        <w:t xml:space="preserve"> пяти рабочих дней со дня ее регистрации.</w:t>
      </w:r>
    </w:p>
    <w:p w:rsidR="003F3940" w:rsidRPr="003F3940" w:rsidRDefault="003F3940" w:rsidP="003F3940">
      <w:pPr>
        <w:pStyle w:val="a7"/>
        <w:widowControl w:val="0"/>
        <w:spacing w:before="0" w:beforeAutospacing="0" w:after="0"/>
        <w:ind w:firstLine="709"/>
        <w:jc w:val="both"/>
        <w:rPr>
          <w:sz w:val="28"/>
          <w:szCs w:val="28"/>
        </w:rPr>
      </w:pPr>
      <w:r w:rsidRPr="003F3940">
        <w:rPr>
          <w:sz w:val="28"/>
          <w:szCs w:val="28"/>
        </w:rPr>
        <w:t>5.6. По результатам рассмотрения жалобы принимается одно из следующих решений:</w:t>
      </w:r>
    </w:p>
    <w:p w:rsidR="003F3940" w:rsidRPr="003F3940" w:rsidRDefault="003F3940" w:rsidP="003F3940">
      <w:pPr>
        <w:pStyle w:val="a7"/>
        <w:widowControl w:val="0"/>
        <w:spacing w:before="0" w:beforeAutospacing="0" w:after="0"/>
        <w:ind w:firstLine="709"/>
        <w:jc w:val="both"/>
        <w:rPr>
          <w:sz w:val="28"/>
          <w:szCs w:val="28"/>
        </w:rPr>
      </w:pPr>
      <w:proofErr w:type="gramStart"/>
      <w:r w:rsidRPr="003F3940">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3F3940" w:rsidRPr="003F3940" w:rsidRDefault="003F3940" w:rsidP="003F3940">
      <w:pPr>
        <w:pStyle w:val="a7"/>
        <w:widowControl w:val="0"/>
        <w:spacing w:before="0" w:beforeAutospacing="0" w:after="0"/>
        <w:ind w:firstLine="709"/>
        <w:jc w:val="both"/>
        <w:rPr>
          <w:sz w:val="28"/>
          <w:szCs w:val="28"/>
        </w:rPr>
      </w:pPr>
      <w:r w:rsidRPr="003F3940">
        <w:rPr>
          <w:sz w:val="28"/>
          <w:szCs w:val="28"/>
        </w:rPr>
        <w:t>2) в удовлетворении жалобы отказывается.</w:t>
      </w:r>
    </w:p>
    <w:p w:rsidR="003F3940" w:rsidRPr="003F3940" w:rsidRDefault="003F3940" w:rsidP="003F3940">
      <w:pPr>
        <w:pStyle w:val="a7"/>
        <w:widowControl w:val="0"/>
        <w:spacing w:before="0" w:beforeAutospacing="0" w:after="0"/>
        <w:ind w:firstLine="709"/>
        <w:jc w:val="both"/>
        <w:rPr>
          <w:sz w:val="28"/>
          <w:szCs w:val="28"/>
        </w:rPr>
      </w:pPr>
      <w:r w:rsidRPr="003F3940">
        <w:rPr>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3940" w:rsidRPr="003F3940" w:rsidRDefault="003F3940" w:rsidP="003F3940">
      <w:pPr>
        <w:pStyle w:val="a7"/>
        <w:widowControl w:val="0"/>
        <w:spacing w:before="0" w:beforeAutospacing="0" w:after="0"/>
        <w:ind w:firstLine="709"/>
        <w:jc w:val="both"/>
        <w:rPr>
          <w:sz w:val="28"/>
          <w:szCs w:val="28"/>
        </w:rPr>
      </w:pPr>
      <w:r w:rsidRPr="003F3940">
        <w:rPr>
          <w:sz w:val="28"/>
          <w:szCs w:val="28"/>
        </w:rPr>
        <w:t xml:space="preserve">5.7.1.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F3940">
        <w:rPr>
          <w:sz w:val="28"/>
          <w:szCs w:val="28"/>
        </w:rPr>
        <w:t>неудобства</w:t>
      </w:r>
      <w:proofErr w:type="gramEnd"/>
      <w:r w:rsidRPr="003F3940">
        <w:rPr>
          <w:sz w:val="28"/>
          <w:szCs w:val="28"/>
        </w:rPr>
        <w:t xml:space="preserve"> и указывается информация о дальнейших </w:t>
      </w:r>
      <w:r w:rsidRPr="003F3940">
        <w:rPr>
          <w:sz w:val="28"/>
          <w:szCs w:val="28"/>
        </w:rPr>
        <w:lastRenderedPageBreak/>
        <w:t>действиях, которые необходимо совершить заявителю в целях получения муниципальной услуги.</w:t>
      </w:r>
    </w:p>
    <w:p w:rsidR="003F3940" w:rsidRPr="003F3940" w:rsidRDefault="003F3940" w:rsidP="003F3940">
      <w:pPr>
        <w:pStyle w:val="a7"/>
        <w:widowControl w:val="0"/>
        <w:spacing w:before="0" w:beforeAutospacing="0" w:after="0"/>
        <w:ind w:firstLine="709"/>
        <w:jc w:val="both"/>
        <w:rPr>
          <w:sz w:val="28"/>
          <w:szCs w:val="28"/>
        </w:rPr>
      </w:pPr>
      <w:r w:rsidRPr="003F3940">
        <w:rPr>
          <w:sz w:val="28"/>
          <w:szCs w:val="28"/>
        </w:rPr>
        <w:t xml:space="preserve">5.7.2. В случае признания </w:t>
      </w:r>
      <w:proofErr w:type="gramStart"/>
      <w:r w:rsidRPr="003F3940">
        <w:rPr>
          <w:sz w:val="28"/>
          <w:szCs w:val="28"/>
        </w:rPr>
        <w:t>жалобы</w:t>
      </w:r>
      <w:proofErr w:type="gramEnd"/>
      <w:r w:rsidRPr="003F3940">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F3940" w:rsidRPr="003F3940" w:rsidRDefault="003F3940" w:rsidP="003F3940">
      <w:pPr>
        <w:pStyle w:val="a7"/>
        <w:widowControl w:val="0"/>
        <w:spacing w:before="0" w:beforeAutospacing="0" w:after="0"/>
        <w:ind w:firstLine="709"/>
        <w:jc w:val="both"/>
        <w:rPr>
          <w:sz w:val="28"/>
          <w:szCs w:val="28"/>
        </w:rPr>
      </w:pPr>
      <w:r w:rsidRPr="003F3940">
        <w:rPr>
          <w:sz w:val="28"/>
          <w:szCs w:val="28"/>
        </w:rPr>
        <w:t xml:space="preserve">5.8. В случае установления в ходе или по результатам </w:t>
      </w:r>
      <w:proofErr w:type="gramStart"/>
      <w:r w:rsidRPr="003F3940">
        <w:rPr>
          <w:sz w:val="28"/>
          <w:szCs w:val="28"/>
        </w:rPr>
        <w:t>рассмотрения жалобы признаков состава административного правонарушения</w:t>
      </w:r>
      <w:proofErr w:type="gramEnd"/>
      <w:r w:rsidRPr="003F3940">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F3940" w:rsidRPr="003F3940" w:rsidRDefault="003F3940" w:rsidP="003F3940">
      <w:pPr>
        <w:pStyle w:val="a7"/>
        <w:widowControl w:val="0"/>
        <w:spacing w:before="0" w:beforeAutospacing="0" w:after="0"/>
        <w:ind w:firstLine="709"/>
        <w:jc w:val="both"/>
        <w:rPr>
          <w:sz w:val="28"/>
          <w:szCs w:val="28"/>
        </w:rPr>
      </w:pPr>
      <w:r w:rsidRPr="003F3940">
        <w:rPr>
          <w:sz w:val="28"/>
          <w:szCs w:val="28"/>
        </w:rPr>
        <w:t>5.9.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roofErr w:type="gramStart"/>
      <w:r w:rsidRPr="003F3940">
        <w:rPr>
          <w:sz w:val="28"/>
          <w:szCs w:val="28"/>
        </w:rPr>
        <w:t>.».</w:t>
      </w:r>
      <w:proofErr w:type="gramEnd"/>
    </w:p>
    <w:p w:rsidR="003F3940" w:rsidRPr="003F3940" w:rsidRDefault="003F3940" w:rsidP="003F3940">
      <w:pPr>
        <w:widowControl w:val="0"/>
        <w:spacing w:after="0" w:line="240" w:lineRule="auto"/>
        <w:ind w:firstLine="709"/>
        <w:jc w:val="both"/>
        <w:rPr>
          <w:rFonts w:ascii="Times New Roman" w:hAnsi="Times New Roman"/>
          <w:sz w:val="28"/>
          <w:szCs w:val="28"/>
        </w:rPr>
      </w:pPr>
      <w:r w:rsidRPr="003F3940">
        <w:rPr>
          <w:rFonts w:ascii="Times New Roman" w:hAnsi="Times New Roman"/>
          <w:sz w:val="28"/>
          <w:szCs w:val="28"/>
        </w:rPr>
        <w:t>2. Настоящее постановление считать неотъемлемой частью постановления Администрации муниципального образования «Сафоновский район» Смоленской области от 27.02.2013 № 219 «Об утверждении Административного регламента предоставления комитетом по строительству и жилищно-коммунальному хозяйству Администрации муниципального образования «Сафоновский район» Смоленской области мун</w:t>
      </w:r>
      <w:r>
        <w:rPr>
          <w:rFonts w:ascii="Times New Roman" w:hAnsi="Times New Roman"/>
          <w:sz w:val="28"/>
          <w:szCs w:val="28"/>
        </w:rPr>
        <w:t>иципальной услуги «Заключение с </w:t>
      </w:r>
      <w:r w:rsidRPr="003F3940">
        <w:rPr>
          <w:rFonts w:ascii="Times New Roman" w:hAnsi="Times New Roman"/>
          <w:sz w:val="28"/>
          <w:szCs w:val="28"/>
        </w:rPr>
        <w:t>гражданами договоров найма специализированных жилых помещений» в новой редакции».</w:t>
      </w:r>
    </w:p>
    <w:p w:rsidR="003F3940" w:rsidRPr="003F3940" w:rsidRDefault="003F3940" w:rsidP="003F3940">
      <w:pPr>
        <w:widowControl w:val="0"/>
        <w:autoSpaceDE w:val="0"/>
        <w:spacing w:after="0" w:line="240" w:lineRule="auto"/>
        <w:ind w:firstLine="709"/>
        <w:jc w:val="both"/>
        <w:rPr>
          <w:rFonts w:ascii="Times New Roman" w:hAnsi="Times New Roman"/>
          <w:bCs/>
          <w:sz w:val="28"/>
          <w:szCs w:val="28"/>
        </w:rPr>
      </w:pPr>
      <w:r w:rsidRPr="003F3940">
        <w:rPr>
          <w:rFonts w:ascii="Times New Roman" w:hAnsi="Times New Roman"/>
          <w:bCs/>
          <w:sz w:val="28"/>
          <w:szCs w:val="28"/>
        </w:rPr>
        <w:t>3. Опубликовать настоящее постановление на сайте Администрации муниципального образования «Сафоновский район» Смоленской области в информационно-телекоммуникационной сети «Интернет».</w:t>
      </w:r>
    </w:p>
    <w:p w:rsidR="003A2F37" w:rsidRPr="003F3940" w:rsidRDefault="003A2F37" w:rsidP="003F3940">
      <w:pPr>
        <w:widowControl w:val="0"/>
        <w:spacing w:after="0" w:line="240" w:lineRule="auto"/>
        <w:ind w:firstLine="709"/>
        <w:jc w:val="both"/>
        <w:rPr>
          <w:rFonts w:ascii="Times New Roman" w:hAnsi="Times New Roman"/>
          <w:sz w:val="28"/>
          <w:szCs w:val="28"/>
        </w:rPr>
      </w:pPr>
    </w:p>
    <w:p w:rsidR="003A2F37" w:rsidRPr="00B224E1" w:rsidRDefault="003A2F37" w:rsidP="003A2F37">
      <w:pPr>
        <w:widowControl w:val="0"/>
        <w:spacing w:after="0" w:line="240" w:lineRule="auto"/>
        <w:jc w:val="both"/>
        <w:rPr>
          <w:rFonts w:ascii="Times New Roman" w:hAnsi="Times New Roman"/>
          <w:sz w:val="28"/>
          <w:szCs w:val="28"/>
        </w:rPr>
      </w:pPr>
    </w:p>
    <w:p w:rsidR="003A2F37" w:rsidRPr="005676CE" w:rsidRDefault="003A2F37" w:rsidP="003A2F37">
      <w:pPr>
        <w:widowControl w:val="0"/>
        <w:spacing w:after="0" w:line="240" w:lineRule="auto"/>
        <w:jc w:val="both"/>
        <w:rPr>
          <w:rFonts w:ascii="Times New Roman" w:hAnsi="Times New Roman"/>
          <w:sz w:val="28"/>
          <w:szCs w:val="28"/>
        </w:rPr>
      </w:pPr>
      <w:r w:rsidRPr="005676CE">
        <w:rPr>
          <w:rFonts w:ascii="Times New Roman" w:hAnsi="Times New Roman"/>
          <w:sz w:val="28"/>
          <w:szCs w:val="28"/>
        </w:rPr>
        <w:t>Глав</w:t>
      </w:r>
      <w:r>
        <w:rPr>
          <w:rFonts w:ascii="Times New Roman" w:hAnsi="Times New Roman"/>
          <w:sz w:val="28"/>
          <w:szCs w:val="28"/>
        </w:rPr>
        <w:t>а</w:t>
      </w:r>
      <w:r w:rsidRPr="005676CE">
        <w:rPr>
          <w:rFonts w:ascii="Times New Roman" w:hAnsi="Times New Roman"/>
          <w:sz w:val="28"/>
          <w:szCs w:val="28"/>
        </w:rPr>
        <w:t xml:space="preserve"> муниципального образования </w:t>
      </w:r>
    </w:p>
    <w:p w:rsidR="003A2F37" w:rsidRDefault="003A2F37" w:rsidP="003A2F37">
      <w:pPr>
        <w:widowControl w:val="0"/>
        <w:spacing w:after="0" w:line="240" w:lineRule="auto"/>
        <w:jc w:val="both"/>
        <w:rPr>
          <w:rFonts w:ascii="Times New Roman" w:hAnsi="Times New Roman"/>
          <w:b/>
          <w:sz w:val="28"/>
          <w:szCs w:val="28"/>
        </w:rPr>
      </w:pPr>
      <w:r w:rsidRPr="005676CE">
        <w:rPr>
          <w:rFonts w:ascii="Times New Roman" w:hAnsi="Times New Roman"/>
          <w:sz w:val="28"/>
          <w:szCs w:val="28"/>
        </w:rPr>
        <w:t>«Сафоновский район» Смоленской области</w:t>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В.Е.Балалаев</w:t>
      </w:r>
    </w:p>
    <w:p w:rsidR="003A2F37" w:rsidRDefault="003A2F37" w:rsidP="003A2F37">
      <w:pPr>
        <w:spacing w:after="0" w:line="240" w:lineRule="auto"/>
        <w:rPr>
          <w:rFonts w:ascii="Times New Roman" w:hAnsi="Times New Roman"/>
          <w:sz w:val="28"/>
          <w:szCs w:val="28"/>
        </w:rPr>
      </w:pPr>
      <w:bookmarkStart w:id="0" w:name="_GoBack"/>
      <w:bookmarkEnd w:id="0"/>
    </w:p>
    <w:sectPr w:rsidR="003A2F37" w:rsidSect="007074D9">
      <w:pgSz w:w="11906" w:h="16838" w:code="9"/>
      <w:pgMar w:top="1134"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A71" w:rsidRDefault="00387A71">
      <w:pPr>
        <w:spacing w:after="0" w:line="240" w:lineRule="auto"/>
      </w:pPr>
      <w:r>
        <w:separator/>
      </w:r>
    </w:p>
  </w:endnote>
  <w:endnote w:type="continuationSeparator" w:id="0">
    <w:p w:rsidR="00387A71" w:rsidRDefault="00387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A71" w:rsidRDefault="00387A71">
      <w:pPr>
        <w:spacing w:after="0" w:line="240" w:lineRule="auto"/>
      </w:pPr>
      <w:r>
        <w:separator/>
      </w:r>
    </w:p>
  </w:footnote>
  <w:footnote w:type="continuationSeparator" w:id="0">
    <w:p w:rsidR="00387A71" w:rsidRDefault="00387A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37"/>
    <w:rsid w:val="00387A71"/>
    <w:rsid w:val="003A2F37"/>
    <w:rsid w:val="003B36A9"/>
    <w:rsid w:val="003F3940"/>
    <w:rsid w:val="004D339D"/>
    <w:rsid w:val="00503C47"/>
    <w:rsid w:val="00555F03"/>
    <w:rsid w:val="007074D9"/>
    <w:rsid w:val="007374CA"/>
    <w:rsid w:val="00B57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2F37"/>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7074D9"/>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2F37"/>
    <w:pPr>
      <w:tabs>
        <w:tab w:val="center" w:pos="4677"/>
        <w:tab w:val="right" w:pos="9355"/>
      </w:tabs>
    </w:pPr>
  </w:style>
  <w:style w:type="character" w:customStyle="1" w:styleId="a4">
    <w:name w:val="Верхний колонтитул Знак"/>
    <w:basedOn w:val="a0"/>
    <w:link w:val="a3"/>
    <w:uiPriority w:val="99"/>
    <w:rsid w:val="003A2F37"/>
    <w:rPr>
      <w:rFonts w:ascii="Calibri" w:eastAsia="Calibri" w:hAnsi="Calibri"/>
      <w:sz w:val="22"/>
      <w:szCs w:val="22"/>
      <w:lang w:eastAsia="en-US"/>
    </w:rPr>
  </w:style>
  <w:style w:type="paragraph" w:styleId="a5">
    <w:name w:val="Body Text"/>
    <w:basedOn w:val="a"/>
    <w:link w:val="a6"/>
    <w:rsid w:val="003A2F37"/>
    <w:pPr>
      <w:spacing w:after="0" w:line="240" w:lineRule="auto"/>
      <w:jc w:val="both"/>
    </w:pPr>
    <w:rPr>
      <w:rFonts w:ascii="Times New Roman" w:eastAsia="Times New Roman" w:hAnsi="Times New Roman"/>
      <w:sz w:val="24"/>
      <w:szCs w:val="24"/>
      <w:lang w:eastAsia="ru-RU"/>
    </w:rPr>
  </w:style>
  <w:style w:type="character" w:customStyle="1" w:styleId="a6">
    <w:name w:val="Основной текст Знак"/>
    <w:basedOn w:val="a0"/>
    <w:link w:val="a5"/>
    <w:rsid w:val="003A2F37"/>
    <w:rPr>
      <w:sz w:val="24"/>
      <w:szCs w:val="24"/>
    </w:rPr>
  </w:style>
  <w:style w:type="paragraph" w:styleId="a7">
    <w:name w:val="Normal (Web)"/>
    <w:basedOn w:val="a"/>
    <w:rsid w:val="003A2F37"/>
    <w:pPr>
      <w:spacing w:before="100" w:beforeAutospacing="1" w:after="119" w:line="240" w:lineRule="auto"/>
    </w:pPr>
    <w:rPr>
      <w:rFonts w:ascii="Times New Roman" w:eastAsia="Times New Roman" w:hAnsi="Times New Roman"/>
      <w:sz w:val="24"/>
      <w:szCs w:val="24"/>
      <w:lang w:eastAsia="ru-RU"/>
    </w:rPr>
  </w:style>
  <w:style w:type="paragraph" w:styleId="a8">
    <w:name w:val="Balloon Text"/>
    <w:basedOn w:val="a"/>
    <w:link w:val="a9"/>
    <w:rsid w:val="003F3940"/>
    <w:pPr>
      <w:spacing w:after="0" w:line="240" w:lineRule="auto"/>
    </w:pPr>
    <w:rPr>
      <w:rFonts w:ascii="Tahoma" w:hAnsi="Tahoma" w:cs="Tahoma"/>
      <w:sz w:val="16"/>
      <w:szCs w:val="16"/>
    </w:rPr>
  </w:style>
  <w:style w:type="character" w:customStyle="1" w:styleId="a9">
    <w:name w:val="Текст выноски Знак"/>
    <w:basedOn w:val="a0"/>
    <w:link w:val="a8"/>
    <w:rsid w:val="003F3940"/>
    <w:rPr>
      <w:rFonts w:ascii="Tahoma" w:eastAsia="Calibri" w:hAnsi="Tahoma" w:cs="Tahoma"/>
      <w:sz w:val="16"/>
      <w:szCs w:val="16"/>
      <w:lang w:eastAsia="en-US"/>
    </w:rPr>
  </w:style>
  <w:style w:type="character" w:customStyle="1" w:styleId="10">
    <w:name w:val="Заголовок 1 Знак"/>
    <w:basedOn w:val="a0"/>
    <w:link w:val="1"/>
    <w:rsid w:val="007074D9"/>
    <w:rPr>
      <w:rFonts w:ascii="Arial" w:hAnsi="Arial"/>
      <w:b/>
      <w:bCs/>
      <w:color w:val="00008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2F37"/>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7074D9"/>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2F37"/>
    <w:pPr>
      <w:tabs>
        <w:tab w:val="center" w:pos="4677"/>
        <w:tab w:val="right" w:pos="9355"/>
      </w:tabs>
    </w:pPr>
  </w:style>
  <w:style w:type="character" w:customStyle="1" w:styleId="a4">
    <w:name w:val="Верхний колонтитул Знак"/>
    <w:basedOn w:val="a0"/>
    <w:link w:val="a3"/>
    <w:uiPriority w:val="99"/>
    <w:rsid w:val="003A2F37"/>
    <w:rPr>
      <w:rFonts w:ascii="Calibri" w:eastAsia="Calibri" w:hAnsi="Calibri"/>
      <w:sz w:val="22"/>
      <w:szCs w:val="22"/>
      <w:lang w:eastAsia="en-US"/>
    </w:rPr>
  </w:style>
  <w:style w:type="paragraph" w:styleId="a5">
    <w:name w:val="Body Text"/>
    <w:basedOn w:val="a"/>
    <w:link w:val="a6"/>
    <w:rsid w:val="003A2F37"/>
    <w:pPr>
      <w:spacing w:after="0" w:line="240" w:lineRule="auto"/>
      <w:jc w:val="both"/>
    </w:pPr>
    <w:rPr>
      <w:rFonts w:ascii="Times New Roman" w:eastAsia="Times New Roman" w:hAnsi="Times New Roman"/>
      <w:sz w:val="24"/>
      <w:szCs w:val="24"/>
      <w:lang w:eastAsia="ru-RU"/>
    </w:rPr>
  </w:style>
  <w:style w:type="character" w:customStyle="1" w:styleId="a6">
    <w:name w:val="Основной текст Знак"/>
    <w:basedOn w:val="a0"/>
    <w:link w:val="a5"/>
    <w:rsid w:val="003A2F37"/>
    <w:rPr>
      <w:sz w:val="24"/>
      <w:szCs w:val="24"/>
    </w:rPr>
  </w:style>
  <w:style w:type="paragraph" w:styleId="a7">
    <w:name w:val="Normal (Web)"/>
    <w:basedOn w:val="a"/>
    <w:rsid w:val="003A2F37"/>
    <w:pPr>
      <w:spacing w:before="100" w:beforeAutospacing="1" w:after="119" w:line="240" w:lineRule="auto"/>
    </w:pPr>
    <w:rPr>
      <w:rFonts w:ascii="Times New Roman" w:eastAsia="Times New Roman" w:hAnsi="Times New Roman"/>
      <w:sz w:val="24"/>
      <w:szCs w:val="24"/>
      <w:lang w:eastAsia="ru-RU"/>
    </w:rPr>
  </w:style>
  <w:style w:type="paragraph" w:styleId="a8">
    <w:name w:val="Balloon Text"/>
    <w:basedOn w:val="a"/>
    <w:link w:val="a9"/>
    <w:rsid w:val="003F3940"/>
    <w:pPr>
      <w:spacing w:after="0" w:line="240" w:lineRule="auto"/>
    </w:pPr>
    <w:rPr>
      <w:rFonts w:ascii="Tahoma" w:hAnsi="Tahoma" w:cs="Tahoma"/>
      <w:sz w:val="16"/>
      <w:szCs w:val="16"/>
    </w:rPr>
  </w:style>
  <w:style w:type="character" w:customStyle="1" w:styleId="a9">
    <w:name w:val="Текст выноски Знак"/>
    <w:basedOn w:val="a0"/>
    <w:link w:val="a8"/>
    <w:rsid w:val="003F3940"/>
    <w:rPr>
      <w:rFonts w:ascii="Tahoma" w:eastAsia="Calibri" w:hAnsi="Tahoma" w:cs="Tahoma"/>
      <w:sz w:val="16"/>
      <w:szCs w:val="16"/>
      <w:lang w:eastAsia="en-US"/>
    </w:rPr>
  </w:style>
  <w:style w:type="character" w:customStyle="1" w:styleId="10">
    <w:name w:val="Заголовок 1 Знак"/>
    <w:basedOn w:val="a0"/>
    <w:link w:val="1"/>
    <w:rsid w:val="007074D9"/>
    <w:rPr>
      <w:rFonts w:ascii="Arial" w:hAnsi="Arial"/>
      <w:b/>
      <w:bCs/>
      <w:color w:val="0000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2278</Words>
  <Characters>12985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2019-03-28T08:09:00Z</cp:lastPrinted>
  <dcterms:created xsi:type="dcterms:W3CDTF">2019-04-03T11:21:00Z</dcterms:created>
  <dcterms:modified xsi:type="dcterms:W3CDTF">2019-04-03T11:22:00Z</dcterms:modified>
</cp:coreProperties>
</file>