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EE" w:rsidRPr="001A78EE" w:rsidRDefault="001A78EE" w:rsidP="001A78EE">
      <w:pPr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EE" w:rsidRPr="001A78EE" w:rsidRDefault="001A78EE" w:rsidP="001A7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1A78EE" w:rsidRPr="001A78EE" w:rsidRDefault="001A78EE" w:rsidP="001A78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A7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«САФОНОВСКИЙ РАЙОН»</w:t>
      </w:r>
      <w:r w:rsidRPr="001A78E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A7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1A78EE" w:rsidRPr="001A78EE" w:rsidRDefault="001A78EE" w:rsidP="001A78EE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8EE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РАСПОРЯЖЕНИЕ</w:t>
      </w:r>
    </w:p>
    <w:p w:rsidR="001A78EE" w:rsidRPr="001A78EE" w:rsidRDefault="001A78EE" w:rsidP="001A7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8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19.03.2021 № 156-р</w:t>
      </w:r>
    </w:p>
    <w:p w:rsidR="00A97B11" w:rsidRPr="00B1609E" w:rsidRDefault="00A97B11" w:rsidP="00A97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94"/>
      </w:tblGrid>
      <w:tr w:rsidR="00A97B11" w:rsidTr="00C75D84">
        <w:tc>
          <w:tcPr>
            <w:tcW w:w="6062" w:type="dxa"/>
          </w:tcPr>
          <w:p w:rsidR="00AB5DC6" w:rsidRDefault="00AB5DC6" w:rsidP="00B1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4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плана по устранению недостатков, выявленных в ходе независимой </w:t>
            </w:r>
            <w:proofErr w:type="gramStart"/>
            <w:r w:rsidRPr="004E04D1">
              <w:rPr>
                <w:rFonts w:ascii="Times New Roman" w:eastAsia="Calibri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4E04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97B11" w:rsidRPr="00B60A4D" w:rsidRDefault="00AB5DC6" w:rsidP="00B160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4D1">
              <w:rPr>
                <w:rFonts w:ascii="Times New Roman" w:eastAsia="Calibri" w:hAnsi="Times New Roman" w:cs="Times New Roman"/>
                <w:sz w:val="28"/>
                <w:szCs w:val="28"/>
              </w:rPr>
              <w:t>МБУК «СРЦКС»</w:t>
            </w:r>
          </w:p>
        </w:tc>
        <w:tc>
          <w:tcPr>
            <w:tcW w:w="4394" w:type="dxa"/>
          </w:tcPr>
          <w:p w:rsidR="00A97B11" w:rsidRDefault="00A97B11" w:rsidP="00A97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AF0" w:rsidRDefault="00E83AF0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18D" w:rsidRDefault="0013518D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DC6" w:rsidRPr="00AB5DC6" w:rsidRDefault="00AB5DC6" w:rsidP="00AB5DC6">
      <w:pPr>
        <w:widowControl w:val="0"/>
        <w:tabs>
          <w:tab w:val="left" w:pos="29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B5DC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результатам независимой </w:t>
      </w:r>
      <w:proofErr w:type="gramStart"/>
      <w:r w:rsidRPr="00AB5DC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оценки качества </w:t>
      </w:r>
      <w:r w:rsidRPr="00AB5DC6">
        <w:rPr>
          <w:rFonts w:ascii="Times New Roman" w:eastAsia="Calibri" w:hAnsi="Times New Roman" w:cs="Times New Roman"/>
          <w:sz w:val="28"/>
          <w:szCs w:val="28"/>
        </w:rPr>
        <w:t>условий оказания услуг</w:t>
      </w:r>
      <w:proofErr w:type="gramEnd"/>
      <w:r w:rsidRPr="00AB5DC6">
        <w:rPr>
          <w:rFonts w:ascii="Times New Roman" w:eastAsia="Calibri" w:hAnsi="Times New Roman" w:cs="Times New Roman"/>
          <w:sz w:val="28"/>
          <w:szCs w:val="28"/>
        </w:rPr>
        <w:t xml:space="preserve"> муниципальным бюджетным учреждением культуры «Сафоновская районная централизованная клубная система»</w:t>
      </w:r>
      <w:r w:rsidRPr="00AB5DC6">
        <w:rPr>
          <w:rFonts w:ascii="Times New Roman" w:eastAsia="Times New Roman" w:hAnsi="Times New Roman" w:cs="Times New Roman"/>
          <w:sz w:val="28"/>
          <w:szCs w:val="28"/>
          <w:lang w:bidi="en-US"/>
        </w:rPr>
        <w:t>, руководствуясь Уставом муниципального образования «Сафоно</w:t>
      </w:r>
      <w:r w:rsidR="0013518D">
        <w:rPr>
          <w:rFonts w:ascii="Times New Roman" w:eastAsia="Times New Roman" w:hAnsi="Times New Roman" w:cs="Times New Roman"/>
          <w:sz w:val="28"/>
          <w:szCs w:val="28"/>
          <w:lang w:bidi="en-US"/>
        </w:rPr>
        <w:t>вский район» Смоленской области</w:t>
      </w:r>
      <w:r w:rsidRPr="00AB5DC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AB5DC6" w:rsidRPr="00AB5DC6" w:rsidRDefault="00AB5DC6" w:rsidP="00AB5DC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DC6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прилагаемый план по устранению недостатков, выявленных в ходе независимой </w:t>
      </w:r>
      <w:proofErr w:type="gramStart"/>
      <w:r w:rsidRPr="00AB5DC6">
        <w:rPr>
          <w:rFonts w:ascii="Times New Roman" w:eastAsia="Calibri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AB5DC6">
        <w:rPr>
          <w:rFonts w:ascii="Times New Roman" w:eastAsia="Calibri" w:hAnsi="Times New Roman" w:cs="Times New Roman"/>
          <w:sz w:val="28"/>
          <w:szCs w:val="28"/>
        </w:rPr>
        <w:t xml:space="preserve"> муниципальным бюджетным учреждением культуры «Сафоновская районная централизованная клубная система», проведенной в 2020 году</w:t>
      </w:r>
      <w:r w:rsidR="00C74D03">
        <w:rPr>
          <w:rFonts w:ascii="Times New Roman" w:eastAsia="Calibri" w:hAnsi="Times New Roman" w:cs="Times New Roman"/>
          <w:sz w:val="28"/>
          <w:szCs w:val="28"/>
        </w:rPr>
        <w:t>, на 2021 год</w:t>
      </w:r>
      <w:r w:rsidRPr="00AB5DC6">
        <w:rPr>
          <w:rFonts w:ascii="Times New Roman" w:eastAsia="Calibri" w:hAnsi="Times New Roman" w:cs="Times New Roman"/>
          <w:sz w:val="28"/>
          <w:szCs w:val="28"/>
        </w:rPr>
        <w:t xml:space="preserve"> (далее – План).</w:t>
      </w:r>
    </w:p>
    <w:p w:rsidR="00AB5DC6" w:rsidRPr="00AB5DC6" w:rsidRDefault="00AB5DC6" w:rsidP="00AB5DC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DC6">
        <w:rPr>
          <w:rFonts w:ascii="Times New Roman" w:eastAsia="Calibri" w:hAnsi="Times New Roman" w:cs="Times New Roman"/>
          <w:sz w:val="28"/>
          <w:szCs w:val="28"/>
        </w:rPr>
        <w:t xml:space="preserve">2. Назначить ответственным координатором по </w:t>
      </w:r>
      <w:r w:rsidRPr="00AB5D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реализации </w:t>
      </w:r>
      <w:hyperlink w:anchor="sub_1000" w:history="1">
        <w:r w:rsidRPr="00AB5DC6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Плана</w:t>
        </w:r>
      </w:hyperlink>
      <w:r w:rsidRPr="00AB5DC6">
        <w:rPr>
          <w:rFonts w:ascii="Times New Roman" w:eastAsia="Calibri" w:hAnsi="Times New Roman" w:cs="Times New Roman"/>
          <w:sz w:val="28"/>
          <w:szCs w:val="28"/>
        </w:rPr>
        <w:t xml:space="preserve"> комитет по культуре Администрации муниципального образования «Сафоновский район» Смоленской области (Е.А. </w:t>
      </w:r>
      <w:proofErr w:type="spellStart"/>
      <w:r w:rsidRPr="00AB5DC6">
        <w:rPr>
          <w:rFonts w:ascii="Times New Roman" w:eastAsia="Calibri" w:hAnsi="Times New Roman" w:cs="Times New Roman"/>
          <w:sz w:val="28"/>
          <w:szCs w:val="28"/>
        </w:rPr>
        <w:t>Поселова</w:t>
      </w:r>
      <w:proofErr w:type="spellEnd"/>
      <w:r w:rsidRPr="00AB5DC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B5DC6" w:rsidRPr="00AB5DC6" w:rsidRDefault="00AB5DC6" w:rsidP="00AB5DC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DC6">
        <w:rPr>
          <w:rFonts w:ascii="Times New Roman" w:eastAsia="Calibri" w:hAnsi="Times New Roman" w:cs="Times New Roman"/>
          <w:sz w:val="28"/>
          <w:szCs w:val="28"/>
        </w:rPr>
        <w:t>3. Директору муниципального бюджетного учреждения культуры «Сафоновская районная централизованная клубная система» (</w:t>
      </w:r>
      <w:proofErr w:type="spellStart"/>
      <w:r w:rsidRPr="00AB5DC6">
        <w:rPr>
          <w:rFonts w:ascii="Times New Roman" w:eastAsia="Calibri" w:hAnsi="Times New Roman" w:cs="Times New Roman"/>
          <w:sz w:val="28"/>
          <w:szCs w:val="28"/>
        </w:rPr>
        <w:t>Д.В.Буянов</w:t>
      </w:r>
      <w:proofErr w:type="spellEnd"/>
      <w:r w:rsidRPr="00AB5DC6">
        <w:rPr>
          <w:rFonts w:ascii="Times New Roman" w:eastAsia="Calibri" w:hAnsi="Times New Roman" w:cs="Times New Roman"/>
          <w:sz w:val="28"/>
          <w:szCs w:val="28"/>
        </w:rPr>
        <w:t xml:space="preserve">) обеспечить реализацию </w:t>
      </w:r>
      <w:hyperlink w:anchor="sub_1000" w:history="1">
        <w:r w:rsidRPr="00AB5DC6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Плана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 О</w:t>
      </w:r>
      <w:r w:rsidRPr="00AB5DC6">
        <w:rPr>
          <w:rFonts w:ascii="Times New Roman" w:eastAsia="Calibri" w:hAnsi="Times New Roman" w:cs="Times New Roman"/>
          <w:sz w:val="28"/>
          <w:szCs w:val="28"/>
        </w:rPr>
        <w:t xml:space="preserve"> проделанной работе сообщить в комитет по культуре Администрации муниципального образования «Сафоновский район» Смоленской области с приложением подтверждающих документов в 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AB5DC6">
        <w:rPr>
          <w:rFonts w:ascii="Times New Roman" w:eastAsia="Calibri" w:hAnsi="Times New Roman" w:cs="Times New Roman"/>
          <w:sz w:val="28"/>
          <w:szCs w:val="28"/>
        </w:rPr>
        <w:t>до 1 декабря 2021 года.</w:t>
      </w:r>
    </w:p>
    <w:p w:rsidR="00AB5DC6" w:rsidRPr="00AB5DC6" w:rsidRDefault="00AB5DC6" w:rsidP="00AB5D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B5DC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AB5DC6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 за</w:t>
      </w:r>
      <w:proofErr w:type="gramEnd"/>
      <w:r w:rsidRPr="00AB5DC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исполнением настоящего постановления возложить на заместителя Главы муниципального образования «Сафоновский район» Смоленской области Е.С. Новицкую.</w:t>
      </w:r>
    </w:p>
    <w:p w:rsidR="00EA601B" w:rsidRDefault="00EA601B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01B" w:rsidRDefault="00EA601B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1B2" w:rsidRPr="00F671B2" w:rsidRDefault="00F671B2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671B2" w:rsidRDefault="00F671B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  <w:t xml:space="preserve">       </w:t>
      </w:r>
      <w:r w:rsidRPr="00F671B2">
        <w:rPr>
          <w:rFonts w:ascii="Times New Roman" w:hAnsi="Times New Roman"/>
          <w:b/>
          <w:sz w:val="28"/>
          <w:szCs w:val="28"/>
        </w:rPr>
        <w:t>А.И.Лапиков</w:t>
      </w:r>
    </w:p>
    <w:p w:rsidR="00904909" w:rsidRDefault="00904909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5DC6" w:rsidRDefault="00AB5DC6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5DC6" w:rsidRDefault="00AB5DC6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518D" w:rsidRDefault="0013518D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518D" w:rsidRDefault="0013518D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5DC6" w:rsidRPr="00AB5DC6" w:rsidRDefault="00AB5DC6" w:rsidP="00AB5DC6">
      <w:pPr>
        <w:spacing w:after="0" w:line="240" w:lineRule="auto"/>
        <w:ind w:left="5245" w:right="-4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9C6BBE" w:rsidRDefault="0013518D" w:rsidP="00AB5DC6">
      <w:pPr>
        <w:spacing w:after="0" w:line="240" w:lineRule="auto"/>
        <w:ind w:left="5245" w:right="-4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 w:rsidR="00AB5DC6" w:rsidRPr="00AB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муницип</w:t>
      </w:r>
      <w:r w:rsidR="009C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образования</w:t>
      </w:r>
    </w:p>
    <w:p w:rsidR="009C6BBE" w:rsidRDefault="00AB5DC6" w:rsidP="00AB5DC6">
      <w:pPr>
        <w:spacing w:after="0" w:line="240" w:lineRule="auto"/>
        <w:ind w:left="5245" w:right="-4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«Сафоновский район» </w:t>
      </w:r>
    </w:p>
    <w:p w:rsidR="009C6BBE" w:rsidRDefault="00AB5DC6" w:rsidP="00AB5DC6">
      <w:pPr>
        <w:spacing w:after="0" w:line="240" w:lineRule="auto"/>
        <w:ind w:left="5245" w:right="-4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</w:t>
      </w:r>
    </w:p>
    <w:p w:rsidR="00AB5DC6" w:rsidRPr="00AB5DC6" w:rsidRDefault="00AB5DC6" w:rsidP="00AB5DC6">
      <w:pPr>
        <w:spacing w:after="0" w:line="240" w:lineRule="auto"/>
        <w:ind w:left="5245" w:right="-44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A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19.03.2021 № 156-р</w:t>
      </w:r>
    </w:p>
    <w:p w:rsidR="00AB5DC6" w:rsidRPr="00AB5DC6" w:rsidRDefault="00AB5DC6" w:rsidP="00AB5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5DC6" w:rsidRPr="00AB5DC6" w:rsidRDefault="00AB5DC6" w:rsidP="00AB5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AB5DC6" w:rsidRPr="00AB5DC6" w:rsidRDefault="00AB5DC6" w:rsidP="00AB5D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устранению недостатков, выявленных в ходе независимой </w:t>
      </w:r>
      <w:proofErr w:type="gramStart"/>
      <w:r w:rsidRPr="00AB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AB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бюджетным учреждением культуры </w:t>
      </w:r>
    </w:p>
    <w:p w:rsidR="00AB5DC6" w:rsidRDefault="00AB5DC6" w:rsidP="00AB5D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«Сафоновская районная централизованная клубная система»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5D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5DC6" w:rsidRPr="00AB5DC6" w:rsidRDefault="00AB5DC6" w:rsidP="00AB5D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5DC6">
        <w:rPr>
          <w:rFonts w:ascii="Times New Roman" w:eastAsia="Calibri" w:hAnsi="Times New Roman" w:cs="Times New Roman"/>
          <w:sz w:val="28"/>
          <w:szCs w:val="28"/>
        </w:rPr>
        <w:t>проведенной</w:t>
      </w:r>
      <w:proofErr w:type="gramEnd"/>
      <w:r w:rsidRPr="00AB5DC6">
        <w:rPr>
          <w:rFonts w:ascii="Times New Roman" w:eastAsia="Calibri" w:hAnsi="Times New Roman" w:cs="Times New Roman"/>
          <w:sz w:val="28"/>
          <w:szCs w:val="28"/>
        </w:rPr>
        <w:t xml:space="preserve"> в 2020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B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 год</w:t>
      </w:r>
    </w:p>
    <w:p w:rsidR="00AB5DC6" w:rsidRPr="00AB5DC6" w:rsidRDefault="00AB5DC6" w:rsidP="00AB5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8"/>
        <w:gridCol w:w="2418"/>
        <w:gridCol w:w="1319"/>
        <w:gridCol w:w="1701"/>
        <w:gridCol w:w="1559"/>
        <w:gridCol w:w="1133"/>
      </w:tblGrid>
      <w:tr w:rsidR="00AB5DC6" w:rsidRPr="00AB5DC6" w:rsidTr="009C6BBE">
        <w:trPr>
          <w:trHeight w:val="686"/>
        </w:trPr>
        <w:tc>
          <w:tcPr>
            <w:tcW w:w="2218" w:type="dxa"/>
            <w:vMerge w:val="restart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 качества условий оказания услуг</w:t>
            </w:r>
            <w:proofErr w:type="gramEnd"/>
          </w:p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организацией</w:t>
            </w:r>
          </w:p>
        </w:tc>
        <w:tc>
          <w:tcPr>
            <w:tcW w:w="2418" w:type="dxa"/>
            <w:vMerge w:val="restart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по</w:t>
            </w:r>
            <w:r w:rsidRPr="00AB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устранению недостатков,</w:t>
            </w:r>
          </w:p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выявленных</w:t>
            </w:r>
            <w:proofErr w:type="gramEnd"/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ходе</w:t>
            </w:r>
          </w:p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независимой оценки</w:t>
            </w:r>
          </w:p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качества условий</w:t>
            </w:r>
          </w:p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оказания услуг</w:t>
            </w:r>
          </w:p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организацией</w:t>
            </w:r>
          </w:p>
        </w:tc>
        <w:tc>
          <w:tcPr>
            <w:tcW w:w="1319" w:type="dxa"/>
            <w:vMerge w:val="restart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692" w:type="dxa"/>
            <w:gridSpan w:val="2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AB5DC6" w:rsidRPr="00AB5DC6" w:rsidTr="009C6BBE">
        <w:trPr>
          <w:trHeight w:val="1220"/>
        </w:trPr>
        <w:tc>
          <w:tcPr>
            <w:tcW w:w="2218" w:type="dxa"/>
            <w:vMerge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Merge/>
            <w:shd w:val="clear" w:color="auto" w:fill="FFFFFF"/>
            <w:vAlign w:val="center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реализованные меры </w:t>
            </w:r>
            <w:proofErr w:type="gramStart"/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устранению выявленных недостатков</w:t>
            </w:r>
          </w:p>
        </w:tc>
        <w:tc>
          <w:tcPr>
            <w:tcW w:w="1133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срок реализации</w:t>
            </w:r>
          </w:p>
        </w:tc>
      </w:tr>
      <w:tr w:rsidR="00AB5DC6" w:rsidRPr="00AB5DC6" w:rsidTr="009C6BBE">
        <w:trPr>
          <w:trHeight w:val="446"/>
        </w:trPr>
        <w:tc>
          <w:tcPr>
            <w:tcW w:w="10348" w:type="dxa"/>
            <w:gridSpan w:val="6"/>
            <w:shd w:val="clear" w:color="auto" w:fill="FFFFFF"/>
            <w:vAlign w:val="center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 Открытость и доступность информации об организации</w:t>
            </w:r>
          </w:p>
        </w:tc>
      </w:tr>
      <w:tr w:rsidR="00AB5DC6" w:rsidRPr="00AB5DC6" w:rsidTr="009C6BBE">
        <w:trPr>
          <w:trHeight w:val="545"/>
        </w:trPr>
        <w:tc>
          <w:tcPr>
            <w:tcW w:w="2218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Недостатков не</w:t>
            </w:r>
          </w:p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выявлено</w:t>
            </w:r>
          </w:p>
        </w:tc>
        <w:tc>
          <w:tcPr>
            <w:tcW w:w="2418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DC6" w:rsidRPr="00AB5DC6" w:rsidTr="009C6BBE">
        <w:trPr>
          <w:trHeight w:val="437"/>
        </w:trPr>
        <w:tc>
          <w:tcPr>
            <w:tcW w:w="10348" w:type="dxa"/>
            <w:gridSpan w:val="6"/>
            <w:shd w:val="clear" w:color="auto" w:fill="FFFFFF"/>
            <w:vAlign w:val="center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 Комфортность условий предоставления услуг</w:t>
            </w:r>
          </w:p>
        </w:tc>
      </w:tr>
      <w:tr w:rsidR="00AB5DC6" w:rsidRPr="00AB5DC6" w:rsidTr="009C6BBE">
        <w:trPr>
          <w:trHeight w:val="677"/>
        </w:trPr>
        <w:tc>
          <w:tcPr>
            <w:tcW w:w="2218" w:type="dxa"/>
            <w:shd w:val="clear" w:color="auto" w:fill="FFFFFF"/>
            <w:vAlign w:val="center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Дуровский</w:t>
            </w:r>
            <w:proofErr w:type="spellEnd"/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Игнатковский</w:t>
            </w:r>
            <w:proofErr w:type="spellEnd"/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сельские Дома культуры не обеспечены современной </w:t>
            </w:r>
            <w:proofErr w:type="spellStart"/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звукоусилительной</w:t>
            </w:r>
            <w:proofErr w:type="spellEnd"/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аппаратурой. </w:t>
            </w:r>
          </w:p>
        </w:tc>
        <w:tc>
          <w:tcPr>
            <w:tcW w:w="2418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Дуровский</w:t>
            </w:r>
            <w:proofErr w:type="spellEnd"/>
            <w:r w:rsidRPr="00AB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B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Игнатковский</w:t>
            </w:r>
            <w:proofErr w:type="spellEnd"/>
            <w:r w:rsidRPr="00AB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сельские Дома культуры необходимо обеспечить современной </w:t>
            </w:r>
            <w:proofErr w:type="spellStart"/>
            <w:r w:rsidRPr="00AB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звукоусилительной</w:t>
            </w:r>
            <w:proofErr w:type="spellEnd"/>
            <w:r w:rsidRPr="00AB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аппаратурой.</w:t>
            </w:r>
          </w:p>
        </w:tc>
        <w:tc>
          <w:tcPr>
            <w:tcW w:w="1319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30.11.2021</w:t>
            </w:r>
          </w:p>
        </w:tc>
        <w:tc>
          <w:tcPr>
            <w:tcW w:w="1701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Буянов Дмитрий Викторович, Директор МБУК "СРЦКС"</w:t>
            </w:r>
          </w:p>
        </w:tc>
        <w:tc>
          <w:tcPr>
            <w:tcW w:w="1559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DC6" w:rsidRPr="00AB5DC6" w:rsidTr="009C6BBE">
        <w:trPr>
          <w:trHeight w:val="677"/>
        </w:trPr>
        <w:tc>
          <w:tcPr>
            <w:tcW w:w="2218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в полной мере использован сайт учреждения для дистанционного взаимодействия с жителями региона и трансляции культурно-просветительских мероприятий.</w:t>
            </w:r>
          </w:p>
        </w:tc>
        <w:tc>
          <w:tcPr>
            <w:tcW w:w="2418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активно использовать для дистанционного взаимодействия с жителями региона и трансляции культурно-просветительских мероприятий, что имеет особую важность в условиях карантинных ограничений.</w:t>
            </w:r>
          </w:p>
        </w:tc>
        <w:tc>
          <w:tcPr>
            <w:tcW w:w="1319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30.11.2021</w:t>
            </w:r>
          </w:p>
        </w:tc>
        <w:tc>
          <w:tcPr>
            <w:tcW w:w="1701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Буянов Дмитрий Викторович, Директор МБУК "СРЦКС"</w:t>
            </w:r>
          </w:p>
        </w:tc>
        <w:tc>
          <w:tcPr>
            <w:tcW w:w="1559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DC6" w:rsidRPr="00AB5DC6" w:rsidTr="009C6BBE">
        <w:trPr>
          <w:trHeight w:val="442"/>
        </w:trPr>
        <w:tc>
          <w:tcPr>
            <w:tcW w:w="10348" w:type="dxa"/>
            <w:gridSpan w:val="6"/>
            <w:shd w:val="clear" w:color="auto" w:fill="FFFFFF"/>
            <w:vAlign w:val="center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III. Доступность услуг для инвалидов</w:t>
            </w:r>
          </w:p>
        </w:tc>
      </w:tr>
      <w:tr w:rsidR="00AB5DC6" w:rsidRPr="00AB5DC6" w:rsidTr="009C6BBE">
        <w:trPr>
          <w:trHeight w:val="546"/>
        </w:trPr>
        <w:tc>
          <w:tcPr>
            <w:tcW w:w="2218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доступной среды и условий, позволяющих инвалидам получать услуги наравне с другими.</w:t>
            </w:r>
          </w:p>
        </w:tc>
        <w:tc>
          <w:tcPr>
            <w:tcW w:w="2418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Продолжить формирование </w:t>
            </w:r>
            <w:proofErr w:type="spellStart"/>
            <w:r w:rsidRPr="00AB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AB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доступной среды и создание условий, позволяющих инвалидам получать услуги наравне с другими.</w:t>
            </w:r>
          </w:p>
        </w:tc>
        <w:tc>
          <w:tcPr>
            <w:tcW w:w="1319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701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Буянов Дмитрий Викторович, Директор МБУК "СРЦКС"</w:t>
            </w:r>
          </w:p>
        </w:tc>
        <w:tc>
          <w:tcPr>
            <w:tcW w:w="1559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B5DC6" w:rsidRPr="00AB5DC6" w:rsidTr="009C6BBE">
        <w:trPr>
          <w:trHeight w:val="509"/>
        </w:trPr>
        <w:tc>
          <w:tcPr>
            <w:tcW w:w="10348" w:type="dxa"/>
            <w:gridSpan w:val="6"/>
            <w:shd w:val="clear" w:color="auto" w:fill="FFFFFF"/>
            <w:vAlign w:val="center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IV. Доброжелательность, вежливость работников организации</w:t>
            </w:r>
          </w:p>
        </w:tc>
      </w:tr>
      <w:tr w:rsidR="00AB5DC6" w:rsidRPr="00AB5DC6" w:rsidTr="009C6BBE">
        <w:trPr>
          <w:trHeight w:val="677"/>
        </w:trPr>
        <w:tc>
          <w:tcPr>
            <w:tcW w:w="2218" w:type="dxa"/>
            <w:shd w:val="clear" w:color="auto" w:fill="FFFFFF"/>
            <w:vAlign w:val="center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Недостатков не</w:t>
            </w:r>
          </w:p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выявлено</w:t>
            </w:r>
          </w:p>
        </w:tc>
        <w:tc>
          <w:tcPr>
            <w:tcW w:w="2418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DC6" w:rsidRPr="00AB5DC6" w:rsidTr="009C6BBE">
        <w:trPr>
          <w:trHeight w:val="446"/>
        </w:trPr>
        <w:tc>
          <w:tcPr>
            <w:tcW w:w="10348" w:type="dxa"/>
            <w:gridSpan w:val="6"/>
            <w:shd w:val="clear" w:color="auto" w:fill="FFFFFF"/>
            <w:vAlign w:val="center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V. Удовлетворенность условиями оказания услуг</w:t>
            </w:r>
          </w:p>
        </w:tc>
      </w:tr>
      <w:tr w:rsidR="00AB5DC6" w:rsidRPr="00AB5DC6" w:rsidTr="009C6BBE">
        <w:trPr>
          <w:trHeight w:val="701"/>
        </w:trPr>
        <w:tc>
          <w:tcPr>
            <w:tcW w:w="2218" w:type="dxa"/>
            <w:shd w:val="clear" w:color="auto" w:fill="FFFFFF"/>
            <w:vAlign w:val="center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Недостатков не</w:t>
            </w:r>
          </w:p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выявлено</w:t>
            </w:r>
          </w:p>
        </w:tc>
        <w:tc>
          <w:tcPr>
            <w:tcW w:w="2418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FFFFFF"/>
          </w:tcPr>
          <w:p w:rsidR="00AB5DC6" w:rsidRPr="00AB5DC6" w:rsidRDefault="00AB5DC6" w:rsidP="00A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5DC6" w:rsidRPr="00AB5DC6" w:rsidRDefault="00AB5DC6" w:rsidP="00AB5DC6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5DC6" w:rsidRDefault="00AB5DC6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71B2" w:rsidRPr="00F671B2" w:rsidRDefault="00F671B2" w:rsidP="00F671B2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671B2" w:rsidRPr="00F671B2" w:rsidRDefault="00F671B2" w:rsidP="00F671B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F671B2" w:rsidRPr="00F671B2" w:rsidSect="00B1609E">
          <w:headerReference w:type="default" r:id="rId9"/>
          <w:pgSz w:w="11906" w:h="16838" w:code="9"/>
          <w:pgMar w:top="1134" w:right="567" w:bottom="426" w:left="1276" w:header="709" w:footer="709" w:gutter="0"/>
          <w:cols w:space="708"/>
          <w:titlePg/>
          <w:docGrid w:linePitch="360"/>
        </w:sectPr>
      </w:pPr>
    </w:p>
    <w:p w:rsidR="004A0486" w:rsidRPr="00A97B11" w:rsidRDefault="004A0486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0486" w:rsidRPr="00A97B11" w:rsidSect="00F671B2">
      <w:pgSz w:w="11906" w:h="16838"/>
      <w:pgMar w:top="1134" w:right="566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77" w:rsidRDefault="00D83A77" w:rsidP="00F671B2">
      <w:pPr>
        <w:spacing w:after="0" w:line="240" w:lineRule="auto"/>
      </w:pPr>
      <w:r>
        <w:separator/>
      </w:r>
    </w:p>
  </w:endnote>
  <w:endnote w:type="continuationSeparator" w:id="0">
    <w:p w:rsidR="00D83A77" w:rsidRDefault="00D83A77" w:rsidP="00F6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77" w:rsidRDefault="00D83A77" w:rsidP="00F671B2">
      <w:pPr>
        <w:spacing w:after="0" w:line="240" w:lineRule="auto"/>
      </w:pPr>
      <w:r>
        <w:separator/>
      </w:r>
    </w:p>
  </w:footnote>
  <w:footnote w:type="continuationSeparator" w:id="0">
    <w:p w:rsidR="00D83A77" w:rsidRDefault="00D83A77" w:rsidP="00F6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511BCD" w:rsidP="00E13A4D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1A78EE">
      <w:rPr>
        <w:rFonts w:ascii="Times New Roman" w:hAnsi="Times New Roman"/>
        <w:noProof/>
        <w:sz w:val="28"/>
        <w:szCs w:val="28"/>
      </w:rPr>
      <w:t>3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D83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F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E75397"/>
    <w:multiLevelType w:val="hybridMultilevel"/>
    <w:tmpl w:val="64929B0E"/>
    <w:lvl w:ilvl="0" w:tplc="86305D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622785"/>
    <w:multiLevelType w:val="hybridMultilevel"/>
    <w:tmpl w:val="FB3C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7CED5C93"/>
    <w:multiLevelType w:val="hybridMultilevel"/>
    <w:tmpl w:val="CFD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11"/>
    <w:rsid w:val="00002552"/>
    <w:rsid w:val="000144F0"/>
    <w:rsid w:val="00025118"/>
    <w:rsid w:val="0002667E"/>
    <w:rsid w:val="000333CD"/>
    <w:rsid w:val="00054819"/>
    <w:rsid w:val="0006100B"/>
    <w:rsid w:val="00065E85"/>
    <w:rsid w:val="00066251"/>
    <w:rsid w:val="00072FC8"/>
    <w:rsid w:val="000A0056"/>
    <w:rsid w:val="000A4FA0"/>
    <w:rsid w:val="000B7AF0"/>
    <w:rsid w:val="000C681B"/>
    <w:rsid w:val="000F2924"/>
    <w:rsid w:val="0013518D"/>
    <w:rsid w:val="001444B5"/>
    <w:rsid w:val="0015117B"/>
    <w:rsid w:val="00173C2F"/>
    <w:rsid w:val="001A132A"/>
    <w:rsid w:val="001A5642"/>
    <w:rsid w:val="001A78EE"/>
    <w:rsid w:val="001F39C0"/>
    <w:rsid w:val="001F7159"/>
    <w:rsid w:val="00217E03"/>
    <w:rsid w:val="00225356"/>
    <w:rsid w:val="0023160A"/>
    <w:rsid w:val="00232DC9"/>
    <w:rsid w:val="00247900"/>
    <w:rsid w:val="00247A71"/>
    <w:rsid w:val="00250E89"/>
    <w:rsid w:val="00262FFE"/>
    <w:rsid w:val="00267034"/>
    <w:rsid w:val="00281EF3"/>
    <w:rsid w:val="002D20A7"/>
    <w:rsid w:val="00300290"/>
    <w:rsid w:val="00301C7C"/>
    <w:rsid w:val="00311ED4"/>
    <w:rsid w:val="0033667C"/>
    <w:rsid w:val="0034785B"/>
    <w:rsid w:val="0037287B"/>
    <w:rsid w:val="00375B8C"/>
    <w:rsid w:val="00384135"/>
    <w:rsid w:val="003A15C3"/>
    <w:rsid w:val="003D3A96"/>
    <w:rsid w:val="003F41A6"/>
    <w:rsid w:val="00400644"/>
    <w:rsid w:val="00406F3F"/>
    <w:rsid w:val="0041602C"/>
    <w:rsid w:val="00420FA4"/>
    <w:rsid w:val="00431956"/>
    <w:rsid w:val="0043664D"/>
    <w:rsid w:val="004575B0"/>
    <w:rsid w:val="0047608A"/>
    <w:rsid w:val="00485BE2"/>
    <w:rsid w:val="004875CA"/>
    <w:rsid w:val="004A0486"/>
    <w:rsid w:val="004B0A29"/>
    <w:rsid w:val="004C236F"/>
    <w:rsid w:val="004D3C4D"/>
    <w:rsid w:val="004F2FE1"/>
    <w:rsid w:val="00503396"/>
    <w:rsid w:val="00506409"/>
    <w:rsid w:val="00511BCD"/>
    <w:rsid w:val="00526849"/>
    <w:rsid w:val="00531B0C"/>
    <w:rsid w:val="0053258D"/>
    <w:rsid w:val="00534506"/>
    <w:rsid w:val="005444CD"/>
    <w:rsid w:val="00550292"/>
    <w:rsid w:val="00560E39"/>
    <w:rsid w:val="005759E1"/>
    <w:rsid w:val="005A493C"/>
    <w:rsid w:val="005D2F66"/>
    <w:rsid w:val="005E640A"/>
    <w:rsid w:val="00691540"/>
    <w:rsid w:val="006937B8"/>
    <w:rsid w:val="0069432C"/>
    <w:rsid w:val="006C604F"/>
    <w:rsid w:val="006E4BAD"/>
    <w:rsid w:val="00713981"/>
    <w:rsid w:val="00720FB4"/>
    <w:rsid w:val="00726C1E"/>
    <w:rsid w:val="007564BB"/>
    <w:rsid w:val="00777A17"/>
    <w:rsid w:val="00785338"/>
    <w:rsid w:val="007B7911"/>
    <w:rsid w:val="007C12D3"/>
    <w:rsid w:val="007E51F4"/>
    <w:rsid w:val="007F0335"/>
    <w:rsid w:val="007F69C2"/>
    <w:rsid w:val="0080728C"/>
    <w:rsid w:val="00810B94"/>
    <w:rsid w:val="00817D38"/>
    <w:rsid w:val="0082063C"/>
    <w:rsid w:val="00844CD6"/>
    <w:rsid w:val="00851424"/>
    <w:rsid w:val="008541A9"/>
    <w:rsid w:val="008551DF"/>
    <w:rsid w:val="00866973"/>
    <w:rsid w:val="008839D2"/>
    <w:rsid w:val="00886518"/>
    <w:rsid w:val="00892A81"/>
    <w:rsid w:val="008B6A65"/>
    <w:rsid w:val="008C110C"/>
    <w:rsid w:val="008F0682"/>
    <w:rsid w:val="008F40C2"/>
    <w:rsid w:val="00900458"/>
    <w:rsid w:val="00904909"/>
    <w:rsid w:val="00910D21"/>
    <w:rsid w:val="00915D7D"/>
    <w:rsid w:val="00921814"/>
    <w:rsid w:val="009255A9"/>
    <w:rsid w:val="009359EB"/>
    <w:rsid w:val="0093632B"/>
    <w:rsid w:val="00956CE7"/>
    <w:rsid w:val="00963D4F"/>
    <w:rsid w:val="00990208"/>
    <w:rsid w:val="009C6BBE"/>
    <w:rsid w:val="009E2E17"/>
    <w:rsid w:val="00A01555"/>
    <w:rsid w:val="00A24CD7"/>
    <w:rsid w:val="00A433B5"/>
    <w:rsid w:val="00A515A0"/>
    <w:rsid w:val="00A56E45"/>
    <w:rsid w:val="00A85F76"/>
    <w:rsid w:val="00A97B11"/>
    <w:rsid w:val="00AB5DC6"/>
    <w:rsid w:val="00AD3273"/>
    <w:rsid w:val="00AD4C0A"/>
    <w:rsid w:val="00B04610"/>
    <w:rsid w:val="00B1609E"/>
    <w:rsid w:val="00B22AB0"/>
    <w:rsid w:val="00B3125A"/>
    <w:rsid w:val="00B3680C"/>
    <w:rsid w:val="00B60A4D"/>
    <w:rsid w:val="00B7254F"/>
    <w:rsid w:val="00B736AA"/>
    <w:rsid w:val="00BB4BF8"/>
    <w:rsid w:val="00BC0D50"/>
    <w:rsid w:val="00BD1791"/>
    <w:rsid w:val="00BD3337"/>
    <w:rsid w:val="00BE4B13"/>
    <w:rsid w:val="00C3305A"/>
    <w:rsid w:val="00C378CC"/>
    <w:rsid w:val="00C44C32"/>
    <w:rsid w:val="00C74D03"/>
    <w:rsid w:val="00C75D84"/>
    <w:rsid w:val="00C77CC9"/>
    <w:rsid w:val="00C860FA"/>
    <w:rsid w:val="00C9206A"/>
    <w:rsid w:val="00CB2020"/>
    <w:rsid w:val="00CB5D80"/>
    <w:rsid w:val="00CE76A2"/>
    <w:rsid w:val="00D11688"/>
    <w:rsid w:val="00D14BCF"/>
    <w:rsid w:val="00D171C2"/>
    <w:rsid w:val="00D17605"/>
    <w:rsid w:val="00D6156F"/>
    <w:rsid w:val="00D64053"/>
    <w:rsid w:val="00D676AE"/>
    <w:rsid w:val="00D7489A"/>
    <w:rsid w:val="00D83A77"/>
    <w:rsid w:val="00D85CF5"/>
    <w:rsid w:val="00DB0F65"/>
    <w:rsid w:val="00DD0553"/>
    <w:rsid w:val="00DD0A7E"/>
    <w:rsid w:val="00DE7E82"/>
    <w:rsid w:val="00DF5F46"/>
    <w:rsid w:val="00E11C17"/>
    <w:rsid w:val="00E43F3A"/>
    <w:rsid w:val="00E63406"/>
    <w:rsid w:val="00E65C05"/>
    <w:rsid w:val="00E77139"/>
    <w:rsid w:val="00E83AF0"/>
    <w:rsid w:val="00E915CE"/>
    <w:rsid w:val="00EA601B"/>
    <w:rsid w:val="00EB5A4F"/>
    <w:rsid w:val="00EE2EAC"/>
    <w:rsid w:val="00EE60A9"/>
    <w:rsid w:val="00F12931"/>
    <w:rsid w:val="00F42C7E"/>
    <w:rsid w:val="00F671B2"/>
    <w:rsid w:val="00F80DEB"/>
    <w:rsid w:val="00FA1448"/>
    <w:rsid w:val="00FB1D2B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1B2"/>
  </w:style>
  <w:style w:type="paragraph" w:styleId="a6">
    <w:name w:val="footer"/>
    <w:basedOn w:val="a"/>
    <w:link w:val="a7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1B2"/>
  </w:style>
  <w:style w:type="paragraph" w:styleId="a8">
    <w:name w:val="Balloon Text"/>
    <w:basedOn w:val="a"/>
    <w:link w:val="a9"/>
    <w:uiPriority w:val="99"/>
    <w:semiHidden/>
    <w:unhideWhenUsed/>
    <w:rsid w:val="00F6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1B2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AB5D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1B2"/>
  </w:style>
  <w:style w:type="paragraph" w:styleId="a6">
    <w:name w:val="footer"/>
    <w:basedOn w:val="a"/>
    <w:link w:val="a7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1B2"/>
  </w:style>
  <w:style w:type="paragraph" w:styleId="a8">
    <w:name w:val="Balloon Text"/>
    <w:basedOn w:val="a"/>
    <w:link w:val="a9"/>
    <w:uiPriority w:val="99"/>
    <w:semiHidden/>
    <w:unhideWhenUsed/>
    <w:rsid w:val="00F6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1B2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AB5D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2021-03-19T07:20:00Z</cp:lastPrinted>
  <dcterms:created xsi:type="dcterms:W3CDTF">2021-02-01T08:14:00Z</dcterms:created>
  <dcterms:modified xsi:type="dcterms:W3CDTF">2021-03-22T10:48:00Z</dcterms:modified>
</cp:coreProperties>
</file>