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92" w:rsidRPr="00102E7E" w:rsidRDefault="003964C0">
      <w:pPr>
        <w:pStyle w:val="20"/>
        <w:shd w:val="clear" w:color="auto" w:fill="auto"/>
        <w:spacing w:after="262"/>
        <w:ind w:left="20"/>
        <w:rPr>
          <w:b/>
        </w:rPr>
      </w:pPr>
      <w:r w:rsidRPr="00102E7E">
        <w:rPr>
          <w:b/>
        </w:rPr>
        <w:t>Исполнение решений судебных органов</w:t>
      </w:r>
      <w:r w:rsidRPr="00102E7E">
        <w:rPr>
          <w:b/>
        </w:rPr>
        <w:br/>
        <w:t>по действующему законодательству</w:t>
      </w:r>
    </w:p>
    <w:p w:rsidR="00E00A92" w:rsidRPr="00E90407" w:rsidRDefault="003964C0">
      <w:pPr>
        <w:pStyle w:val="20"/>
        <w:shd w:val="clear" w:color="auto" w:fill="auto"/>
        <w:spacing w:after="331" w:line="370" w:lineRule="exact"/>
        <w:ind w:left="60" w:right="40"/>
        <w:jc w:val="left"/>
        <w:rPr>
          <w:b/>
        </w:rPr>
      </w:pPr>
      <w:r w:rsidRPr="00E90407">
        <w:rPr>
          <w:b/>
        </w:rPr>
        <w:t>Предусмотрено ли на законодательном уровне принудительное исполнение</w:t>
      </w:r>
      <w:r w:rsidRPr="00E90407">
        <w:rPr>
          <w:b/>
        </w:rPr>
        <w:br/>
        <w:t>решений судебных органов?</w:t>
      </w:r>
    </w:p>
    <w:p w:rsidR="00E00A92" w:rsidRDefault="003964C0">
      <w:pPr>
        <w:pStyle w:val="3"/>
        <w:shd w:val="clear" w:color="auto" w:fill="auto"/>
        <w:spacing w:before="0"/>
        <w:ind w:left="60" w:right="40" w:firstLine="540"/>
      </w:pPr>
      <w:r>
        <w:t>Статьей 13 Гражданского процессуального кодекса Российской Федерации</w:t>
      </w:r>
      <w:r>
        <w:br/>
        <w:t>установлено, что вступившие в законную силу судебные постановления судов</w:t>
      </w:r>
      <w:r>
        <w:br/>
        <w:t>являются обязательными для всех без исключения органов государственной</w:t>
      </w:r>
      <w:r>
        <w:br/>
        <w:t>власти, органов местного самоуправления, общественных объединений,</w:t>
      </w:r>
      <w:r>
        <w:br/>
        <w:t>должностных лиц, граждан, организаций и подлежат неукоснительному</w:t>
      </w:r>
      <w:r>
        <w:br/>
        <w:t>исполнению на всей территории Российской Федерации.</w:t>
      </w:r>
    </w:p>
    <w:p w:rsidR="00E00A92" w:rsidRDefault="003964C0">
      <w:pPr>
        <w:pStyle w:val="3"/>
        <w:shd w:val="clear" w:color="auto" w:fill="auto"/>
        <w:spacing w:before="0" w:line="346" w:lineRule="exact"/>
        <w:ind w:left="60" w:right="40" w:firstLine="540"/>
      </w:pPr>
      <w:r>
        <w:t>Неисполнение судебного постановления влечет за собой ответственность,</w:t>
      </w:r>
      <w:r>
        <w:br/>
        <w:t>предусмотренную федеральным законом.</w:t>
      </w:r>
    </w:p>
    <w:p w:rsidR="00E00A92" w:rsidRDefault="003964C0">
      <w:pPr>
        <w:pStyle w:val="3"/>
        <w:shd w:val="clear" w:color="auto" w:fill="auto"/>
        <w:spacing w:before="0" w:line="270" w:lineRule="exact"/>
        <w:ind w:left="60" w:firstLine="540"/>
      </w:pPr>
      <w:r>
        <w:t>Решение суда может быть добровольно исполнено должником.</w:t>
      </w:r>
    </w:p>
    <w:p w:rsidR="00E00A92" w:rsidRDefault="003964C0">
      <w:pPr>
        <w:pStyle w:val="3"/>
        <w:shd w:val="clear" w:color="auto" w:fill="auto"/>
        <w:spacing w:before="0"/>
        <w:ind w:left="60" w:right="40" w:firstLine="540"/>
      </w:pPr>
      <w:r>
        <w:t xml:space="preserve">В то же </w:t>
      </w:r>
      <w:r w:rsidR="00471AEC">
        <w:t>в</w:t>
      </w:r>
      <w:r>
        <w:t>ремя действующим законодательством предусмотрен порядок</w:t>
      </w:r>
      <w:r>
        <w:br/>
        <w:t>принудительного исполнения судебных решений, о котором мы сегодня</w:t>
      </w:r>
    </w:p>
    <w:p w:rsidR="00E00A92" w:rsidRPr="00471AEC" w:rsidRDefault="00471AEC">
      <w:pPr>
        <w:pStyle w:val="3"/>
        <w:shd w:val="clear" w:color="auto" w:fill="auto"/>
        <w:spacing w:before="0" w:after="2" w:line="270" w:lineRule="exact"/>
        <w:ind w:left="60"/>
        <w:jc w:val="left"/>
      </w:pPr>
      <w:r>
        <w:t>поговорим.</w:t>
      </w:r>
    </w:p>
    <w:p w:rsidR="00E00A92" w:rsidRDefault="003964C0">
      <w:pPr>
        <w:pStyle w:val="3"/>
        <w:shd w:val="clear" w:color="auto" w:fill="auto"/>
        <w:spacing w:before="0" w:line="350" w:lineRule="exact"/>
        <w:ind w:left="60" w:right="40" w:firstLine="540"/>
      </w:pPr>
      <w:r>
        <w:t>Прежде всего, для начала принудительного исполнения необходимо получить</w:t>
      </w:r>
      <w:r>
        <w:br/>
        <w:t>исполнительный лист по решению суда.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Исполнительный лист выдается судом взыскателю после вступления</w:t>
      </w:r>
      <w:r>
        <w:br/>
        <w:t>судебного постановления в законную силу. Исполнительный лист выдается</w:t>
      </w:r>
      <w:r>
        <w:br/>
        <w:t>взыскателю или по его просьбе направляется судом для исполнения (статья 428</w:t>
      </w:r>
      <w:r>
        <w:br/>
        <w:t>Гражданского процессуального кодекса Российской Федерации).</w:t>
      </w:r>
    </w:p>
    <w:p w:rsidR="00E00A92" w:rsidRDefault="003964C0">
      <w:pPr>
        <w:pStyle w:val="3"/>
        <w:shd w:val="clear" w:color="auto" w:fill="auto"/>
        <w:spacing w:before="0" w:after="304"/>
        <w:ind w:left="60" w:right="40" w:firstLine="540"/>
      </w:pPr>
      <w:r>
        <w:t>Принудительное исполнение судебных актов возлагается на Федеральную</w:t>
      </w:r>
      <w:r>
        <w:br/>
        <w:t>службу судебных приставов и ее территориальные органы (статья 5 Федерального</w:t>
      </w:r>
      <w:r>
        <w:br/>
        <w:t>закона от 02.10.2007 N 229-ФЗ "Об исполнительном производстве").</w:t>
      </w:r>
    </w:p>
    <w:p w:rsidR="00E00A92" w:rsidRPr="00E90407" w:rsidRDefault="003964C0">
      <w:pPr>
        <w:pStyle w:val="20"/>
        <w:shd w:val="clear" w:color="auto" w:fill="auto"/>
        <w:spacing w:line="326" w:lineRule="exact"/>
        <w:ind w:left="60" w:right="40"/>
        <w:jc w:val="left"/>
        <w:rPr>
          <w:b/>
        </w:rPr>
      </w:pPr>
      <w:r w:rsidRPr="00E90407">
        <w:rPr>
          <w:b/>
        </w:rPr>
        <w:t>Возможно ли исполнение требований, содержащихся в судебных актах</w:t>
      </w:r>
      <w:r w:rsidRPr="00E90407">
        <w:rPr>
          <w:b/>
        </w:rPr>
        <w:br/>
        <w:t>иными органами?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Вместе с тем, в случаях, предусмотренных федеральным законом,</w:t>
      </w:r>
      <w:r>
        <w:br/>
        <w:t>требования, содержащиеся в судебных актах, исполняются иными органами,</w:t>
      </w:r>
      <w:r>
        <w:br/>
        <w:t>организациями, в том числе государственными органами, органами местного</w:t>
      </w:r>
      <w:r>
        <w:br/>
        <w:t>самоуправления, банками и иными кредитными организациями, должностными</w:t>
      </w:r>
      <w:r>
        <w:br/>
        <w:t>лицами и гражданами.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Например, исполнительный документ о взыскании денежных средств или об</w:t>
      </w:r>
      <w:r>
        <w:br/>
        <w:t>их аресте может быть направлен в банк или иную кредитную организацию</w:t>
      </w:r>
      <w:r>
        <w:br/>
        <w:t>непосредственно взыскателем (статья 7 ФЗ «Об исполнительном производстве»).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Исполнительный документ о взыскании периодических платежей, о</w:t>
      </w:r>
      <w:r>
        <w:br/>
        <w:t>взыскании денежных средств, не превышающие в сумме двадцати пяти тысяч</w:t>
      </w:r>
      <w:r>
        <w:br/>
        <w:t>рублей, может быть направлен в организацию или иному лицу, выплачивающим</w:t>
      </w:r>
      <w:r>
        <w:br/>
        <w:t>должнику заработную плату, пенсию, стипендию и иные периодические платежи,</w:t>
      </w:r>
      <w:r>
        <w:br/>
        <w:t>непосредственно взыскателем (статья 9 ФЗ «Об исполнительном производстве»).</w:t>
      </w:r>
    </w:p>
    <w:p w:rsidR="00E00A92" w:rsidRPr="00E90407" w:rsidRDefault="003964C0">
      <w:pPr>
        <w:pStyle w:val="10"/>
        <w:keepNext/>
        <w:keepLines/>
        <w:shd w:val="clear" w:color="auto" w:fill="auto"/>
        <w:spacing w:after="315"/>
        <w:ind w:left="20" w:right="20"/>
        <w:rPr>
          <w:b/>
        </w:rPr>
      </w:pPr>
      <w:bookmarkStart w:id="0" w:name="bookmark0"/>
      <w:r w:rsidRPr="00E90407">
        <w:rPr>
          <w:b/>
        </w:rPr>
        <w:lastRenderedPageBreak/>
        <w:t>Существует ли срок по предъявлению исполнительного листа к</w:t>
      </w:r>
      <w:r w:rsidRPr="00E90407">
        <w:rPr>
          <w:b/>
        </w:rPr>
        <w:br/>
        <w:t>исполнению?</w:t>
      </w:r>
      <w:bookmarkEnd w:id="0"/>
    </w:p>
    <w:p w:rsidR="00E00A92" w:rsidRDefault="003964C0">
      <w:pPr>
        <w:pStyle w:val="3"/>
        <w:shd w:val="clear" w:color="auto" w:fill="auto"/>
        <w:spacing w:before="0" w:line="336" w:lineRule="exact"/>
        <w:ind w:left="20" w:right="20" w:firstLine="540"/>
      </w:pPr>
      <w:r>
        <w:t>При направлении исполнительного листа на принудительное исполнение</w:t>
      </w:r>
      <w:r>
        <w:br/>
        <w:t>необходимо обратить внимание, не истек ли срок его предъявления к</w:t>
      </w:r>
      <w:r>
        <w:br/>
        <w:t>исполнению.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20" w:right="20" w:firstLine="540"/>
      </w:pPr>
      <w:r>
        <w:t>По общему правилу, исполнительные листы, выдаваемые на основании</w:t>
      </w:r>
      <w:r>
        <w:br/>
        <w:t>судебных актов, могут быть предъявлены к исполнению в течение трех лет со дня</w:t>
      </w:r>
      <w:r>
        <w:br/>
        <w:t>вступления судебного акта в законную силу.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20" w:firstLine="540"/>
      </w:pPr>
      <w:r>
        <w:t>Но существуют другие сроки для отдельных категорий решений судов.</w:t>
      </w:r>
    </w:p>
    <w:p w:rsidR="00E00A92" w:rsidRDefault="003964C0">
      <w:pPr>
        <w:pStyle w:val="3"/>
        <w:shd w:val="clear" w:color="auto" w:fill="auto"/>
        <w:spacing w:before="0" w:line="322" w:lineRule="exact"/>
        <w:ind w:left="20" w:right="20" w:firstLine="540"/>
      </w:pPr>
      <w:r>
        <w:t>Исполнительные листы, содержащие требования о возвращении на</w:t>
      </w:r>
      <w:r>
        <w:br/>
        <w:t>основании международного договора Российской Федерации незаконно</w:t>
      </w:r>
      <w:r>
        <w:br/>
        <w:t>перемещенного в Российскую Федерацию или удерживаемого в Российской</w:t>
      </w:r>
      <w:r>
        <w:br/>
        <w:t>Федерации ребенка, предъявляются к исполнению в течение одного года со дня</w:t>
      </w:r>
      <w:r>
        <w:br/>
        <w:t>вступления в законную силу судебного акта.</w:t>
      </w:r>
    </w:p>
    <w:p w:rsidR="00E00A92" w:rsidRDefault="003964C0">
      <w:pPr>
        <w:pStyle w:val="3"/>
        <w:shd w:val="clear" w:color="auto" w:fill="auto"/>
        <w:spacing w:before="0" w:line="322" w:lineRule="exact"/>
        <w:ind w:left="20" w:right="20" w:firstLine="540"/>
      </w:pPr>
      <w:r>
        <w:t>Судебные приказы могут быть предъявлены к исполнению в течение трех лет</w:t>
      </w:r>
      <w:r>
        <w:br/>
        <w:t>со дня их выдачи.</w:t>
      </w:r>
    </w:p>
    <w:p w:rsidR="00E00A92" w:rsidRDefault="003964C0">
      <w:pPr>
        <w:pStyle w:val="3"/>
        <w:shd w:val="clear" w:color="auto" w:fill="auto"/>
        <w:spacing w:before="0" w:after="308" w:line="326" w:lineRule="exact"/>
        <w:ind w:left="20" w:right="20" w:firstLine="540"/>
      </w:pPr>
      <w:r>
        <w:t>Исполнительные документы, содержащие требования о взыскании</w:t>
      </w:r>
      <w:r>
        <w:br/>
        <w:t>периодических платежей, могут быть предъявлены к исполнению в течение всего</w:t>
      </w:r>
      <w:r>
        <w:br/>
        <w:t>срока, на который присуждены платежи, а также в течение трех лет после</w:t>
      </w:r>
      <w:r>
        <w:br/>
        <w:t>окончания этого срока.</w:t>
      </w:r>
    </w:p>
    <w:p w:rsidR="00E00A92" w:rsidRPr="00E90407" w:rsidRDefault="003964C0">
      <w:pPr>
        <w:pStyle w:val="10"/>
        <w:keepNext/>
        <w:keepLines/>
        <w:shd w:val="clear" w:color="auto" w:fill="auto"/>
        <w:spacing w:after="296" w:line="317" w:lineRule="exact"/>
        <w:ind w:left="20" w:right="20"/>
        <w:rPr>
          <w:b/>
        </w:rPr>
      </w:pPr>
      <w:bookmarkStart w:id="1" w:name="bookmark1"/>
      <w:r w:rsidRPr="00E90407">
        <w:rPr>
          <w:b/>
        </w:rPr>
        <w:t>Как возбуждается исполнительное производство судебным приставом-</w:t>
      </w:r>
      <w:r w:rsidRPr="00E90407">
        <w:rPr>
          <w:b/>
        </w:rPr>
        <w:br/>
        <w:t>исполнителем?</w:t>
      </w:r>
      <w:bookmarkEnd w:id="1"/>
    </w:p>
    <w:p w:rsidR="00E00A92" w:rsidRDefault="003964C0">
      <w:pPr>
        <w:pStyle w:val="3"/>
        <w:shd w:val="clear" w:color="auto" w:fill="auto"/>
        <w:spacing w:before="0" w:line="322" w:lineRule="exact"/>
        <w:ind w:left="20" w:right="20" w:firstLine="720"/>
      </w:pPr>
      <w:r>
        <w:t>Если срок предъявления исполнительного документа к исполнению не</w:t>
      </w:r>
      <w:r>
        <w:br/>
        <w:t>истек, можно обращаться к судебному приставу-исполнителю для возбуждения</w:t>
      </w:r>
      <w:r>
        <w:br/>
        <w:t>исполнительного производства.</w:t>
      </w:r>
    </w:p>
    <w:p w:rsidR="00E00A92" w:rsidRDefault="003964C0">
      <w:pPr>
        <w:pStyle w:val="3"/>
        <w:shd w:val="clear" w:color="auto" w:fill="auto"/>
        <w:spacing w:before="0" w:line="322" w:lineRule="exact"/>
        <w:ind w:left="20" w:right="20" w:firstLine="720"/>
      </w:pPr>
      <w:r>
        <w:t>Судебный пристав-исполнитель возбуждает исполнительное производство</w:t>
      </w:r>
      <w:r>
        <w:br/>
        <w:t>на основании исполнительного документа по заявлению взыскателя.</w:t>
      </w:r>
    </w:p>
    <w:p w:rsidR="00E00A92" w:rsidRPr="00471AEC" w:rsidRDefault="003964C0">
      <w:pPr>
        <w:pStyle w:val="3"/>
        <w:shd w:val="clear" w:color="auto" w:fill="auto"/>
        <w:spacing w:before="0" w:line="322" w:lineRule="exact"/>
        <w:ind w:left="20" w:right="20" w:firstLine="720"/>
      </w:pPr>
      <w:r>
        <w:t>Заявление подписывается взыскателем либо его представителем.</w:t>
      </w:r>
      <w:r>
        <w:br/>
        <w:t>Представитель прилагает к заявлению доверенность или иной документ,</w:t>
      </w:r>
      <w:r>
        <w:br/>
        <w:t>удостоверяющий его полномочия. В заявлении может содержаться ходатайство о</w:t>
      </w:r>
      <w:r>
        <w:br/>
        <w:t>наложении ареста на имущество должника, а также об установлении для</w:t>
      </w:r>
      <w:r>
        <w:br/>
        <w:t>должника ограничений, предусмотренных Федеральным законом «Об</w:t>
      </w:r>
      <w:r>
        <w:br/>
        <w:t>исполнительном производстве», о которых мы говорим чуть позже. Взыскатель</w:t>
      </w:r>
      <w:r>
        <w:br/>
        <w:t>может указать в заявлении о возбуждении исполнительного производства</w:t>
      </w:r>
      <w:r>
        <w:br/>
        <w:t>известные ему сведения о должнике, а также приложить к заявлению документы,</w:t>
      </w:r>
      <w:r>
        <w:br/>
        <w:t>содержащие информацию о должнике, его имущественном положении и иные</w:t>
      </w:r>
      <w:r>
        <w:br/>
        <w:t>сведения, которые могут иметь значение для своевременного и полного</w:t>
      </w:r>
      <w:r>
        <w:br/>
        <w:t>исполнения требова</w:t>
      </w:r>
      <w:r w:rsidR="00471AEC">
        <w:t xml:space="preserve">ний исполнительного документа. </w:t>
      </w:r>
    </w:p>
    <w:p w:rsidR="00E00A92" w:rsidRDefault="003964C0">
      <w:pPr>
        <w:pStyle w:val="3"/>
        <w:shd w:val="clear" w:color="auto" w:fill="auto"/>
        <w:spacing w:before="0" w:line="302" w:lineRule="exact"/>
        <w:ind w:left="20" w:right="20" w:firstLine="540"/>
        <w:sectPr w:rsidR="00E00A92">
          <w:type w:val="continuous"/>
          <w:pgSz w:w="11905" w:h="16837"/>
          <w:pgMar w:top="839" w:right="374" w:bottom="778" w:left="1470" w:header="0" w:footer="3" w:gutter="0"/>
          <w:cols w:space="720"/>
          <w:noEndnote/>
          <w:docGrid w:linePitch="360"/>
        </w:sectPr>
      </w:pPr>
      <w:r>
        <w:t>Исполнительный документ и заявление подаются взыскателем по месту</w:t>
      </w:r>
      <w:r>
        <w:br/>
        <w:t>совершения исполнительных действий и применения мер принудительного</w:t>
      </w:r>
      <w:r>
        <w:br/>
        <w:t>исполнения.</w:t>
      </w:r>
    </w:p>
    <w:p w:rsidR="00E00A92" w:rsidRDefault="003964C0">
      <w:pPr>
        <w:pStyle w:val="3"/>
        <w:shd w:val="clear" w:color="auto" w:fill="auto"/>
        <w:spacing w:before="0" w:after="341" w:line="322" w:lineRule="exact"/>
        <w:ind w:left="60" w:right="40" w:firstLine="640"/>
      </w:pPr>
      <w:r>
        <w:lastRenderedPageBreak/>
        <w:t xml:space="preserve">Если взыскателю </w:t>
      </w:r>
      <w:r w:rsidR="00471AEC">
        <w:t>не известно в каком</w:t>
      </w:r>
      <w:r>
        <w:t xml:space="preserve"> подразделении судебных приставов</w:t>
      </w:r>
      <w:r>
        <w:br/>
        <w:t xml:space="preserve">должно быть возбуждено </w:t>
      </w:r>
      <w:r w:rsidR="00471AEC">
        <w:t>исполнительное</w:t>
      </w:r>
      <w:r>
        <w:t xml:space="preserve"> производство, то он вправе направить</w:t>
      </w:r>
      <w:r>
        <w:br/>
        <w:t>исполнительный документ и заявление в территориальный орган Федеральной</w:t>
      </w:r>
      <w:r>
        <w:br/>
        <w:t>службы судебных приставов (</w:t>
      </w:r>
      <w:r w:rsidR="00471AEC">
        <w:t>главному</w:t>
      </w:r>
      <w:r>
        <w:t xml:space="preserve"> судебному приставу субъекта (главному</w:t>
      </w:r>
      <w:r>
        <w:br/>
        <w:t xml:space="preserve">судебному приставу </w:t>
      </w:r>
      <w:r w:rsidR="00471AEC">
        <w:t>субъектов» Российской Федерации)</w:t>
      </w:r>
      <w:r>
        <w:t xml:space="preserve"> по</w:t>
      </w:r>
      <w:r>
        <w:rPr>
          <w:rStyle w:val="115pt"/>
        </w:rPr>
        <w:t xml:space="preserve"> месту</w:t>
      </w:r>
      <w:r>
        <w:t xml:space="preserve"> совершения</w:t>
      </w:r>
      <w:r>
        <w:br/>
        <w:t>исполнительных действий а применения мер принудительного исполнения.</w:t>
      </w:r>
    </w:p>
    <w:p w:rsidR="00E00A92" w:rsidRPr="00E90407" w:rsidRDefault="003964C0">
      <w:pPr>
        <w:pStyle w:val="20"/>
        <w:shd w:val="clear" w:color="auto" w:fill="auto"/>
        <w:spacing w:after="213" w:line="270" w:lineRule="exact"/>
        <w:ind w:left="60"/>
        <w:jc w:val="left"/>
        <w:rPr>
          <w:b/>
        </w:rPr>
      </w:pPr>
      <w:r w:rsidRPr="00E90407">
        <w:rPr>
          <w:b/>
        </w:rPr>
        <w:t>Каков по закону порядок исполнения судебного решения?</w:t>
      </w:r>
    </w:p>
    <w:p w:rsidR="00E00A92" w:rsidRDefault="003964C0">
      <w:pPr>
        <w:pStyle w:val="3"/>
        <w:shd w:val="clear" w:color="auto" w:fill="auto"/>
        <w:spacing w:before="0" w:line="341" w:lineRule="exact"/>
        <w:ind w:left="60" w:right="40" w:firstLine="540"/>
      </w:pPr>
      <w:r>
        <w:t>Заявление взыскателя и исполнительн</w:t>
      </w:r>
      <w:r w:rsidR="00471AEC">
        <w:t>ый документ передаются судебному</w:t>
      </w:r>
      <w:r>
        <w:br/>
        <w:t>приставу-исполнителю в трехдневный срок со дня их поступления в</w:t>
      </w:r>
      <w:r>
        <w:br/>
        <w:t>подразделение судебных приставов.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Судебный пристав-исполнитель в трехдневный срок со дня поступления к</w:t>
      </w:r>
      <w:r>
        <w:br/>
        <w:t>нему исполнительного документа выносит постановление о возбуждении</w:t>
      </w:r>
      <w:r>
        <w:br/>
        <w:t>исполнительного производства либо об отказе в возбуждении исполнительного</w:t>
      </w:r>
      <w:r>
        <w:br/>
        <w:t>производства.</w:t>
      </w:r>
    </w:p>
    <w:p w:rsidR="00E00A92" w:rsidRPr="00471AEC" w:rsidRDefault="003964C0" w:rsidP="00471AEC">
      <w:pPr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1AEC">
        <w:rPr>
          <w:rFonts w:ascii="Times New Roman" w:eastAsia="Times New Roman" w:hAnsi="Times New Roman" w:cs="Times New Roman"/>
          <w:sz w:val="27"/>
          <w:szCs w:val="27"/>
        </w:rPr>
        <w:t>При отказе взыскателю в удовлетворении ходатайства о наложении ареста на</w:t>
      </w:r>
      <w:r w:rsidRPr="00471AEC">
        <w:rPr>
          <w:rFonts w:ascii="Times New Roman" w:eastAsia="Times New Roman" w:hAnsi="Times New Roman" w:cs="Times New Roman"/>
          <w:sz w:val="27"/>
          <w:szCs w:val="27"/>
        </w:rPr>
        <w:br/>
      </w:r>
      <w:r w:rsidR="00471AEC" w:rsidRPr="00471AEC">
        <w:rPr>
          <w:rFonts w:ascii="Times New Roman" w:eastAsia="Times New Roman" w:hAnsi="Times New Roman" w:cs="Times New Roman"/>
          <w:sz w:val="27"/>
          <w:szCs w:val="27"/>
        </w:rPr>
        <w:t xml:space="preserve">имущество должника или об установлении для </w:t>
      </w:r>
      <w:r w:rsidRPr="00471AE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90407">
        <w:rPr>
          <w:rFonts w:ascii="Times New Roman" w:eastAsia="Times New Roman" w:hAnsi="Times New Roman" w:cs="Times New Roman"/>
          <w:sz w:val="27"/>
          <w:szCs w:val="27"/>
        </w:rPr>
        <w:t>должника</w:t>
      </w:r>
      <w:r w:rsidRPr="00471AEC">
        <w:rPr>
          <w:rFonts w:ascii="Times New Roman" w:eastAsia="Times New Roman" w:hAnsi="Times New Roman" w:cs="Times New Roman"/>
          <w:sz w:val="27"/>
          <w:szCs w:val="27"/>
        </w:rPr>
        <w:t xml:space="preserve"> ограничений,</w:t>
      </w:r>
      <w:r w:rsidRPr="00471AEC">
        <w:rPr>
          <w:rFonts w:ascii="Times New Roman" w:eastAsia="Times New Roman" w:hAnsi="Times New Roman" w:cs="Times New Roman"/>
          <w:sz w:val="27"/>
          <w:szCs w:val="27"/>
        </w:rPr>
        <w:br/>
        <w:t>предусмотренных настоящим Федеральным законом, судебный пристав-</w:t>
      </w:r>
      <w:r w:rsidRPr="00471AEC">
        <w:rPr>
          <w:rFonts w:ascii="Times New Roman" w:eastAsia="Times New Roman" w:hAnsi="Times New Roman" w:cs="Times New Roman"/>
          <w:sz w:val="27"/>
          <w:szCs w:val="27"/>
        </w:rPr>
        <w:br/>
        <w:t>исполнитель указывает в постановлении о возбуждении исполнительного</w:t>
      </w:r>
      <w:r w:rsidRPr="00471AEC">
        <w:rPr>
          <w:rFonts w:ascii="Times New Roman" w:eastAsia="Times New Roman" w:hAnsi="Times New Roman" w:cs="Times New Roman"/>
          <w:sz w:val="27"/>
          <w:szCs w:val="27"/>
        </w:rPr>
        <w:br/>
        <w:t>производства мотивы такого отказа.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Если исполнительный документ впервые поступил в службу судебных</w:t>
      </w:r>
      <w:r>
        <w:br/>
        <w:t>приставов, то судебный пристав-исполнитель в постановлении о возбуждении</w:t>
      </w:r>
      <w:r>
        <w:br/>
        <w:t>исполнительного производства устанавливает срок для добровольного</w:t>
      </w:r>
      <w:r>
        <w:br/>
        <w:t>исполнения должником содержащихся в исполнительном документе требований и</w:t>
      </w:r>
      <w:r>
        <w:br/>
        <w:t>предупреждает должника о принудительном исполнении указанных требований</w:t>
      </w:r>
      <w:r>
        <w:br/>
        <w:t>по истечении срока для добровольного исполнения с взысканием с него</w:t>
      </w:r>
      <w:r>
        <w:br/>
        <w:t>исполнительского сбора и расходов по совершению исполнительных действий.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Срок для добровольного исполнения составляет пять дней со дня получения</w:t>
      </w:r>
      <w:r>
        <w:br/>
        <w:t>должником постановления о возбуждении исполнительного производства, за</w:t>
      </w:r>
      <w:r>
        <w:br/>
        <w:t>исключением следующих случаев.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60" w:right="40" w:firstLine="540"/>
      </w:pPr>
      <w:r>
        <w:t>В постановлении о возбуждении исполнительного производства для</w:t>
      </w:r>
      <w:r>
        <w:br/>
        <w:t>добровольного исполнения требования об уплате штрафа за преступление</w:t>
      </w:r>
      <w:r>
        <w:br/>
        <w:t>устанавливается шестьдесят календарных дней со дня вступления приговора в</w:t>
      </w:r>
      <w:r>
        <w:br/>
        <w:t>законную силу. Если исполнительское производство возбуждается через двадцать</w:t>
      </w:r>
      <w:r>
        <w:br/>
        <w:t>пять и более календарных дней после вступления приговора в законную силу, то</w:t>
      </w:r>
      <w:r>
        <w:br/>
        <w:t>срок для добровольного исполнения устанавливается тридцать пять календарных</w:t>
      </w:r>
      <w:r>
        <w:br/>
        <w:t>дней со дня возбуждения исполнительного производства. Если судом принято</w:t>
      </w:r>
      <w:r>
        <w:br/>
        <w:t>решение о предоставлении рассрочки уплаты штрафа за преступление, то</w:t>
      </w:r>
      <w:r>
        <w:br/>
        <w:t>судебный пристав-исполнитель в постановлении указывает сроки уплаты частей</w:t>
      </w:r>
      <w:r>
        <w:br/>
        <w:t>штрафа за преступление и размеры этих частей.</w:t>
      </w:r>
    </w:p>
    <w:p w:rsidR="00E00A92" w:rsidRDefault="003964C0">
      <w:pPr>
        <w:pStyle w:val="3"/>
        <w:shd w:val="clear" w:color="auto" w:fill="auto"/>
        <w:spacing w:before="0"/>
        <w:ind w:left="60" w:right="40" w:firstLine="540"/>
      </w:pPr>
      <w:r>
        <w:t>Судебный пристав-исполнитель в постановлении о возбуждении</w:t>
      </w:r>
      <w:r>
        <w:br/>
        <w:t>исполнительного производства обязывает должника предоставить документы,</w:t>
      </w:r>
      <w:r>
        <w:br/>
        <w:t>подтверждающие наличие у должника принадлежащих ему имущества, доходов,</w:t>
      </w:r>
      <w:r>
        <w:br/>
        <w:t>на которые не может быть обращено взыскание по исполнительным документам,</w:t>
      </w:r>
      <w:r>
        <w:br/>
        <w:t>в том числе денежных средств, находящихся на счетах, во вкладах или на</w:t>
      </w:r>
      <w:r>
        <w:br/>
      </w:r>
      <w:r>
        <w:lastRenderedPageBreak/>
        <w:t>хранении в банках и иных кредитных организациях, а также имущества, которое</w:t>
      </w:r>
      <w:r>
        <w:br/>
        <w:t>является предметом залога.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40" w:right="20" w:firstLine="560"/>
      </w:pPr>
      <w:r>
        <w:t>Судебный пристав-исполнитель в постановлении о возбуждении</w:t>
      </w:r>
      <w:r>
        <w:br/>
        <w:t>исполнительного производства предупреждает должника об установлении в</w:t>
      </w:r>
      <w:r>
        <w:br/>
        <w:t>отношении его временных ограничений, предусмотренных настоящим</w:t>
      </w:r>
      <w:r>
        <w:br/>
        <w:t>Федеральным законом, при неисполнении в установленный для добровольного</w:t>
      </w:r>
      <w:r>
        <w:br/>
        <w:t>исполнения срок без уважительных причин требований, содержащихся в</w:t>
      </w:r>
      <w:r>
        <w:br/>
        <w:t>исполнительном документе.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40" w:right="20" w:firstLine="560"/>
      </w:pPr>
      <w:r>
        <w:t>Копия постановления судебного пристава-исполнителя о возбуждении</w:t>
      </w:r>
      <w:r>
        <w:br/>
        <w:t>исполнительного производства не позднее дня, следующего за днем вынесения</w:t>
      </w:r>
      <w:r>
        <w:br/>
        <w:t>указанного постановления, направляется взыс</w:t>
      </w:r>
      <w:r w:rsidR="00E90407">
        <w:t>кателю, должнику, а также в суд,</w:t>
      </w:r>
      <w:r>
        <w:br/>
        <w:t>выдав</w:t>
      </w:r>
      <w:r w:rsidR="00E90407">
        <w:t>ший</w:t>
      </w:r>
      <w:r>
        <w:t xml:space="preserve"> исполнительный документ.</w:t>
      </w:r>
    </w:p>
    <w:p w:rsidR="00E00A92" w:rsidRDefault="003964C0">
      <w:pPr>
        <w:pStyle w:val="3"/>
        <w:shd w:val="clear" w:color="auto" w:fill="auto"/>
        <w:spacing w:before="0" w:after="300" w:line="326" w:lineRule="exact"/>
        <w:ind w:left="40" w:right="20" w:firstLine="560"/>
      </w:pPr>
      <w:r>
        <w:t>В случаях, когда исполнение судебного акта возлагается на представителя</w:t>
      </w:r>
      <w:r>
        <w:br/>
        <w:t>власти, государственного служащего, муниципального служащего, а также</w:t>
      </w:r>
      <w:r>
        <w:br/>
        <w:t>служащего государственного или муниципального учреждения, коммерческой</w:t>
      </w:r>
      <w:r>
        <w:br/>
        <w:t>или иной организации, судебный пристав-исполнитель в постановлении о</w:t>
      </w:r>
      <w:r>
        <w:br/>
        <w:t>возбуждении исполнительного производства предупреждает указанных лиц об</w:t>
      </w:r>
      <w:r>
        <w:br/>
        <w:t>уголовной ответственности, предусмотренной статьей 315 Уголовного кодекса</w:t>
      </w:r>
      <w:r>
        <w:br/>
        <w:t>Российской Федерации за неисполнение судебного акта, а равно</w:t>
      </w:r>
      <w:r>
        <w:br/>
        <w:t>воспрепятствование его исполнению (статья 30 ФЗ «Об исполнительном</w:t>
      </w:r>
      <w:r>
        <w:br/>
        <w:t>производстве»).</w:t>
      </w:r>
    </w:p>
    <w:p w:rsidR="00E00A92" w:rsidRPr="00E90407" w:rsidRDefault="003964C0">
      <w:pPr>
        <w:pStyle w:val="20"/>
        <w:shd w:val="clear" w:color="auto" w:fill="auto"/>
        <w:spacing w:after="304" w:line="326" w:lineRule="exact"/>
        <w:ind w:left="40" w:right="500"/>
        <w:jc w:val="left"/>
        <w:rPr>
          <w:b/>
        </w:rPr>
      </w:pPr>
      <w:r w:rsidRPr="00E90407">
        <w:rPr>
          <w:b/>
        </w:rPr>
        <w:t>Каковы меры принудительного исполнения требований, содержащихся в</w:t>
      </w:r>
      <w:r w:rsidRPr="00E90407">
        <w:rPr>
          <w:b/>
        </w:rPr>
        <w:br/>
        <w:t>исполнительном документе?</w:t>
      </w:r>
    </w:p>
    <w:p w:rsidR="00E00A92" w:rsidRDefault="003964C0">
      <w:pPr>
        <w:pStyle w:val="3"/>
        <w:shd w:val="clear" w:color="auto" w:fill="auto"/>
        <w:spacing w:before="0" w:line="322" w:lineRule="exact"/>
        <w:ind w:left="40" w:right="20" w:firstLine="560"/>
      </w:pPr>
      <w:r>
        <w:t>Мерами</w:t>
      </w:r>
      <w:r>
        <w:rPr>
          <w:rStyle w:val="115pt0"/>
        </w:rPr>
        <w:t xml:space="preserve"> принудительного</w:t>
      </w:r>
      <w:r>
        <w:t xml:space="preserve"> исполнения являются действия, </w:t>
      </w:r>
      <w:r w:rsidR="00471AEC">
        <w:t>у</w:t>
      </w:r>
      <w:r>
        <w:t>казанные в</w:t>
      </w:r>
      <w:r>
        <w:br/>
        <w:t>исполнительном документе, или действия, совершаемые судебным приставом-</w:t>
      </w:r>
      <w:r>
        <w:br/>
        <w:t>исполнителем в целях получения с должника имущества, в том числе денежных</w:t>
      </w:r>
      <w:r>
        <w:br/>
        <w:t>средств, подлежащего взысканию по исполнительному документу</w:t>
      </w:r>
    </w:p>
    <w:p w:rsidR="00E00A92" w:rsidRDefault="003964C0">
      <w:pPr>
        <w:pStyle w:val="3"/>
        <w:shd w:val="clear" w:color="auto" w:fill="auto"/>
        <w:spacing w:before="0" w:line="322" w:lineRule="exact"/>
        <w:ind w:left="40" w:right="20" w:firstLine="560"/>
      </w:pPr>
      <w:r>
        <w:t>Меры принудительного исполнения применяются судебным приставом-</w:t>
      </w:r>
      <w:r>
        <w:br/>
        <w:t>исполнителем после возбуждения исполнительного производства. Если</w:t>
      </w:r>
      <w:r>
        <w:br/>
        <w:t>устанавливается срок для добровольного исполнения требований, содержащихся в</w:t>
      </w:r>
      <w:r>
        <w:br/>
        <w:t>исполнительном документе, то меры принудительного исполнения применяются</w:t>
      </w:r>
      <w:r>
        <w:br/>
        <w:t>после истечения такого срока.</w:t>
      </w:r>
    </w:p>
    <w:p w:rsidR="00E00A92" w:rsidRDefault="003964C0">
      <w:pPr>
        <w:pStyle w:val="3"/>
        <w:shd w:val="clear" w:color="auto" w:fill="auto"/>
        <w:spacing w:before="0" w:line="270" w:lineRule="exact"/>
        <w:ind w:left="40" w:firstLine="560"/>
      </w:pPr>
      <w:r>
        <w:t>Мерами принудительного исполнения являются:</w:t>
      </w:r>
    </w:p>
    <w:p w:rsidR="00E00A92" w:rsidRDefault="003964C0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07" w:lineRule="exact"/>
        <w:ind w:left="40" w:right="20" w:firstLine="560"/>
      </w:pPr>
      <w:r>
        <w:t>обращение взыскания на имущество должника, в том числе на денежные</w:t>
      </w:r>
      <w:r>
        <w:br/>
        <w:t>средства и ценные бумаги;</w:t>
      </w:r>
    </w:p>
    <w:p w:rsidR="00E00A92" w:rsidRDefault="003964C0">
      <w:pPr>
        <w:pStyle w:val="3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317" w:lineRule="exact"/>
        <w:ind w:left="40" w:right="20" w:firstLine="560"/>
      </w:pPr>
      <w:r>
        <w:t>обращение взыскания на периодические выплаты, получаемые должником</w:t>
      </w:r>
      <w:r>
        <w:br/>
        <w:t>в силу трудовых, гражданско-правовых или социальных правоотношений;</w:t>
      </w:r>
    </w:p>
    <w:p w:rsidR="00E00A92" w:rsidRDefault="003964C0">
      <w:pPr>
        <w:pStyle w:val="3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317" w:lineRule="exact"/>
        <w:ind w:left="40" w:right="20" w:firstLine="560"/>
      </w:pPr>
      <w:r>
        <w:t xml:space="preserve">обращение </w:t>
      </w:r>
      <w:r w:rsidR="00471AEC">
        <w:t>взыскания на имущественные права</w:t>
      </w:r>
      <w:r>
        <w:t xml:space="preserve"> должника, в том числе на</w:t>
      </w:r>
      <w:r>
        <w:br/>
        <w:t>право получения платежей по найму, аренде и др.;</w:t>
      </w:r>
    </w:p>
    <w:p w:rsidR="00E00A92" w:rsidRDefault="003964C0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70" w:lineRule="exact"/>
        <w:ind w:left="40" w:firstLine="560"/>
      </w:pPr>
      <w:r>
        <w:t>изъятие у должника имущества, присужденного взыскателю,</w:t>
      </w:r>
    </w:p>
    <w:p w:rsidR="00E00A92" w:rsidRDefault="003964C0">
      <w:pPr>
        <w:pStyle w:val="3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317" w:lineRule="exact"/>
        <w:ind w:left="40" w:right="20" w:firstLine="560"/>
      </w:pPr>
      <w:r>
        <w:t>наложение ареста на имущество должника, находящееся у должника или у</w:t>
      </w:r>
      <w:r>
        <w:br/>
        <w:t>третьих лиц, во исполнение судебного акта об аресте имущества;</w:t>
      </w:r>
    </w:p>
    <w:p w:rsidR="00E00A92" w:rsidRDefault="003964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33"/>
        </w:tabs>
        <w:ind w:left="40" w:right="40" w:firstLine="540"/>
      </w:pPr>
      <w:bookmarkStart w:id="2" w:name="bookmark2"/>
      <w:r>
        <w:lastRenderedPageBreak/>
        <w:t>обращение в регистрирую</w:t>
      </w:r>
      <w:r w:rsidR="00E90407">
        <w:t>щий</w:t>
      </w:r>
      <w:r>
        <w:t>з орган для регистрации перехода права на</w:t>
      </w:r>
      <w:r>
        <w:br/>
        <w:t>имущество, в том числе на ценные</w:t>
      </w:r>
      <w:r>
        <w:rPr>
          <w:rStyle w:val="214pt-1pt"/>
        </w:rPr>
        <w:t xml:space="preserve"> бумаги,</w:t>
      </w:r>
      <w:r>
        <w:t xml:space="preserve"> с должника на взыскателя;</w:t>
      </w:r>
      <w:bookmarkEnd w:id="2"/>
    </w:p>
    <w:p w:rsidR="00E00A92" w:rsidRDefault="003964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ind w:left="40" w:right="40" w:firstLine="540"/>
      </w:pPr>
      <w:bookmarkStart w:id="3" w:name="bookmark3"/>
      <w:r>
        <w:t>совершение от имени и за счет должника действия, указанного в</w:t>
      </w:r>
      <w:r>
        <w:br/>
        <w:t>исполнительном документе</w:t>
      </w:r>
      <w:r w:rsidR="00471AEC">
        <w:t>, в случае,</w:t>
      </w:r>
      <w:r>
        <w:t xml:space="preserve"> если это действие может быть совершено</w:t>
      </w:r>
      <w:r>
        <w:br/>
        <w:t>без личного участия должника;</w:t>
      </w:r>
      <w:bookmarkEnd w:id="3"/>
    </w:p>
    <w:p w:rsidR="00E00A92" w:rsidRDefault="003964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73"/>
        </w:tabs>
        <w:spacing w:line="270" w:lineRule="exact"/>
        <w:ind w:left="40" w:firstLine="540"/>
      </w:pPr>
      <w:bookmarkStart w:id="4" w:name="bookmark4"/>
      <w:r>
        <w:t xml:space="preserve">принудительное вселение взыскателя </w:t>
      </w:r>
      <w:r w:rsidR="00471AEC">
        <w:t>из</w:t>
      </w:r>
      <w:r>
        <w:t xml:space="preserve"> жилое помещение;</w:t>
      </w:r>
      <w:bookmarkEnd w:id="4"/>
    </w:p>
    <w:p w:rsidR="00E00A92" w:rsidRDefault="003964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87"/>
        </w:tabs>
        <w:spacing w:line="270" w:lineRule="exact"/>
        <w:ind w:left="40" w:firstLine="540"/>
      </w:pPr>
      <w:bookmarkStart w:id="5" w:name="bookmark5"/>
      <w:r>
        <w:t>принудительное выселение должника из жилого помещения:</w:t>
      </w:r>
      <w:bookmarkEnd w:id="5"/>
    </w:p>
    <w:p w:rsidR="00E00A92" w:rsidRDefault="003964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24"/>
        </w:tabs>
        <w:spacing w:line="360" w:lineRule="exact"/>
        <w:ind w:left="40" w:right="40" w:firstLine="540"/>
      </w:pPr>
      <w:bookmarkStart w:id="6" w:name="bookmark6"/>
      <w:r>
        <w:t>принудительное освобождение нежилого помещения от пребывания в нем</w:t>
      </w:r>
      <w:r>
        <w:br/>
        <w:t>должника и его имущества;</w:t>
      </w:r>
      <w:bookmarkEnd w:id="6"/>
    </w:p>
    <w:p w:rsidR="00E00A92" w:rsidRDefault="003964C0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left="40" w:right="40" w:firstLine="540"/>
      </w:pPr>
      <w:bookmarkStart w:id="7" w:name="bookmark7"/>
      <w:r>
        <w:t>принудительное выдворение за пределы Российской Федерации</w:t>
      </w:r>
      <w:r>
        <w:br/>
        <w:t>иностранных граждан или лиц без гражданства;</w:t>
      </w:r>
      <w:bookmarkEnd w:id="7"/>
    </w:p>
    <w:p w:rsidR="00E00A92" w:rsidRDefault="003964C0">
      <w:pPr>
        <w:pStyle w:val="3"/>
        <w:numPr>
          <w:ilvl w:val="1"/>
          <w:numId w:val="1"/>
        </w:numPr>
        <w:shd w:val="clear" w:color="auto" w:fill="auto"/>
        <w:tabs>
          <w:tab w:val="left" w:pos="1293"/>
        </w:tabs>
        <w:spacing w:before="0" w:line="326" w:lineRule="exact"/>
        <w:ind w:left="40" w:right="40" w:firstLine="540"/>
      </w:pPr>
      <w:r>
        <w:t>принудительное освобождение земельного участка от присутствия на</w:t>
      </w:r>
      <w:r>
        <w:br/>
        <w:t>нем должника и его имущества;</w:t>
      </w:r>
    </w:p>
    <w:p w:rsidR="00E00A92" w:rsidRDefault="003964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98"/>
        </w:tabs>
        <w:spacing w:after="338" w:line="317" w:lineRule="exact"/>
        <w:ind w:left="40" w:right="40" w:firstLine="540"/>
      </w:pPr>
      <w:bookmarkStart w:id="8" w:name="bookmark8"/>
      <w:r>
        <w:t>иные действия, предусмотренные федеральным законом или</w:t>
      </w:r>
      <w:r>
        <w:br/>
        <w:t>исполнительным документом (статья 68 ФЗ «Об исполнительном производстве»).</w:t>
      </w:r>
      <w:bookmarkEnd w:id="8"/>
    </w:p>
    <w:p w:rsidR="00E00A92" w:rsidRPr="00E90407" w:rsidRDefault="003964C0">
      <w:pPr>
        <w:pStyle w:val="22"/>
        <w:keepNext/>
        <w:keepLines/>
        <w:shd w:val="clear" w:color="auto" w:fill="auto"/>
        <w:spacing w:after="302" w:line="270" w:lineRule="exact"/>
        <w:ind w:left="40"/>
        <w:jc w:val="left"/>
        <w:rPr>
          <w:b/>
        </w:rPr>
      </w:pPr>
      <w:bookmarkStart w:id="9" w:name="bookmark9"/>
      <w:r w:rsidRPr="00E90407">
        <w:rPr>
          <w:b/>
        </w:rPr>
        <w:t xml:space="preserve">Установлены ли законом </w:t>
      </w:r>
      <w:r w:rsidR="00471AEC" w:rsidRPr="00E90407">
        <w:rPr>
          <w:b/>
        </w:rPr>
        <w:t>какие-либо</w:t>
      </w:r>
      <w:r w:rsidRPr="00E90407">
        <w:rPr>
          <w:b/>
        </w:rPr>
        <w:t xml:space="preserve"> ограничения должнику?</w:t>
      </w:r>
      <w:bookmarkEnd w:id="9"/>
    </w:p>
    <w:p w:rsidR="00E00A92" w:rsidRDefault="003964C0">
      <w:pPr>
        <w:pStyle w:val="22"/>
        <w:keepNext/>
        <w:keepLines/>
        <w:shd w:val="clear" w:color="auto" w:fill="auto"/>
        <w:spacing w:line="326" w:lineRule="exact"/>
        <w:ind w:left="40" w:right="40" w:firstLine="540"/>
      </w:pPr>
      <w:bookmarkStart w:id="10" w:name="bookmark10"/>
      <w:r>
        <w:t>Теперь вернемся к вопросу установления должнику ограничений,</w:t>
      </w:r>
      <w:r>
        <w:br/>
      </w:r>
      <w:r>
        <w:rPr>
          <w:rStyle w:val="2115pt"/>
        </w:rPr>
        <w:t>преду</w:t>
      </w:r>
      <w:r>
        <w:t>смотренных</w:t>
      </w:r>
      <w:r>
        <w:rPr>
          <w:rStyle w:val="2115pt"/>
        </w:rPr>
        <w:t xml:space="preserve"> ФЗ</w:t>
      </w:r>
      <w:r>
        <w:t xml:space="preserve"> «Об исполнительном производстве», о которых может</w:t>
      </w:r>
      <w:r>
        <w:br/>
        <w:t>ходатайствовать взыскатель при возбуждении исполнительного производства.</w:t>
      </w:r>
      <w:bookmarkEnd w:id="10"/>
    </w:p>
    <w:p w:rsidR="00E00A92" w:rsidRDefault="003964C0">
      <w:pPr>
        <w:pStyle w:val="3"/>
        <w:shd w:val="clear" w:color="auto" w:fill="auto"/>
        <w:spacing w:before="0" w:line="326" w:lineRule="exact"/>
        <w:ind w:left="40" w:firstLine="540"/>
      </w:pPr>
      <w:r>
        <w:t>Они установлены статьями 67 и 67.1 ФЗ «Об исполнительном производстве».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40" w:right="40" w:firstLine="540"/>
      </w:pPr>
      <w:r>
        <w:t>При неисполнении должником-гражданином или должником, являющимся</w:t>
      </w:r>
      <w:r>
        <w:br/>
        <w:t>индивидуальным предпринимателем, в установленный для добровольного</w:t>
      </w:r>
      <w:r>
        <w:br/>
        <w:t>исполнения срок без уважительных причин требований, содержащихся в</w:t>
      </w:r>
      <w:r>
        <w:br/>
        <w:t>исполнительном документе, сумма задолженности по которому превышает десять</w:t>
      </w:r>
      <w:r>
        <w:br/>
        <w:t>тысяч рублей, или исполнительном документе неимущественного характера,</w:t>
      </w:r>
      <w:r>
        <w:br/>
        <w:t>выданных на основании судебного акта или являющихся судебным актом,</w:t>
      </w:r>
      <w:r>
        <w:br/>
      </w:r>
      <w:r>
        <w:rPr>
          <w:rStyle w:val="11"/>
        </w:rPr>
        <w:t>судебный</w:t>
      </w:r>
      <w:r>
        <w:t xml:space="preserve"> пристав-исполнитель вправе по заявлению взыскателя или</w:t>
      </w:r>
      <w:r>
        <w:rPr>
          <w:rStyle w:val="11"/>
        </w:rPr>
        <w:t xml:space="preserve"> собственной</w:t>
      </w:r>
      <w:r>
        <w:rPr>
          <w:rStyle w:val="11"/>
        </w:rPr>
        <w:br/>
        <w:t>инициативе вынести постановление о временном ограничении на выезд должника</w:t>
      </w:r>
      <w:r>
        <w:rPr>
          <w:rStyle w:val="11"/>
        </w:rPr>
        <w:br/>
        <w:t>из</w:t>
      </w:r>
      <w:r>
        <w:t xml:space="preserve"> Российской Федерации.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40" w:right="40" w:firstLine="540"/>
        <w:sectPr w:rsidR="00E00A92">
          <w:headerReference w:type="even" r:id="rId8"/>
          <w:pgSz w:w="11905" w:h="16837"/>
          <w:pgMar w:top="839" w:right="374" w:bottom="778" w:left="1470" w:header="0" w:footer="3" w:gutter="0"/>
          <w:cols w:space="720"/>
          <w:noEndnote/>
          <w:docGrid w:linePitch="360"/>
        </w:sectPr>
      </w:pPr>
      <w:r>
        <w:t>Под временным ограничением на пользование должником специальным</w:t>
      </w:r>
      <w:r>
        <w:br/>
        <w:t>правом понимается приостановление действия предоставленного должнику в</w:t>
      </w:r>
      <w:r>
        <w:br/>
        <w:t>соответствии с законодательством Российской Федерации специального права в</w:t>
      </w:r>
      <w:r>
        <w:br/>
        <w:t>виде права управления транспортными средствами (автомобильными</w:t>
      </w:r>
      <w:r>
        <w:br/>
        <w:t>транспортными средствами, воздушными судами, судами морского, внутреннего</w:t>
      </w:r>
      <w:r>
        <w:br/>
        <w:t>водного транспорта, мотоциклами, мопедами и легкими квадрициклами,</w:t>
      </w:r>
      <w:r>
        <w:br/>
        <w:t>трициклами и квадрициклами, самоходными машинами) до исполнения</w:t>
      </w:r>
      <w:r>
        <w:br/>
        <w:t>требований исполнительного документа в полном объеме либо до возникновения</w:t>
      </w:r>
      <w:r>
        <w:br/>
        <w:t>оснований для отмены такого ограничения.</w:t>
      </w:r>
    </w:p>
    <w:p w:rsidR="00E00A92" w:rsidRDefault="003964C0">
      <w:pPr>
        <w:pStyle w:val="3"/>
        <w:shd w:val="clear" w:color="auto" w:fill="auto"/>
        <w:spacing w:before="0" w:after="296" w:line="326" w:lineRule="exact"/>
        <w:ind w:left="40" w:right="40" w:firstLine="540"/>
      </w:pPr>
      <w:r>
        <w:lastRenderedPageBreak/>
        <w:t>При неисполнении должником-гражданином ищи должником, являющимся</w:t>
      </w:r>
      <w:r>
        <w:br/>
        <w:t>индивидуальным предпринимателем, в установленный для добровольного</w:t>
      </w:r>
      <w:r>
        <w:br/>
        <w:t>исполнения срок без уважительных причин, содержащихся в исполнительном</w:t>
      </w:r>
      <w:r>
        <w:br/>
        <w:t>документе требований о взыскании алиментов, возмещении вреда, причиненного</w:t>
      </w:r>
      <w:r>
        <w:br/>
        <w:t>здоровью, возмещении вреда в связи со смертью кормильца, имущественного</w:t>
      </w:r>
      <w:r>
        <w:br/>
        <w:t>ущерба и (или) морального вреда, причиненных преступлением, требований</w:t>
      </w:r>
      <w:r>
        <w:br/>
        <w:t>неимущественного характера, связанных с воспитанием детей, а также</w:t>
      </w:r>
      <w:r>
        <w:br/>
      </w:r>
      <w:r>
        <w:lastRenderedPageBreak/>
        <w:t>требований о взыскании административного штрафа, назначенного за нарушение</w:t>
      </w:r>
      <w:r>
        <w:br/>
        <w:t>порядка пользования специальным правом, судебный пристав-исполнитель</w:t>
      </w:r>
      <w:r>
        <w:br/>
        <w:t>вправе по заявлению взыскателя или собственной инициативе вынести</w:t>
      </w:r>
      <w:r>
        <w:br/>
        <w:t>постановление о временном ограничении на пользование должником</w:t>
      </w:r>
      <w:r>
        <w:br/>
        <w:t>специальным правом. При неисполнении требований исполнительного документа</w:t>
      </w:r>
      <w:r>
        <w:br/>
        <w:t>о взыскании административного штрафа, назначенного за нарушение порядка</w:t>
      </w:r>
      <w:r>
        <w:br/>
        <w:t>пользования специальным правом, должник может быть ограничен в пользовании</w:t>
      </w:r>
      <w:r>
        <w:br/>
        <w:t>только этим специальным правом.</w:t>
      </w:r>
    </w:p>
    <w:p w:rsidR="00E00A92" w:rsidRPr="00E90407" w:rsidRDefault="00471AEC">
      <w:pPr>
        <w:pStyle w:val="20"/>
        <w:shd w:val="clear" w:color="auto" w:fill="auto"/>
        <w:spacing w:line="331" w:lineRule="exact"/>
        <w:ind w:left="40" w:right="20"/>
        <w:jc w:val="both"/>
        <w:rPr>
          <w:b/>
        </w:rPr>
      </w:pPr>
      <w:r w:rsidRPr="00E90407">
        <w:rPr>
          <w:b/>
        </w:rPr>
        <w:t xml:space="preserve">В каких случаях </w:t>
      </w:r>
      <w:r w:rsidR="003964C0" w:rsidRPr="00E90407">
        <w:rPr>
          <w:b/>
        </w:rPr>
        <w:t>не применяется временное ограничение должника</w:t>
      </w:r>
      <w:r w:rsidR="003964C0" w:rsidRPr="00E90407">
        <w:rPr>
          <w:b/>
        </w:rPr>
        <w:br/>
        <w:t>специальным правом?</w:t>
      </w:r>
    </w:p>
    <w:p w:rsidR="00E00A92" w:rsidRDefault="003964C0">
      <w:pPr>
        <w:pStyle w:val="3"/>
        <w:shd w:val="clear" w:color="auto" w:fill="auto"/>
        <w:spacing w:before="0"/>
        <w:ind w:left="40" w:right="20" w:firstLine="560"/>
      </w:pPr>
      <w:r>
        <w:t>Временное ограничение на пользование должником специальным правом не</w:t>
      </w:r>
      <w:r>
        <w:br/>
        <w:t>может применяться в случае:</w:t>
      </w:r>
    </w:p>
    <w:p w:rsidR="00E00A92" w:rsidRDefault="003964C0">
      <w:pPr>
        <w:pStyle w:val="3"/>
        <w:numPr>
          <w:ilvl w:val="0"/>
          <w:numId w:val="2"/>
        </w:numPr>
        <w:shd w:val="clear" w:color="auto" w:fill="auto"/>
        <w:tabs>
          <w:tab w:val="left" w:pos="1024"/>
        </w:tabs>
        <w:spacing w:before="0"/>
        <w:ind w:left="40" w:right="20" w:firstLine="560"/>
      </w:pPr>
      <w:r>
        <w:t>если установление такого ограничения лишает должника основного</w:t>
      </w:r>
      <w:r>
        <w:br/>
        <w:t>законного источника средств к существованию;</w:t>
      </w:r>
    </w:p>
    <w:p w:rsidR="00E00A92" w:rsidRDefault="003964C0">
      <w:pPr>
        <w:pStyle w:val="3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left="40" w:right="20" w:firstLine="560"/>
      </w:pPr>
      <w:r>
        <w:t>если использование транспортного средства является для должника и</w:t>
      </w:r>
      <w:r>
        <w:br/>
        <w:t>проживающих совместно с ним членов его семьи единственным средством для</w:t>
      </w:r>
      <w:r>
        <w:br/>
        <w:t>обеспечения их жизнедеятельности с учетом ограниченной транспортной</w:t>
      </w:r>
      <w:r>
        <w:br/>
        <w:t>доступности места постоянного проживания;</w:t>
      </w:r>
    </w:p>
    <w:p w:rsidR="00E00A92" w:rsidRDefault="003964C0">
      <w:pPr>
        <w:pStyle w:val="3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26" w:lineRule="exact"/>
        <w:ind w:left="40" w:right="20" w:firstLine="560"/>
      </w:pPr>
      <w:r>
        <w:t>если должник является лицом, которое пользуется транспортным</w:t>
      </w:r>
      <w:r>
        <w:br/>
        <w:t>средством в связи с инвалидностью, либо на иждивении должника находится</w:t>
      </w:r>
      <w:r>
        <w:br/>
        <w:t>лицо, признанное в установленном законодательством Российской Федерации</w:t>
      </w:r>
      <w:r>
        <w:br/>
        <w:t xml:space="preserve">порядке инвалидом I или </w:t>
      </w:r>
      <w:r w:rsidR="00471AEC">
        <w:t>I</w:t>
      </w:r>
      <w:r w:rsidR="00471AEC" w:rsidRPr="00471AEC">
        <w:t xml:space="preserve"> </w:t>
      </w:r>
      <w:r w:rsidR="00471AEC">
        <w:t>I</w:t>
      </w:r>
      <w:r>
        <w:t xml:space="preserve"> </w:t>
      </w:r>
      <w:r w:rsidRPr="00471AEC">
        <w:t>гр</w:t>
      </w:r>
      <w:r w:rsidRPr="00471AEC">
        <w:rPr>
          <w:rStyle w:val="23"/>
          <w:u w:val="none"/>
        </w:rPr>
        <w:t>у</w:t>
      </w:r>
      <w:r w:rsidR="00471AEC" w:rsidRPr="00471AEC">
        <w:rPr>
          <w:rStyle w:val="23"/>
          <w:u w:val="none"/>
        </w:rPr>
        <w:t>ппы</w:t>
      </w:r>
      <w:r>
        <w:t xml:space="preserve"> либо ребенком-инвалидом:</w:t>
      </w:r>
    </w:p>
    <w:p w:rsidR="00E00A92" w:rsidRDefault="003964C0">
      <w:pPr>
        <w:pStyle w:val="3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326" w:lineRule="exact"/>
        <w:ind w:left="40" w:right="20" w:firstLine="560"/>
      </w:pPr>
      <w:r>
        <w:t>если сумма задолженности по исполнительному</w:t>
      </w:r>
      <w:r>
        <w:rPr>
          <w:rStyle w:val="11"/>
        </w:rPr>
        <w:t xml:space="preserve"> документу</w:t>
      </w:r>
      <w:r>
        <w:rPr>
          <w:rStyle w:val="11"/>
        </w:rPr>
        <w:br/>
      </w:r>
      <w:r>
        <w:t xml:space="preserve">(исполнительным документам) не превышает 10 </w:t>
      </w:r>
      <w:r w:rsidR="00471AEC">
        <w:t>000</w:t>
      </w:r>
      <w:r>
        <w:t xml:space="preserve"> рублей:</w:t>
      </w:r>
    </w:p>
    <w:p w:rsidR="00E00A92" w:rsidRDefault="00E90407">
      <w:pPr>
        <w:pStyle w:val="3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304" w:line="326" w:lineRule="exact"/>
        <w:ind w:left="40" w:right="20" w:firstLine="560"/>
      </w:pPr>
      <w:r>
        <w:t>если должнику</w:t>
      </w:r>
      <w:r w:rsidR="003964C0">
        <w:t xml:space="preserve"> предоставлена отсрочка или рассрочка исполнения</w:t>
      </w:r>
      <w:r w:rsidR="003964C0">
        <w:br/>
        <w:t>требований исполнительного документа.</w:t>
      </w:r>
    </w:p>
    <w:p w:rsidR="00E00A92" w:rsidRPr="00E90407" w:rsidRDefault="003964C0">
      <w:pPr>
        <w:pStyle w:val="10"/>
        <w:keepNext/>
        <w:keepLines/>
        <w:shd w:val="clear" w:color="auto" w:fill="auto"/>
        <w:spacing w:after="296" w:line="322" w:lineRule="exact"/>
        <w:ind w:left="40" w:right="20"/>
        <w:rPr>
          <w:b/>
        </w:rPr>
      </w:pPr>
      <w:bookmarkStart w:id="11" w:name="bookmark11"/>
      <w:r w:rsidRPr="00E90407">
        <w:rPr>
          <w:b/>
        </w:rPr>
        <w:t>Предусмотрена ли ответственность за невыполнение законных требований</w:t>
      </w:r>
      <w:r w:rsidRPr="00E90407">
        <w:rPr>
          <w:b/>
        </w:rPr>
        <w:br/>
        <w:t>судебного пристава-исполнителя?</w:t>
      </w:r>
      <w:bookmarkEnd w:id="11"/>
    </w:p>
    <w:p w:rsidR="00E00A92" w:rsidRDefault="003964C0">
      <w:pPr>
        <w:pStyle w:val="3"/>
        <w:shd w:val="clear" w:color="auto" w:fill="auto"/>
        <w:spacing w:before="0" w:line="326" w:lineRule="exact"/>
        <w:ind w:left="40" w:right="20" w:firstLine="560"/>
      </w:pPr>
      <w:r>
        <w:t>В силу статьи 6 ФЗ «Об исполнительном производстве» законные требования</w:t>
      </w:r>
      <w:r>
        <w:br/>
        <w:t>судебного пристава-исполнителя обязательны для всех государственных органов,</w:t>
      </w:r>
      <w:r>
        <w:br/>
        <w:t>органов местного самоуправления, граждан и организаций и подлежат</w:t>
      </w:r>
      <w:r>
        <w:br/>
        <w:t>неукоснительному выполнению на всей территории Российской Федерации.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40" w:right="20" w:firstLine="560"/>
      </w:pPr>
      <w:r>
        <w:t>Невыполнение законных требований судебного пристава-исполнителя влечет</w:t>
      </w:r>
      <w:r>
        <w:br/>
        <w:t>ответственность, предусмотренную законодательством Российской Федерации.</w:t>
      </w:r>
    </w:p>
    <w:p w:rsidR="00E00A92" w:rsidRDefault="003964C0">
      <w:pPr>
        <w:pStyle w:val="3"/>
        <w:shd w:val="clear" w:color="auto" w:fill="auto"/>
        <w:spacing w:before="0" w:line="326" w:lineRule="exact"/>
        <w:ind w:left="40" w:right="20" w:firstLine="720"/>
      </w:pPr>
      <w:r>
        <w:t>Это статья 17.8. КоАП РФ - воспрепятствование законной деятельности</w:t>
      </w:r>
      <w:r>
        <w:br/>
        <w:t>должностного лица органа, уполномоченного на осуществление функций по</w:t>
      </w:r>
      <w:r>
        <w:br/>
        <w:t>принудительному исполнению исполнительных документов и обеспечению</w:t>
      </w:r>
      <w:r>
        <w:br/>
        <w:t>установленного порядка деятельности судов (влечет наложение</w:t>
      </w:r>
      <w:r>
        <w:br/>
        <w:t>административного штрафа на граждан в размере от одной тысячи до одной</w:t>
      </w:r>
      <w:r>
        <w:br/>
        <w:t>тысячи пятисот рублей; на должностных лиц - от двух тысяч до трех тысяч</w:t>
      </w:r>
      <w:r>
        <w:br/>
        <w:t>рублей),</w:t>
      </w:r>
    </w:p>
    <w:p w:rsidR="00E00A92" w:rsidRDefault="003964C0">
      <w:pPr>
        <w:pStyle w:val="3"/>
        <w:shd w:val="clear" w:color="auto" w:fill="auto"/>
        <w:spacing w:before="0" w:line="322" w:lineRule="exact"/>
        <w:ind w:left="20" w:firstLine="600"/>
      </w:pPr>
      <w:r>
        <w:lastRenderedPageBreak/>
        <w:t>- часть 1 статья 17.14. - нарушение должником законодательства об</w:t>
      </w:r>
      <w:r>
        <w:br/>
        <w:t>исполнительном производстве, выразившееся в невыполнении законных</w:t>
      </w:r>
      <w:r>
        <w:br/>
        <w:t>требований судебного пристава-исполнителя, представлении недостоверных</w:t>
      </w:r>
      <w:r>
        <w:br/>
        <w:t>сведений о своих правах на имущество, несообщении об увольнении с работы, о</w:t>
      </w:r>
      <w:r>
        <w:br/>
        <w:t>новом месте работы, учебы, месте получения пенсии, иных доходов или месте</w:t>
      </w:r>
      <w:r>
        <w:br/>
        <w:t>жительства (влечет наложение административного штрафа на граждан в размере</w:t>
      </w:r>
      <w:r>
        <w:br/>
        <w:t>от одной тысячи до двух тысяч пятисот рублей: на должностных лил - от десяти</w:t>
      </w:r>
      <w:r>
        <w:br/>
        <w:t>тысяч до двадцати тысяч рублей: на юридических лиц — от тридцати до ста тысяч</w:t>
      </w:r>
      <w:r>
        <w:br/>
        <w:t>рублей),</w:t>
      </w:r>
    </w:p>
    <w:p w:rsidR="00E00A92" w:rsidRDefault="00E90407">
      <w:pPr>
        <w:pStyle w:val="3"/>
        <w:shd w:val="clear" w:color="auto" w:fill="auto"/>
        <w:spacing w:before="0" w:line="322" w:lineRule="exact"/>
        <w:ind w:left="20" w:firstLine="600"/>
      </w:pPr>
      <w:r>
        <w:t>- статья 17.15. -</w:t>
      </w:r>
      <w:r w:rsidR="003964C0">
        <w:t xml:space="preserve"> неисполнение содержащихся в исполнительном документе</w:t>
      </w:r>
      <w:r w:rsidR="003964C0">
        <w:br/>
        <w:t>требований неимущественного характера (влечет наложение административного</w:t>
      </w:r>
      <w:r w:rsidR="003964C0">
        <w:br/>
        <w:t>штрафа на граждан в размере от одной тысячи до двух тысяч пятисот рублей; на</w:t>
      </w:r>
      <w:r w:rsidR="003964C0">
        <w:br/>
        <w:t>должностных лиц - от десяти тысяч до двадцати тысяч рублей; на юридических</w:t>
      </w:r>
      <w:r w:rsidR="003964C0">
        <w:br/>
        <w:t>лиц - от тридцати тысяч до пятидесяти тысяч рублей).</w:t>
      </w:r>
    </w:p>
    <w:sectPr w:rsidR="00E00A92" w:rsidSect="00E00A92">
      <w:headerReference w:type="even" r:id="rId9"/>
      <w:footerReference w:type="even" r:id="rId10"/>
      <w:footerReference w:type="default" r:id="rId11"/>
      <w:type w:val="continuous"/>
      <w:pgSz w:w="11905" w:h="16837"/>
      <w:pgMar w:top="839" w:right="374" w:bottom="778" w:left="14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8B" w:rsidRDefault="00E85D8B" w:rsidP="00E00A92">
      <w:r>
        <w:separator/>
      </w:r>
    </w:p>
  </w:endnote>
  <w:endnote w:type="continuationSeparator" w:id="1">
    <w:p w:rsidR="00E85D8B" w:rsidRDefault="00E85D8B" w:rsidP="00E0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2" w:rsidRDefault="003964C0">
    <w:pPr>
      <w:pStyle w:val="a6"/>
      <w:framePr w:h="240" w:wrap="none" w:vAnchor="text" w:hAnchor="page" w:x="8042" w:y="-2852"/>
      <w:shd w:val="clear" w:color="auto" w:fill="auto"/>
      <w:jc w:val="both"/>
    </w:pPr>
    <w:r>
      <w:rPr>
        <w:rStyle w:val="11pt"/>
      </w:rPr>
      <w:t>I</w:t>
    </w:r>
  </w:p>
  <w:p w:rsidR="00E00A92" w:rsidRDefault="00E00A9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2" w:rsidRDefault="003964C0">
    <w:pPr>
      <w:pStyle w:val="a6"/>
      <w:framePr w:h="240" w:wrap="none" w:vAnchor="text" w:hAnchor="page" w:x="8042" w:y="-2852"/>
      <w:shd w:val="clear" w:color="auto" w:fill="auto"/>
      <w:jc w:val="both"/>
    </w:pPr>
    <w:r>
      <w:rPr>
        <w:rStyle w:val="11pt"/>
      </w:rPr>
      <w:t>I</w:t>
    </w:r>
  </w:p>
  <w:p w:rsidR="00E00A92" w:rsidRDefault="00E00A9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8B" w:rsidRDefault="00E85D8B"/>
  </w:footnote>
  <w:footnote w:type="continuationSeparator" w:id="1">
    <w:p w:rsidR="00E85D8B" w:rsidRDefault="00E85D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2" w:rsidRDefault="003964C0">
    <w:pPr>
      <w:pStyle w:val="a6"/>
      <w:framePr w:h="965" w:wrap="none" w:vAnchor="text" w:hAnchor="page" w:x="1247" w:y="1342"/>
      <w:shd w:val="clear" w:color="auto" w:fill="auto"/>
      <w:jc w:val="center"/>
    </w:pPr>
    <w:r>
      <w:rPr>
        <w:rStyle w:val="11pt"/>
      </w:rPr>
      <w:t>4</w:t>
    </w:r>
  </w:p>
  <w:p w:rsidR="00E00A92" w:rsidRDefault="00E00A9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2" w:rsidRDefault="00E00A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224"/>
    <w:multiLevelType w:val="multilevel"/>
    <w:tmpl w:val="E168E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1737F"/>
    <w:multiLevelType w:val="multilevel"/>
    <w:tmpl w:val="4D5AD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00A92"/>
    <w:rsid w:val="00102E7E"/>
    <w:rsid w:val="0022341C"/>
    <w:rsid w:val="003964C0"/>
    <w:rsid w:val="00471AEC"/>
    <w:rsid w:val="00E00A92"/>
    <w:rsid w:val="00E85D8B"/>
    <w:rsid w:val="00E9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A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A9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E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E00A92"/>
    <w:rPr>
      <w:spacing w:val="0"/>
      <w:sz w:val="23"/>
      <w:szCs w:val="23"/>
    </w:rPr>
  </w:style>
  <w:style w:type="character" w:customStyle="1" w:styleId="14pt0pt">
    <w:name w:val="Основной текст + 14 pt;Полужирный;Интервал 0 pt"/>
    <w:basedOn w:val="a4"/>
    <w:rsid w:val="00E00A92"/>
    <w:rPr>
      <w:b/>
      <w:bCs/>
      <w:spacing w:val="10"/>
      <w:sz w:val="28"/>
      <w:szCs w:val="28"/>
    </w:rPr>
  </w:style>
  <w:style w:type="character" w:customStyle="1" w:styleId="a5">
    <w:name w:val="Колонтитул_"/>
    <w:basedOn w:val="a0"/>
    <w:link w:val="a6"/>
    <w:rsid w:val="00E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E00A92"/>
    <w:rPr>
      <w:sz w:val="22"/>
      <w:szCs w:val="22"/>
    </w:rPr>
  </w:style>
  <w:style w:type="character" w:customStyle="1" w:styleId="115pt0">
    <w:name w:val="Основной текст + 11;5 pt;Полужирный"/>
    <w:basedOn w:val="a4"/>
    <w:rsid w:val="00E00A92"/>
    <w:rPr>
      <w:b/>
      <w:bCs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E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-1pt">
    <w:name w:val="Заголовок №2 + 14 pt;Полужирный;Интервал -1 pt"/>
    <w:basedOn w:val="21"/>
    <w:rsid w:val="00E00A92"/>
    <w:rPr>
      <w:b/>
      <w:bCs/>
      <w:spacing w:val="-20"/>
      <w:sz w:val="28"/>
      <w:szCs w:val="28"/>
    </w:rPr>
  </w:style>
  <w:style w:type="character" w:customStyle="1" w:styleId="214pt0pt">
    <w:name w:val="Заголовок №2 + 14 pt;Полужирный;Интервал 0 pt"/>
    <w:basedOn w:val="21"/>
    <w:rsid w:val="00E00A92"/>
    <w:rPr>
      <w:b/>
      <w:bCs/>
      <w:spacing w:val="-10"/>
      <w:sz w:val="28"/>
      <w:szCs w:val="28"/>
    </w:rPr>
  </w:style>
  <w:style w:type="character" w:customStyle="1" w:styleId="2115pt">
    <w:name w:val="Заголовок №2 + 11;5 pt"/>
    <w:basedOn w:val="21"/>
    <w:rsid w:val="00E00A92"/>
    <w:rPr>
      <w:spacing w:val="0"/>
      <w:sz w:val="23"/>
      <w:szCs w:val="23"/>
    </w:rPr>
  </w:style>
  <w:style w:type="character" w:customStyle="1" w:styleId="11">
    <w:name w:val="Основной текст1"/>
    <w:basedOn w:val="a4"/>
    <w:rsid w:val="00E00A92"/>
    <w:rPr>
      <w:spacing w:val="0"/>
    </w:rPr>
  </w:style>
  <w:style w:type="character" w:customStyle="1" w:styleId="23">
    <w:name w:val="Основной текст2"/>
    <w:basedOn w:val="a4"/>
    <w:rsid w:val="00E00A92"/>
    <w:rPr>
      <w:u w:val="single"/>
    </w:rPr>
  </w:style>
  <w:style w:type="paragraph" w:customStyle="1" w:styleId="20">
    <w:name w:val="Основной текст (2)"/>
    <w:basedOn w:val="a"/>
    <w:link w:val="2"/>
    <w:rsid w:val="00E00A9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E00A92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00A92"/>
    <w:pPr>
      <w:shd w:val="clear" w:color="auto" w:fill="FFFFFF"/>
      <w:spacing w:after="300" w:line="355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E00A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E00A92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ADC7-0F23-43A3-A504-A2F47D3B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2455</Words>
  <Characters>13999</Characters>
  <Application>Microsoft Office Word</Application>
  <DocSecurity>0</DocSecurity>
  <Lines>116</Lines>
  <Paragraphs>32</Paragraphs>
  <ScaleCrop>false</ScaleCrop>
  <Company>МО "Сафоновский район"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200</dc:creator>
  <cp:lastModifiedBy>Кабинет 200</cp:lastModifiedBy>
  <cp:revision>3</cp:revision>
  <dcterms:created xsi:type="dcterms:W3CDTF">2017-04-14T13:02:00Z</dcterms:created>
  <dcterms:modified xsi:type="dcterms:W3CDTF">2017-04-14T13:22:00Z</dcterms:modified>
</cp:coreProperties>
</file>