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89" w:tblpY="16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0"/>
        <w:gridCol w:w="7654"/>
      </w:tblGrid>
      <w:tr w:rsidR="006E3CDC" w:rsidRPr="00586BF0">
        <w:tc>
          <w:tcPr>
            <w:tcW w:w="15304" w:type="dxa"/>
            <w:gridSpan w:val="2"/>
            <w:tcBorders>
              <w:top w:val="nil"/>
              <w:left w:val="nil"/>
              <w:right w:val="nil"/>
            </w:tcBorders>
          </w:tcPr>
          <w:p w:rsidR="006E3CDC" w:rsidRPr="00586BF0" w:rsidRDefault="006E3CDC" w:rsidP="00586B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Инвестиционная площадка №</w:t>
            </w:r>
            <w:r w:rsidR="003C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67-17-16</w:t>
            </w:r>
          </w:p>
          <w:p w:rsidR="006E3CDC" w:rsidRPr="00586BF0" w:rsidRDefault="006E3CDC" w:rsidP="00586B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DC" w:rsidRPr="00586BF0">
        <w:trPr>
          <w:trHeight w:val="5721"/>
        </w:trPr>
        <w:tc>
          <w:tcPr>
            <w:tcW w:w="7650" w:type="dxa"/>
          </w:tcPr>
          <w:p w:rsidR="006E3CDC" w:rsidRPr="00586BF0" w:rsidRDefault="00F34ACC" w:rsidP="0058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C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75pt;height:449.25pt">
                  <v:imagedata r:id="rId7" o:title="Площадка 4 СХ"/>
                </v:shape>
              </w:pict>
            </w:r>
          </w:p>
        </w:tc>
        <w:tc>
          <w:tcPr>
            <w:tcW w:w="7654" w:type="dxa"/>
          </w:tcPr>
          <w:p w:rsidR="006E3CDC" w:rsidRPr="00586BF0" w:rsidRDefault="006E3CDC" w:rsidP="00586BF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Месторасположение:</w:t>
            </w:r>
          </w:p>
          <w:p w:rsidR="006E3CDC" w:rsidRDefault="006E3CDC" w:rsidP="009B79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Игнатковское сельское поселение Сафоновского района Смоленской области</w:t>
            </w:r>
          </w:p>
          <w:p w:rsidR="006E3CDC" w:rsidRPr="00586BF0" w:rsidRDefault="006E3CDC" w:rsidP="009B79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Характеристика участка:</w:t>
            </w:r>
          </w:p>
          <w:p w:rsidR="006E3CDC" w:rsidRPr="00586BF0" w:rsidRDefault="006E3CDC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-25,5 га</w:t>
            </w:r>
          </w:p>
          <w:p w:rsidR="006E3CDC" w:rsidRDefault="006E3CDC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земли населенных пунктов</w:t>
            </w:r>
          </w:p>
          <w:p w:rsidR="006812F0" w:rsidRPr="00A305C8" w:rsidRDefault="006812F0" w:rsidP="00681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8">
              <w:rPr>
                <w:rFonts w:ascii="Times New Roman" w:hAnsi="Times New Roman" w:cs="Times New Roman"/>
              </w:rPr>
              <w:t xml:space="preserve">- форма собственности - </w:t>
            </w: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6E3CDC" w:rsidRPr="00B2149E" w:rsidRDefault="006E3CDC" w:rsidP="009B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>- приорит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етное направление использования – растениеводство</w:t>
            </w:r>
          </w:p>
          <w:p w:rsidR="006E3CDC" w:rsidRPr="00586BF0" w:rsidRDefault="006E3CDC" w:rsidP="0058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Подъездные пути:</w:t>
            </w:r>
          </w:p>
          <w:p w:rsidR="006E3CDC" w:rsidRPr="00B2149E" w:rsidRDefault="006E3CDC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автодорога Игнатково-Чеботово</w:t>
            </w:r>
          </w:p>
          <w:p w:rsidR="006E3CDC" w:rsidRPr="00B2149E" w:rsidRDefault="006E3CDC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 xml:space="preserve">- железная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10км ст. Издешково</w:t>
            </w: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Инженерная коммуникация:</w:t>
            </w:r>
          </w:p>
          <w:p w:rsidR="006E3CDC" w:rsidRPr="00586BF0" w:rsidRDefault="006E3CDC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газоснабжение – источник подключения – д.Игнатково </w:t>
            </w:r>
          </w:p>
          <w:p w:rsidR="006E3CDC" w:rsidRPr="00586BF0" w:rsidRDefault="006E3CDC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электроснабжение -  по территории площадки проходит ЛЭП</w:t>
            </w:r>
          </w:p>
          <w:p w:rsidR="006E3CDC" w:rsidRPr="00586BF0" w:rsidRDefault="006E3CDC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водоснабжение -  источник подключения – д.Игнатково</w:t>
            </w: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C" w:rsidRPr="00586BF0" w:rsidRDefault="006E3CDC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Условия приобретения:</w:t>
            </w:r>
          </w:p>
          <w:p w:rsidR="006E3CDC" w:rsidRDefault="006E3CDC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3487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покупка, так и аренда </w:t>
            </w:r>
          </w:p>
          <w:p w:rsidR="00CF6E07" w:rsidRPr="001523BD" w:rsidRDefault="00CF6E07" w:rsidP="00CF6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(удельный показатель кадастровой стоимости земельного участка - 2,2 руб. за 1 м.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E07" w:rsidRPr="00586BF0" w:rsidRDefault="00CF6E07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CDC" w:rsidRDefault="006E3CDC" w:rsidP="00D64C94">
      <w:pPr>
        <w:ind w:right="-456" w:firstLine="708"/>
        <w:jc w:val="right"/>
      </w:pPr>
    </w:p>
    <w:sectPr w:rsidR="006E3CDC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EF" w:rsidRDefault="007D10EF" w:rsidP="00563194">
      <w:pPr>
        <w:spacing w:after="0" w:line="240" w:lineRule="auto"/>
      </w:pPr>
      <w:r>
        <w:separator/>
      </w:r>
    </w:p>
  </w:endnote>
  <w:endnote w:type="continuationSeparator" w:id="1">
    <w:p w:rsidR="007D10EF" w:rsidRDefault="007D10EF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EF" w:rsidRDefault="007D10EF" w:rsidP="00563194">
      <w:pPr>
        <w:spacing w:after="0" w:line="240" w:lineRule="auto"/>
      </w:pPr>
      <w:r>
        <w:separator/>
      </w:r>
    </w:p>
  </w:footnote>
  <w:footnote w:type="continuationSeparator" w:id="1">
    <w:p w:rsidR="007D10EF" w:rsidRDefault="007D10EF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A7"/>
    <w:rsid w:val="00020B19"/>
    <w:rsid w:val="0003686E"/>
    <w:rsid w:val="0006188D"/>
    <w:rsid w:val="000A07ED"/>
    <w:rsid w:val="000A4028"/>
    <w:rsid w:val="000E70CB"/>
    <w:rsid w:val="000F1C36"/>
    <w:rsid w:val="00131118"/>
    <w:rsid w:val="00133BD6"/>
    <w:rsid w:val="00153811"/>
    <w:rsid w:val="001B1DD6"/>
    <w:rsid w:val="001D68A9"/>
    <w:rsid w:val="00222FE8"/>
    <w:rsid w:val="00264FD2"/>
    <w:rsid w:val="002941AA"/>
    <w:rsid w:val="002B1D15"/>
    <w:rsid w:val="002C6BFE"/>
    <w:rsid w:val="002E02B5"/>
    <w:rsid w:val="0035509C"/>
    <w:rsid w:val="003C129E"/>
    <w:rsid w:val="003C7A55"/>
    <w:rsid w:val="003D2627"/>
    <w:rsid w:val="003E42D9"/>
    <w:rsid w:val="003E7D8B"/>
    <w:rsid w:val="00415D31"/>
    <w:rsid w:val="00441F12"/>
    <w:rsid w:val="004F0D5C"/>
    <w:rsid w:val="00503ABB"/>
    <w:rsid w:val="00547CBC"/>
    <w:rsid w:val="00563194"/>
    <w:rsid w:val="00564F8F"/>
    <w:rsid w:val="00575A5E"/>
    <w:rsid w:val="00586BF0"/>
    <w:rsid w:val="00594E78"/>
    <w:rsid w:val="005A3312"/>
    <w:rsid w:val="005C0E38"/>
    <w:rsid w:val="005D0DCC"/>
    <w:rsid w:val="006178DF"/>
    <w:rsid w:val="006360B0"/>
    <w:rsid w:val="006403E5"/>
    <w:rsid w:val="00643874"/>
    <w:rsid w:val="006812F0"/>
    <w:rsid w:val="006825F9"/>
    <w:rsid w:val="006A09DF"/>
    <w:rsid w:val="006A5BD7"/>
    <w:rsid w:val="006C07E4"/>
    <w:rsid w:val="006D1E65"/>
    <w:rsid w:val="006D518F"/>
    <w:rsid w:val="006E3CDC"/>
    <w:rsid w:val="006E59B0"/>
    <w:rsid w:val="007024A9"/>
    <w:rsid w:val="00786A99"/>
    <w:rsid w:val="007B6BB4"/>
    <w:rsid w:val="007C2B04"/>
    <w:rsid w:val="007C3287"/>
    <w:rsid w:val="007D10EF"/>
    <w:rsid w:val="007E30C1"/>
    <w:rsid w:val="007E6AE7"/>
    <w:rsid w:val="007F4602"/>
    <w:rsid w:val="00816795"/>
    <w:rsid w:val="00832F8C"/>
    <w:rsid w:val="00846FF8"/>
    <w:rsid w:val="008A40BA"/>
    <w:rsid w:val="008D6114"/>
    <w:rsid w:val="008F1D27"/>
    <w:rsid w:val="009B16CB"/>
    <w:rsid w:val="009B795D"/>
    <w:rsid w:val="009E5EFF"/>
    <w:rsid w:val="00A017A7"/>
    <w:rsid w:val="00A769E3"/>
    <w:rsid w:val="00A961A2"/>
    <w:rsid w:val="00B2149E"/>
    <w:rsid w:val="00B37807"/>
    <w:rsid w:val="00B41626"/>
    <w:rsid w:val="00B5286A"/>
    <w:rsid w:val="00BB36DD"/>
    <w:rsid w:val="00BD7CE2"/>
    <w:rsid w:val="00BF0402"/>
    <w:rsid w:val="00C74447"/>
    <w:rsid w:val="00CD26C8"/>
    <w:rsid w:val="00CF6E07"/>
    <w:rsid w:val="00D15A37"/>
    <w:rsid w:val="00D3437E"/>
    <w:rsid w:val="00D606DF"/>
    <w:rsid w:val="00D64C94"/>
    <w:rsid w:val="00D819A1"/>
    <w:rsid w:val="00DA3B64"/>
    <w:rsid w:val="00DD5202"/>
    <w:rsid w:val="00DE285B"/>
    <w:rsid w:val="00E23655"/>
    <w:rsid w:val="00E2371A"/>
    <w:rsid w:val="00E34874"/>
    <w:rsid w:val="00E515A6"/>
    <w:rsid w:val="00E7646E"/>
    <w:rsid w:val="00EF267D"/>
    <w:rsid w:val="00EF57E3"/>
    <w:rsid w:val="00F34ACC"/>
    <w:rsid w:val="00F72DC5"/>
    <w:rsid w:val="00F76D6B"/>
    <w:rsid w:val="00FB4EEA"/>
    <w:rsid w:val="00FD28F8"/>
    <w:rsid w:val="00FE154D"/>
    <w:rsid w:val="00FE4C31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312"/>
    <w:pPr>
      <w:ind w:left="720"/>
    </w:pPr>
  </w:style>
  <w:style w:type="paragraph" w:styleId="a4">
    <w:name w:val="header"/>
    <w:basedOn w:val="a"/>
    <w:link w:val="a5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194"/>
  </w:style>
  <w:style w:type="paragraph" w:styleId="a6">
    <w:name w:val="footer"/>
    <w:basedOn w:val="a"/>
    <w:link w:val="a7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3194"/>
  </w:style>
  <w:style w:type="table" w:styleId="a8">
    <w:name w:val="Table Grid"/>
    <w:basedOn w:val="a1"/>
    <w:uiPriority w:val="99"/>
    <w:rsid w:val="006360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655</Characters>
  <Application>Microsoft Office Word</Application>
  <DocSecurity>0</DocSecurity>
  <Lines>5</Lines>
  <Paragraphs>1</Paragraphs>
  <ScaleCrop>false</ScaleCrop>
  <Company>ДЭР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31</cp:revision>
  <cp:lastPrinted>2017-08-29T07:28:00Z</cp:lastPrinted>
  <dcterms:created xsi:type="dcterms:W3CDTF">2016-08-17T14:51:00Z</dcterms:created>
  <dcterms:modified xsi:type="dcterms:W3CDTF">2018-02-08T11:33:00Z</dcterms:modified>
</cp:coreProperties>
</file>