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B7" w:rsidRDefault="00F731B7" w:rsidP="00F731B7">
      <w:pPr>
        <w:pStyle w:val="a3"/>
        <w:shd w:val="clear" w:color="auto" w:fill="FFFFFF"/>
        <w:spacing w:before="0" w:beforeAutospacing="0" w:after="0" w:afterAutospacing="0" w:line="361" w:lineRule="atLeast"/>
        <w:jc w:val="center"/>
        <w:rPr>
          <w:rFonts w:ascii="Tahoma" w:hAnsi="Tahoma" w:cs="Tahoma"/>
          <w:color w:val="000000"/>
          <w:sz w:val="26"/>
          <w:szCs w:val="26"/>
        </w:rPr>
      </w:pPr>
      <w:r>
        <w:rPr>
          <w:rStyle w:val="a4"/>
          <w:rFonts w:ascii="Tahoma" w:hAnsi="Tahoma" w:cs="Tahoma"/>
          <w:color w:val="000000"/>
          <w:sz w:val="26"/>
          <w:szCs w:val="26"/>
        </w:rPr>
        <w:t>ПРАВИТЕЛЬСТВО РОССИЙСКОЙ ФЕДЕРАЦИИ</w:t>
      </w:r>
    </w:p>
    <w:p w:rsidR="00F731B7" w:rsidRDefault="00F731B7" w:rsidP="00F731B7">
      <w:pPr>
        <w:pStyle w:val="a3"/>
        <w:shd w:val="clear" w:color="auto" w:fill="FFFFFF"/>
        <w:spacing w:before="0" w:beforeAutospacing="0" w:after="0" w:afterAutospacing="0" w:line="361" w:lineRule="atLeast"/>
        <w:jc w:val="center"/>
        <w:rPr>
          <w:rFonts w:ascii="Tahoma" w:hAnsi="Tahoma" w:cs="Tahoma"/>
          <w:color w:val="000000"/>
          <w:sz w:val="26"/>
          <w:szCs w:val="26"/>
        </w:rPr>
      </w:pPr>
      <w:r>
        <w:rPr>
          <w:rFonts w:ascii="Tahoma" w:hAnsi="Tahoma" w:cs="Tahoma"/>
          <w:color w:val="000000"/>
          <w:sz w:val="26"/>
          <w:szCs w:val="26"/>
        </w:rPr>
        <w:t> </w:t>
      </w:r>
    </w:p>
    <w:p w:rsidR="00F731B7" w:rsidRDefault="00F731B7" w:rsidP="00F731B7">
      <w:pPr>
        <w:pStyle w:val="a3"/>
        <w:shd w:val="clear" w:color="auto" w:fill="FFFFFF"/>
        <w:spacing w:before="0" w:beforeAutospacing="0" w:after="0" w:afterAutospacing="0" w:line="361" w:lineRule="atLeast"/>
        <w:jc w:val="center"/>
        <w:rPr>
          <w:rFonts w:ascii="Tahoma" w:hAnsi="Tahoma" w:cs="Tahoma"/>
          <w:color w:val="000000"/>
          <w:sz w:val="26"/>
          <w:szCs w:val="26"/>
        </w:rPr>
      </w:pPr>
      <w:r>
        <w:rPr>
          <w:rStyle w:val="a4"/>
          <w:rFonts w:ascii="Tahoma" w:hAnsi="Tahoma" w:cs="Tahoma"/>
          <w:color w:val="000000"/>
          <w:sz w:val="26"/>
          <w:szCs w:val="26"/>
        </w:rPr>
        <w:t>ПОСТАНОВЛЕНИЕ</w:t>
      </w:r>
    </w:p>
    <w:p w:rsidR="00F731B7" w:rsidRDefault="00F731B7" w:rsidP="00F731B7">
      <w:pPr>
        <w:pStyle w:val="a3"/>
        <w:shd w:val="clear" w:color="auto" w:fill="FFFFFF"/>
        <w:spacing w:before="0" w:beforeAutospacing="0" w:after="0" w:afterAutospacing="0" w:line="361" w:lineRule="atLeast"/>
        <w:jc w:val="center"/>
        <w:rPr>
          <w:rFonts w:ascii="Tahoma" w:hAnsi="Tahoma" w:cs="Tahoma"/>
          <w:color w:val="000000"/>
          <w:sz w:val="26"/>
          <w:szCs w:val="26"/>
        </w:rPr>
      </w:pPr>
      <w:r>
        <w:rPr>
          <w:rStyle w:val="a4"/>
          <w:rFonts w:ascii="Tahoma" w:hAnsi="Tahoma" w:cs="Tahoma"/>
          <w:color w:val="000000"/>
          <w:sz w:val="26"/>
          <w:szCs w:val="26"/>
        </w:rPr>
        <w:t>от 26 февраля 2010 г. N 96</w:t>
      </w:r>
    </w:p>
    <w:p w:rsidR="00F731B7" w:rsidRDefault="00F731B7" w:rsidP="00F731B7">
      <w:pPr>
        <w:pStyle w:val="a3"/>
        <w:shd w:val="clear" w:color="auto" w:fill="FFFFFF"/>
        <w:spacing w:before="0" w:beforeAutospacing="0" w:after="0" w:afterAutospacing="0" w:line="361" w:lineRule="atLeast"/>
        <w:jc w:val="center"/>
        <w:rPr>
          <w:rFonts w:ascii="Tahoma" w:hAnsi="Tahoma" w:cs="Tahoma"/>
          <w:color w:val="000000"/>
          <w:sz w:val="26"/>
          <w:szCs w:val="26"/>
        </w:rPr>
      </w:pPr>
      <w:r>
        <w:rPr>
          <w:rFonts w:ascii="Tahoma" w:hAnsi="Tahoma" w:cs="Tahoma"/>
          <w:color w:val="000000"/>
          <w:sz w:val="26"/>
          <w:szCs w:val="26"/>
        </w:rPr>
        <w:t> </w:t>
      </w:r>
    </w:p>
    <w:p w:rsidR="00F731B7" w:rsidRDefault="00F731B7" w:rsidP="00F731B7">
      <w:pPr>
        <w:pStyle w:val="a3"/>
        <w:shd w:val="clear" w:color="auto" w:fill="FFFFFF"/>
        <w:spacing w:before="0" w:beforeAutospacing="0" w:after="0" w:afterAutospacing="0" w:line="361" w:lineRule="atLeast"/>
        <w:jc w:val="center"/>
        <w:rPr>
          <w:rFonts w:ascii="Tahoma" w:hAnsi="Tahoma" w:cs="Tahoma"/>
          <w:color w:val="000000"/>
          <w:sz w:val="26"/>
          <w:szCs w:val="26"/>
        </w:rPr>
      </w:pPr>
      <w:r>
        <w:rPr>
          <w:rStyle w:val="a4"/>
          <w:rFonts w:ascii="Tahoma" w:hAnsi="Tahoma" w:cs="Tahoma"/>
          <w:color w:val="000000"/>
          <w:sz w:val="26"/>
          <w:szCs w:val="26"/>
        </w:rPr>
        <w:t>ОБ АНТИКОРРУПЦИОННОЙ ЭКСПЕРТИЗЕ</w:t>
      </w:r>
    </w:p>
    <w:p w:rsidR="00F731B7" w:rsidRDefault="00F731B7" w:rsidP="00F731B7">
      <w:pPr>
        <w:pStyle w:val="a3"/>
        <w:shd w:val="clear" w:color="auto" w:fill="FFFFFF"/>
        <w:spacing w:before="0" w:beforeAutospacing="0" w:after="0" w:afterAutospacing="0" w:line="361" w:lineRule="atLeast"/>
        <w:jc w:val="center"/>
        <w:rPr>
          <w:rFonts w:ascii="Tahoma" w:hAnsi="Tahoma" w:cs="Tahoma"/>
          <w:color w:val="000000"/>
          <w:sz w:val="26"/>
          <w:szCs w:val="26"/>
        </w:rPr>
      </w:pPr>
      <w:r>
        <w:rPr>
          <w:rStyle w:val="a4"/>
          <w:rFonts w:ascii="Tahoma" w:hAnsi="Tahoma" w:cs="Tahoma"/>
          <w:color w:val="000000"/>
          <w:sz w:val="26"/>
          <w:szCs w:val="26"/>
        </w:rPr>
        <w:t>НОРМАТИВНЫХ ПРАВОВЫХ АКТОВ И ПРОЕКТОВ НОРМАТИВНЫХ</w:t>
      </w:r>
    </w:p>
    <w:p w:rsidR="00F731B7" w:rsidRDefault="00F731B7" w:rsidP="00F731B7">
      <w:pPr>
        <w:pStyle w:val="a3"/>
        <w:shd w:val="clear" w:color="auto" w:fill="FFFFFF"/>
        <w:spacing w:before="0" w:beforeAutospacing="0" w:after="0" w:afterAutospacing="0" w:line="361" w:lineRule="atLeast"/>
        <w:jc w:val="center"/>
        <w:rPr>
          <w:rFonts w:ascii="Tahoma" w:hAnsi="Tahoma" w:cs="Tahoma"/>
          <w:color w:val="000000"/>
          <w:sz w:val="26"/>
          <w:szCs w:val="26"/>
        </w:rPr>
      </w:pPr>
      <w:r>
        <w:rPr>
          <w:rStyle w:val="a4"/>
          <w:rFonts w:ascii="Tahoma" w:hAnsi="Tahoma" w:cs="Tahoma"/>
          <w:color w:val="000000"/>
          <w:sz w:val="26"/>
          <w:szCs w:val="26"/>
        </w:rPr>
        <w:t>ПРАВОВЫХ АКТОВ</w:t>
      </w:r>
    </w:p>
    <w:p w:rsidR="00F731B7" w:rsidRDefault="00F731B7" w:rsidP="00F731B7">
      <w:pPr>
        <w:pStyle w:val="a3"/>
        <w:shd w:val="clear" w:color="auto" w:fill="FFFFFF"/>
        <w:spacing w:before="0" w:beforeAutospacing="0" w:after="0" w:afterAutospacing="0" w:line="361" w:lineRule="atLeast"/>
        <w:jc w:val="center"/>
        <w:rPr>
          <w:rFonts w:ascii="Tahoma" w:hAnsi="Tahoma" w:cs="Tahoma"/>
          <w:color w:val="000000"/>
          <w:sz w:val="26"/>
          <w:szCs w:val="26"/>
        </w:rPr>
      </w:pPr>
      <w:r>
        <w:rPr>
          <w:rFonts w:ascii="Tahoma" w:hAnsi="Tahoma" w:cs="Tahoma"/>
          <w:color w:val="000000"/>
          <w:sz w:val="26"/>
          <w:szCs w:val="26"/>
        </w:rPr>
        <w:t> </w:t>
      </w:r>
    </w:p>
    <w:p w:rsidR="00F731B7" w:rsidRDefault="00F731B7" w:rsidP="00F731B7">
      <w:pPr>
        <w:pStyle w:val="a3"/>
        <w:shd w:val="clear" w:color="auto" w:fill="FFFFFF"/>
        <w:spacing w:before="0" w:beforeAutospacing="0" w:after="0" w:afterAutospacing="0" w:line="361" w:lineRule="atLeast"/>
        <w:jc w:val="center"/>
        <w:rPr>
          <w:rFonts w:ascii="Tahoma" w:hAnsi="Tahoma" w:cs="Tahoma"/>
          <w:color w:val="000000"/>
          <w:sz w:val="26"/>
          <w:szCs w:val="26"/>
        </w:rPr>
      </w:pPr>
      <w:r>
        <w:rPr>
          <w:rFonts w:ascii="Tahoma" w:hAnsi="Tahoma" w:cs="Tahoma"/>
          <w:color w:val="000000"/>
          <w:sz w:val="26"/>
          <w:szCs w:val="26"/>
        </w:rPr>
        <w:t> (в ред. Постановлений Правительства РФ от 18.12.2012 N 1334,</w:t>
      </w:r>
    </w:p>
    <w:p w:rsidR="00F731B7" w:rsidRDefault="00F731B7" w:rsidP="00F731B7">
      <w:pPr>
        <w:pStyle w:val="a3"/>
        <w:shd w:val="clear" w:color="auto" w:fill="FFFFFF"/>
        <w:spacing w:before="0" w:beforeAutospacing="0" w:after="0" w:afterAutospacing="0" w:line="361" w:lineRule="atLeast"/>
        <w:jc w:val="center"/>
        <w:rPr>
          <w:rFonts w:ascii="Tahoma" w:hAnsi="Tahoma" w:cs="Tahoma"/>
          <w:color w:val="000000"/>
          <w:sz w:val="26"/>
          <w:szCs w:val="26"/>
        </w:rPr>
      </w:pPr>
      <w:r>
        <w:rPr>
          <w:rFonts w:ascii="Tahoma" w:hAnsi="Tahoma" w:cs="Tahoma"/>
          <w:color w:val="000000"/>
          <w:sz w:val="26"/>
          <w:szCs w:val="26"/>
        </w:rPr>
        <w:t>от 27.03.2013 N 274, от 27.11.2013 N 1075,</w:t>
      </w:r>
    </w:p>
    <w:p w:rsidR="00F731B7" w:rsidRDefault="00F731B7" w:rsidP="00F731B7">
      <w:pPr>
        <w:pStyle w:val="a3"/>
        <w:shd w:val="clear" w:color="auto" w:fill="FFFFFF"/>
        <w:spacing w:before="0" w:beforeAutospacing="0" w:after="0" w:afterAutospacing="0" w:line="361" w:lineRule="atLeast"/>
        <w:jc w:val="center"/>
        <w:rPr>
          <w:rFonts w:ascii="Tahoma" w:hAnsi="Tahoma" w:cs="Tahoma"/>
          <w:color w:val="000000"/>
          <w:sz w:val="26"/>
          <w:szCs w:val="26"/>
        </w:rPr>
      </w:pPr>
      <w:r>
        <w:rPr>
          <w:rFonts w:ascii="Tahoma" w:hAnsi="Tahoma" w:cs="Tahoma"/>
          <w:color w:val="000000"/>
          <w:sz w:val="26"/>
          <w:szCs w:val="26"/>
        </w:rPr>
        <w:t>от 30.01.2015 N 83, от 18.07.2015 N 732,</w:t>
      </w:r>
    </w:p>
    <w:p w:rsidR="00F731B7" w:rsidRDefault="00F731B7" w:rsidP="00F731B7">
      <w:pPr>
        <w:pStyle w:val="a3"/>
        <w:shd w:val="clear" w:color="auto" w:fill="FFFFFF"/>
        <w:spacing w:before="0" w:beforeAutospacing="0" w:after="0" w:afterAutospacing="0" w:line="361" w:lineRule="atLeast"/>
        <w:jc w:val="center"/>
        <w:rPr>
          <w:rFonts w:ascii="Tahoma" w:hAnsi="Tahoma" w:cs="Tahoma"/>
          <w:color w:val="000000"/>
          <w:sz w:val="26"/>
          <w:szCs w:val="26"/>
        </w:rPr>
      </w:pPr>
      <w:r>
        <w:rPr>
          <w:rFonts w:ascii="Tahoma" w:hAnsi="Tahoma" w:cs="Tahoma"/>
          <w:color w:val="000000"/>
          <w:sz w:val="26"/>
          <w:szCs w:val="26"/>
        </w:rPr>
        <w:t>от 10.07.2017 N 813)</w:t>
      </w:r>
    </w:p>
    <w:p w:rsidR="00F731B7" w:rsidRDefault="00F731B7" w:rsidP="00F731B7">
      <w:pPr>
        <w:pStyle w:val="a3"/>
        <w:shd w:val="clear" w:color="auto" w:fill="FFFFFF"/>
        <w:spacing w:before="0" w:beforeAutospacing="0" w:after="0" w:afterAutospacing="0" w:line="361" w:lineRule="atLeast"/>
        <w:jc w:val="center"/>
        <w:rPr>
          <w:rFonts w:ascii="Tahoma" w:hAnsi="Tahoma" w:cs="Tahoma"/>
          <w:color w:val="000000"/>
          <w:sz w:val="26"/>
          <w:szCs w:val="26"/>
        </w:rPr>
      </w:pPr>
      <w:r>
        <w:rPr>
          <w:rFonts w:ascii="Tahoma" w:hAnsi="Tahoma" w:cs="Tahoma"/>
          <w:color w:val="000000"/>
          <w:sz w:val="26"/>
          <w:szCs w:val="26"/>
        </w:rPr>
        <w:t> </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В соответствии с Федеральным законом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1. Утвердить прилагаемые:</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Правила проведения антикоррупционной экспертизы нормативных правовых актов и проектов нормативных правовых актов;</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методику проведения антикоррупционной экспертизы нормативных правовых актов и проектов нормативных правовых актов.</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2. Признать утратившими силу:</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Постановление Правительства Российской Федерации от 5 марта 2009 г. N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Постановление Правительства Российской Федерации от 5 марта 2009 г. N 196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 </w:t>
      </w:r>
    </w:p>
    <w:p w:rsidR="00F731B7" w:rsidRDefault="00F731B7" w:rsidP="00F731B7">
      <w:pPr>
        <w:pStyle w:val="a3"/>
        <w:shd w:val="clear" w:color="auto" w:fill="FFFFFF"/>
        <w:spacing w:before="0" w:beforeAutospacing="0" w:after="0" w:afterAutospacing="0" w:line="361" w:lineRule="atLeast"/>
        <w:jc w:val="right"/>
        <w:rPr>
          <w:rFonts w:ascii="Tahoma" w:hAnsi="Tahoma" w:cs="Tahoma"/>
          <w:color w:val="000000"/>
          <w:sz w:val="26"/>
          <w:szCs w:val="26"/>
        </w:rPr>
      </w:pPr>
      <w:r>
        <w:rPr>
          <w:rFonts w:ascii="Tahoma" w:hAnsi="Tahoma" w:cs="Tahoma"/>
          <w:color w:val="000000"/>
          <w:sz w:val="26"/>
          <w:szCs w:val="26"/>
        </w:rPr>
        <w:t>Председатель Правительства</w:t>
      </w:r>
    </w:p>
    <w:p w:rsidR="00F731B7" w:rsidRDefault="00F731B7" w:rsidP="00F731B7">
      <w:pPr>
        <w:pStyle w:val="a3"/>
        <w:shd w:val="clear" w:color="auto" w:fill="FFFFFF"/>
        <w:spacing w:before="0" w:beforeAutospacing="0" w:after="0" w:afterAutospacing="0" w:line="361" w:lineRule="atLeast"/>
        <w:jc w:val="right"/>
        <w:rPr>
          <w:rFonts w:ascii="Tahoma" w:hAnsi="Tahoma" w:cs="Tahoma"/>
          <w:color w:val="000000"/>
          <w:sz w:val="26"/>
          <w:szCs w:val="26"/>
        </w:rPr>
      </w:pPr>
      <w:r>
        <w:rPr>
          <w:rFonts w:ascii="Tahoma" w:hAnsi="Tahoma" w:cs="Tahoma"/>
          <w:color w:val="000000"/>
          <w:sz w:val="26"/>
          <w:szCs w:val="26"/>
        </w:rPr>
        <w:t>Российской Федерации</w:t>
      </w:r>
    </w:p>
    <w:p w:rsidR="00F731B7" w:rsidRDefault="00F731B7" w:rsidP="00F731B7">
      <w:pPr>
        <w:pStyle w:val="a3"/>
        <w:shd w:val="clear" w:color="auto" w:fill="FFFFFF"/>
        <w:spacing w:before="0" w:beforeAutospacing="0" w:after="0" w:afterAutospacing="0" w:line="361" w:lineRule="atLeast"/>
        <w:jc w:val="right"/>
        <w:rPr>
          <w:rFonts w:ascii="Tahoma" w:hAnsi="Tahoma" w:cs="Tahoma"/>
          <w:color w:val="000000"/>
          <w:sz w:val="26"/>
          <w:szCs w:val="26"/>
        </w:rPr>
      </w:pPr>
      <w:r>
        <w:rPr>
          <w:rFonts w:ascii="Tahoma" w:hAnsi="Tahoma" w:cs="Tahoma"/>
          <w:color w:val="000000"/>
          <w:sz w:val="26"/>
          <w:szCs w:val="26"/>
        </w:rPr>
        <w:t>В.ПУТИН</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 </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 </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 </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lastRenderedPageBreak/>
        <w:t> </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 </w:t>
      </w:r>
    </w:p>
    <w:p w:rsidR="00F731B7" w:rsidRDefault="00F731B7" w:rsidP="00F731B7">
      <w:pPr>
        <w:pStyle w:val="a3"/>
        <w:shd w:val="clear" w:color="auto" w:fill="FFFFFF"/>
        <w:spacing w:before="0" w:beforeAutospacing="0" w:after="0" w:afterAutospacing="0" w:line="361" w:lineRule="atLeast"/>
        <w:jc w:val="right"/>
        <w:rPr>
          <w:rFonts w:ascii="Tahoma" w:hAnsi="Tahoma" w:cs="Tahoma"/>
          <w:color w:val="000000"/>
          <w:sz w:val="26"/>
          <w:szCs w:val="26"/>
        </w:rPr>
      </w:pPr>
      <w:r>
        <w:rPr>
          <w:rFonts w:ascii="Tahoma" w:hAnsi="Tahoma" w:cs="Tahoma"/>
          <w:color w:val="000000"/>
          <w:sz w:val="26"/>
          <w:szCs w:val="26"/>
        </w:rPr>
        <w:t>Утверждены</w:t>
      </w:r>
    </w:p>
    <w:p w:rsidR="00F731B7" w:rsidRDefault="00F731B7" w:rsidP="00F731B7">
      <w:pPr>
        <w:pStyle w:val="a3"/>
        <w:shd w:val="clear" w:color="auto" w:fill="FFFFFF"/>
        <w:spacing w:before="0" w:beforeAutospacing="0" w:after="0" w:afterAutospacing="0" w:line="361" w:lineRule="atLeast"/>
        <w:jc w:val="right"/>
        <w:rPr>
          <w:rFonts w:ascii="Tahoma" w:hAnsi="Tahoma" w:cs="Tahoma"/>
          <w:color w:val="000000"/>
          <w:sz w:val="26"/>
          <w:szCs w:val="26"/>
        </w:rPr>
      </w:pPr>
      <w:r>
        <w:rPr>
          <w:rFonts w:ascii="Tahoma" w:hAnsi="Tahoma" w:cs="Tahoma"/>
          <w:color w:val="000000"/>
          <w:sz w:val="26"/>
          <w:szCs w:val="26"/>
        </w:rPr>
        <w:t>Постановлением Правительства</w:t>
      </w:r>
    </w:p>
    <w:p w:rsidR="00F731B7" w:rsidRDefault="00F731B7" w:rsidP="00F731B7">
      <w:pPr>
        <w:pStyle w:val="a3"/>
        <w:shd w:val="clear" w:color="auto" w:fill="FFFFFF"/>
        <w:spacing w:before="0" w:beforeAutospacing="0" w:after="0" w:afterAutospacing="0" w:line="361" w:lineRule="atLeast"/>
        <w:jc w:val="right"/>
        <w:rPr>
          <w:rFonts w:ascii="Tahoma" w:hAnsi="Tahoma" w:cs="Tahoma"/>
          <w:color w:val="000000"/>
          <w:sz w:val="26"/>
          <w:szCs w:val="26"/>
        </w:rPr>
      </w:pPr>
      <w:r>
        <w:rPr>
          <w:rFonts w:ascii="Tahoma" w:hAnsi="Tahoma" w:cs="Tahoma"/>
          <w:color w:val="000000"/>
          <w:sz w:val="26"/>
          <w:szCs w:val="26"/>
        </w:rPr>
        <w:t>Российской Федерации</w:t>
      </w:r>
    </w:p>
    <w:p w:rsidR="00F731B7" w:rsidRDefault="00F731B7" w:rsidP="00F731B7">
      <w:pPr>
        <w:pStyle w:val="a3"/>
        <w:shd w:val="clear" w:color="auto" w:fill="FFFFFF"/>
        <w:spacing w:before="0" w:beforeAutospacing="0" w:after="0" w:afterAutospacing="0" w:line="361" w:lineRule="atLeast"/>
        <w:jc w:val="right"/>
        <w:rPr>
          <w:rFonts w:ascii="Tahoma" w:hAnsi="Tahoma" w:cs="Tahoma"/>
          <w:color w:val="000000"/>
          <w:sz w:val="26"/>
          <w:szCs w:val="26"/>
        </w:rPr>
      </w:pPr>
      <w:r>
        <w:rPr>
          <w:rFonts w:ascii="Tahoma" w:hAnsi="Tahoma" w:cs="Tahoma"/>
          <w:color w:val="000000"/>
          <w:sz w:val="26"/>
          <w:szCs w:val="26"/>
        </w:rPr>
        <w:t>от 26 февраля 2010 г. N 96</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 </w:t>
      </w:r>
    </w:p>
    <w:p w:rsidR="00F731B7" w:rsidRDefault="00F731B7" w:rsidP="00F731B7">
      <w:pPr>
        <w:pStyle w:val="a3"/>
        <w:shd w:val="clear" w:color="auto" w:fill="FFFFFF"/>
        <w:spacing w:before="0" w:beforeAutospacing="0" w:after="0" w:afterAutospacing="0" w:line="361" w:lineRule="atLeast"/>
        <w:jc w:val="center"/>
        <w:rPr>
          <w:rFonts w:ascii="Tahoma" w:hAnsi="Tahoma" w:cs="Tahoma"/>
          <w:color w:val="000000"/>
          <w:sz w:val="26"/>
          <w:szCs w:val="26"/>
        </w:rPr>
      </w:pPr>
      <w:r>
        <w:rPr>
          <w:rStyle w:val="a4"/>
          <w:rFonts w:ascii="Tahoma" w:hAnsi="Tahoma" w:cs="Tahoma"/>
          <w:color w:val="000000"/>
          <w:sz w:val="26"/>
          <w:szCs w:val="26"/>
        </w:rPr>
        <w:t>ПРАВИЛА</w:t>
      </w:r>
    </w:p>
    <w:p w:rsidR="00F731B7" w:rsidRDefault="00F731B7" w:rsidP="00F731B7">
      <w:pPr>
        <w:pStyle w:val="a3"/>
        <w:shd w:val="clear" w:color="auto" w:fill="FFFFFF"/>
        <w:spacing w:before="0" w:beforeAutospacing="0" w:after="0" w:afterAutospacing="0" w:line="361" w:lineRule="atLeast"/>
        <w:jc w:val="center"/>
        <w:rPr>
          <w:rFonts w:ascii="Tahoma" w:hAnsi="Tahoma" w:cs="Tahoma"/>
          <w:color w:val="000000"/>
          <w:sz w:val="26"/>
          <w:szCs w:val="26"/>
        </w:rPr>
      </w:pPr>
      <w:r>
        <w:rPr>
          <w:rStyle w:val="a4"/>
          <w:rFonts w:ascii="Tahoma" w:hAnsi="Tahoma" w:cs="Tahoma"/>
          <w:color w:val="000000"/>
          <w:sz w:val="26"/>
          <w:szCs w:val="26"/>
        </w:rPr>
        <w:t>ПРОВЕДЕНИЯ АНТИКОРРУПЦИОННОЙ ЭКСПЕРТИЗЫ НОРМАТИВНЫХ</w:t>
      </w:r>
    </w:p>
    <w:p w:rsidR="00F731B7" w:rsidRDefault="00F731B7" w:rsidP="00F731B7">
      <w:pPr>
        <w:pStyle w:val="a3"/>
        <w:shd w:val="clear" w:color="auto" w:fill="FFFFFF"/>
        <w:spacing w:before="0" w:beforeAutospacing="0" w:after="0" w:afterAutospacing="0" w:line="361" w:lineRule="atLeast"/>
        <w:jc w:val="center"/>
        <w:rPr>
          <w:rFonts w:ascii="Tahoma" w:hAnsi="Tahoma" w:cs="Tahoma"/>
          <w:color w:val="000000"/>
          <w:sz w:val="26"/>
          <w:szCs w:val="26"/>
        </w:rPr>
      </w:pPr>
      <w:r>
        <w:rPr>
          <w:rStyle w:val="a4"/>
          <w:rFonts w:ascii="Tahoma" w:hAnsi="Tahoma" w:cs="Tahoma"/>
          <w:color w:val="000000"/>
          <w:sz w:val="26"/>
          <w:szCs w:val="26"/>
        </w:rPr>
        <w:t>ПРАВОВЫХ АКТОВ И ПРОЕКТОВ НОРМАТИВНЫХ ПРАВОВЫХ АКТОВ</w:t>
      </w:r>
    </w:p>
    <w:p w:rsidR="00F731B7" w:rsidRDefault="00F731B7" w:rsidP="00F731B7">
      <w:pPr>
        <w:pStyle w:val="a3"/>
        <w:shd w:val="clear" w:color="auto" w:fill="FFFFFF"/>
        <w:spacing w:before="0" w:beforeAutospacing="0" w:after="0" w:afterAutospacing="0" w:line="361" w:lineRule="atLeast"/>
        <w:jc w:val="center"/>
        <w:rPr>
          <w:rFonts w:ascii="Tahoma" w:hAnsi="Tahoma" w:cs="Tahoma"/>
          <w:color w:val="000000"/>
          <w:sz w:val="26"/>
          <w:szCs w:val="26"/>
        </w:rPr>
      </w:pPr>
      <w:r>
        <w:rPr>
          <w:rFonts w:ascii="Tahoma" w:hAnsi="Tahoma" w:cs="Tahoma"/>
          <w:color w:val="000000"/>
          <w:sz w:val="26"/>
          <w:szCs w:val="26"/>
        </w:rPr>
        <w:t> </w:t>
      </w:r>
    </w:p>
    <w:p w:rsidR="00F731B7" w:rsidRDefault="00F731B7" w:rsidP="00F731B7">
      <w:pPr>
        <w:pStyle w:val="a3"/>
        <w:shd w:val="clear" w:color="auto" w:fill="FFFFFF"/>
        <w:spacing w:before="0" w:beforeAutospacing="0" w:after="0" w:afterAutospacing="0" w:line="361" w:lineRule="atLeast"/>
        <w:jc w:val="center"/>
        <w:rPr>
          <w:rFonts w:ascii="Tahoma" w:hAnsi="Tahoma" w:cs="Tahoma"/>
          <w:color w:val="000000"/>
          <w:sz w:val="26"/>
          <w:szCs w:val="26"/>
        </w:rPr>
      </w:pPr>
      <w:r>
        <w:rPr>
          <w:rFonts w:ascii="Tahoma" w:hAnsi="Tahoma" w:cs="Tahoma"/>
          <w:color w:val="000000"/>
          <w:sz w:val="26"/>
          <w:szCs w:val="26"/>
        </w:rPr>
        <w:t> (в ред. Постановлений Правительства РФ от 18.12.2012 N 1334,</w:t>
      </w:r>
    </w:p>
    <w:p w:rsidR="00F731B7" w:rsidRDefault="00F731B7" w:rsidP="00F731B7">
      <w:pPr>
        <w:pStyle w:val="a3"/>
        <w:shd w:val="clear" w:color="auto" w:fill="FFFFFF"/>
        <w:spacing w:before="0" w:beforeAutospacing="0" w:after="0" w:afterAutospacing="0" w:line="361" w:lineRule="atLeast"/>
        <w:jc w:val="center"/>
        <w:rPr>
          <w:rFonts w:ascii="Tahoma" w:hAnsi="Tahoma" w:cs="Tahoma"/>
          <w:color w:val="000000"/>
          <w:sz w:val="26"/>
          <w:szCs w:val="26"/>
        </w:rPr>
      </w:pPr>
      <w:r>
        <w:rPr>
          <w:rFonts w:ascii="Tahoma" w:hAnsi="Tahoma" w:cs="Tahoma"/>
          <w:color w:val="000000"/>
          <w:sz w:val="26"/>
          <w:szCs w:val="26"/>
        </w:rPr>
        <w:t>от 27.03.2013 N 274, от 27.11.2013 N 1075,</w:t>
      </w:r>
    </w:p>
    <w:p w:rsidR="00F731B7" w:rsidRDefault="00F731B7" w:rsidP="00F731B7">
      <w:pPr>
        <w:pStyle w:val="a3"/>
        <w:shd w:val="clear" w:color="auto" w:fill="FFFFFF"/>
        <w:spacing w:before="0" w:beforeAutospacing="0" w:after="0" w:afterAutospacing="0" w:line="361" w:lineRule="atLeast"/>
        <w:jc w:val="center"/>
        <w:rPr>
          <w:rFonts w:ascii="Tahoma" w:hAnsi="Tahoma" w:cs="Tahoma"/>
          <w:color w:val="000000"/>
          <w:sz w:val="26"/>
          <w:szCs w:val="26"/>
        </w:rPr>
      </w:pPr>
      <w:r>
        <w:rPr>
          <w:rFonts w:ascii="Tahoma" w:hAnsi="Tahoma" w:cs="Tahoma"/>
          <w:color w:val="000000"/>
          <w:sz w:val="26"/>
          <w:szCs w:val="26"/>
        </w:rPr>
        <w:t>от 30.01.2015 N 83, от 18.07.2015 N 732,</w:t>
      </w:r>
    </w:p>
    <w:p w:rsidR="00F731B7" w:rsidRDefault="00F731B7" w:rsidP="00F731B7">
      <w:pPr>
        <w:pStyle w:val="a3"/>
        <w:shd w:val="clear" w:color="auto" w:fill="FFFFFF"/>
        <w:spacing w:before="0" w:beforeAutospacing="0" w:after="0" w:afterAutospacing="0" w:line="361" w:lineRule="atLeast"/>
        <w:jc w:val="center"/>
        <w:rPr>
          <w:rFonts w:ascii="Tahoma" w:hAnsi="Tahoma" w:cs="Tahoma"/>
          <w:color w:val="000000"/>
          <w:sz w:val="26"/>
          <w:szCs w:val="26"/>
        </w:rPr>
      </w:pPr>
      <w:r>
        <w:rPr>
          <w:rFonts w:ascii="Tahoma" w:hAnsi="Tahoma" w:cs="Tahoma"/>
          <w:color w:val="000000"/>
          <w:sz w:val="26"/>
          <w:szCs w:val="26"/>
        </w:rPr>
        <w:t>от 10.07.2017 N 813)</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 </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2. Министерство юстиции Российской Федерации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в отношении:</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(в ред. Постановлений Правительства РФ от 27.03.2013 N 274, от 27.11.2013 N 1075)</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lastRenderedPageBreak/>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(в ред. Постановления Правительства РФ от 27.03.2013 N 274)</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3.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(п. 3 в ред. Постановления Правительства РФ от 27.03.2013 N 274)</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3(1). 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 предусмотренных подпунктами "а" и "б" пункта 2 настоящих Правил, разрешаются в порядке, установленном Регламентом Правительства Российской Федерации, утвержденным постановлением Правительства Российской Федерации от 1 июня 2004 г. N 260 (далее - Регламент Правительства), для рассмотрения неурегулированных разногласий по проектам актов, внесенным в Правительство Российской Федерации с разногласиями.</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(в ред. Постановления Правительства РФ от 30.01.2015 N 83)</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(п. 3(1) введен Постановлением Правительства РФ от 27.03.2013 N 274)</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lastRenderedPageBreak/>
        <w:t>4.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(п. 4 в ред. Постановления Правительства РФ от 27.03.2013 N 274)</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5. 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пунктом 57 Регламента Правительства, размещают эти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(в ред. Постановлений Правительства РФ от 18.12.2012 N 1334, от 27.03.2013 N 274, от 30.01.2015 N 83)</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Проекты федеральных законов, проекты указов Президента Российской Федерации, проекты постановлений Правительства Российской Федерации размещаются на сайте regulation.gov.ru в информационно-телекоммуникационной сети "Интернет" не менее чем на 7 дней.</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(абзац введен Постановлением Правительства РФ от 18.07.2015 N 732)</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 xml:space="preserve">В случае если проекты федеральных законов, проекты указов Президента Российской Федерации и проекты постановлений Правительства Российской Федерации регулируют отношения, предусмотренные пунктом 60(1) Регламента Правительства,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 </w:t>
      </w:r>
      <w:r>
        <w:rPr>
          <w:rFonts w:ascii="Tahoma" w:hAnsi="Tahoma" w:cs="Tahoma"/>
          <w:color w:val="000000"/>
          <w:sz w:val="26"/>
          <w:szCs w:val="26"/>
        </w:rPr>
        <w:lastRenderedPageBreak/>
        <w:t>утвержденными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(абзац введен Постановлением Правительства РФ от 30.01.2015 N 83; в ред. Постановления Правительства РФ от 10.07.2017 N 813)</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В случае если в отношении проектов федеральных законов, проектов указов Президента Российской Федерации, проектов постановлений Правительства Российской Федерации необходимо проведение процедуры раскрытия информации в порядке,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(абзац введен Постановлением Правительства РФ от 30.01.2015 N 83)</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При этом повторное размещение проектов федеральных законов, проектов указов Президента Российской Федерации, проектов постановлений Правительства Российской Федерации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(абзац введен Постановлением Правительства РФ от 18.07.2015 N 732)</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 xml:space="preserve">6.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w:t>
      </w:r>
      <w:r>
        <w:rPr>
          <w:rFonts w:ascii="Tahoma" w:hAnsi="Tahoma" w:cs="Tahoma"/>
          <w:color w:val="000000"/>
          <w:sz w:val="26"/>
          <w:szCs w:val="26"/>
        </w:rPr>
        <w:lastRenderedPageBreak/>
        <w:t>разработчики проектов нормативных правовых актов в течение рабочего дня, соответствующего дню направления указанных проектов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(в ред. Постановления Правительства РФ от 18.12.2012 N 1334)</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Проекты указанных нормативных правовых актов федеральных органов исполнительной власти, иных государственных органов и организаций размещаются на сайте regulation.gov.ru в информационно-телекоммуникационной сети "Интернет" не менее чем на 7 дней.</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(абзац введен Постановлением Правительства РФ от 18.07.2015 N 732)</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В случае если проекты нормативных правовых актов федеральных органов исполнительной власти регулируют отношения, предусмотренные пунктом 3(1)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(абзац введен Постановлением Правительства РФ от 30.01.2015 N 83; в ред. Постановления Правительства РФ от 10.07.2017 N 813)</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(абзац введен Постановлением Правительства РФ от 30.01.2015 N 83)</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lastRenderedPageBreak/>
        <w:t>При этом повторное размещение указанных проектов нормативных правовых актов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(абзац введен Постановлением Правительства РФ от 18.07.2015 N 732)</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7. Результаты независимой антикоррупционной экспертизы отражаются в заключении по форме, утверждаемой Министерством юстиции Российской Федерации.</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7(1).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а) заключения по результатам независимой антикоррупционной экспертизы:</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б) копии заключений по результатам независимой антикоррупционной экспертизы:</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 xml:space="preserve">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w:t>
      </w:r>
      <w:r>
        <w:rPr>
          <w:rFonts w:ascii="Tahoma" w:hAnsi="Tahoma" w:cs="Tahoma"/>
          <w:color w:val="000000"/>
          <w:sz w:val="26"/>
          <w:szCs w:val="26"/>
        </w:rPr>
        <w:lastRenderedPageBreak/>
        <w:t>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(п. 7(1) введен Постановлением Правительства РФ от 27.03.2013 N 274)</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7(2). 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акты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(п. 7(2) введен Постановлением Правительства РФ от 27.03.2013 N 274)</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7(3). 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lastRenderedPageBreak/>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коррупциогенных факторах, или предложений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коррупциогенным фактором.</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(абзац введен Постановлением Правительства РФ от 18.07.2015 N 732)</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(п. 7(3) введен Постановлением Правительства РФ от 27.03.2013 N 274)</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(п. 7(4) введен Постановлением Правительства РФ от 27.03.2013 N 274)</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8. Проекты нормативных правовых актов, предусмотренные в пункте 5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части 3 статьи 5 Федерального закона "Об антикоррупционной экспертизе нормативных правовых актов и проектов нормативных правовых актов".</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(в ред. Постановления Правительства РФ от 27.03.2013 N 274)</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 </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 </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 </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 </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 </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 </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 </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 </w:t>
      </w:r>
    </w:p>
    <w:p w:rsidR="00F731B7" w:rsidRDefault="00F731B7" w:rsidP="00F731B7">
      <w:pPr>
        <w:pStyle w:val="a3"/>
        <w:shd w:val="clear" w:color="auto" w:fill="FFFFFF"/>
        <w:spacing w:before="0" w:beforeAutospacing="0" w:after="0" w:afterAutospacing="0" w:line="361" w:lineRule="atLeast"/>
        <w:jc w:val="right"/>
        <w:rPr>
          <w:rFonts w:ascii="Tahoma" w:hAnsi="Tahoma" w:cs="Tahoma"/>
          <w:color w:val="000000"/>
          <w:sz w:val="26"/>
          <w:szCs w:val="26"/>
        </w:rPr>
      </w:pPr>
      <w:r>
        <w:rPr>
          <w:rFonts w:ascii="Tahoma" w:hAnsi="Tahoma" w:cs="Tahoma"/>
          <w:color w:val="000000"/>
          <w:sz w:val="26"/>
          <w:szCs w:val="26"/>
        </w:rPr>
        <w:t>Утверждена</w:t>
      </w:r>
    </w:p>
    <w:p w:rsidR="00F731B7" w:rsidRDefault="00F731B7" w:rsidP="00F731B7">
      <w:pPr>
        <w:pStyle w:val="a3"/>
        <w:shd w:val="clear" w:color="auto" w:fill="FFFFFF"/>
        <w:spacing w:before="0" w:beforeAutospacing="0" w:after="0" w:afterAutospacing="0" w:line="361" w:lineRule="atLeast"/>
        <w:jc w:val="right"/>
        <w:rPr>
          <w:rFonts w:ascii="Tahoma" w:hAnsi="Tahoma" w:cs="Tahoma"/>
          <w:color w:val="000000"/>
          <w:sz w:val="26"/>
          <w:szCs w:val="26"/>
        </w:rPr>
      </w:pPr>
      <w:r>
        <w:rPr>
          <w:rFonts w:ascii="Tahoma" w:hAnsi="Tahoma" w:cs="Tahoma"/>
          <w:color w:val="000000"/>
          <w:sz w:val="26"/>
          <w:szCs w:val="26"/>
        </w:rPr>
        <w:t>Постановлением Правительства</w:t>
      </w:r>
    </w:p>
    <w:p w:rsidR="00F731B7" w:rsidRDefault="00F731B7" w:rsidP="00F731B7">
      <w:pPr>
        <w:pStyle w:val="a3"/>
        <w:shd w:val="clear" w:color="auto" w:fill="FFFFFF"/>
        <w:spacing w:before="0" w:beforeAutospacing="0" w:after="0" w:afterAutospacing="0" w:line="361" w:lineRule="atLeast"/>
        <w:jc w:val="right"/>
        <w:rPr>
          <w:rFonts w:ascii="Tahoma" w:hAnsi="Tahoma" w:cs="Tahoma"/>
          <w:color w:val="000000"/>
          <w:sz w:val="26"/>
          <w:szCs w:val="26"/>
        </w:rPr>
      </w:pPr>
      <w:r>
        <w:rPr>
          <w:rFonts w:ascii="Tahoma" w:hAnsi="Tahoma" w:cs="Tahoma"/>
          <w:color w:val="000000"/>
          <w:sz w:val="26"/>
          <w:szCs w:val="26"/>
        </w:rPr>
        <w:t>Российской Федерации</w:t>
      </w:r>
    </w:p>
    <w:p w:rsidR="00F731B7" w:rsidRDefault="00F731B7" w:rsidP="00F731B7">
      <w:pPr>
        <w:pStyle w:val="a3"/>
        <w:shd w:val="clear" w:color="auto" w:fill="FFFFFF"/>
        <w:spacing w:before="0" w:beforeAutospacing="0" w:after="0" w:afterAutospacing="0" w:line="361" w:lineRule="atLeast"/>
        <w:jc w:val="right"/>
        <w:rPr>
          <w:rFonts w:ascii="Tahoma" w:hAnsi="Tahoma" w:cs="Tahoma"/>
          <w:color w:val="000000"/>
          <w:sz w:val="26"/>
          <w:szCs w:val="26"/>
        </w:rPr>
      </w:pPr>
      <w:r>
        <w:rPr>
          <w:rFonts w:ascii="Tahoma" w:hAnsi="Tahoma" w:cs="Tahoma"/>
          <w:color w:val="000000"/>
          <w:sz w:val="26"/>
          <w:szCs w:val="26"/>
        </w:rPr>
        <w:lastRenderedPageBreak/>
        <w:t>от 26 февраля 2010 г. N 96</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 </w:t>
      </w:r>
    </w:p>
    <w:p w:rsidR="00F731B7" w:rsidRDefault="00F731B7" w:rsidP="00F731B7">
      <w:pPr>
        <w:pStyle w:val="a3"/>
        <w:shd w:val="clear" w:color="auto" w:fill="FFFFFF"/>
        <w:spacing w:before="0" w:beforeAutospacing="0" w:after="0" w:afterAutospacing="0" w:line="361" w:lineRule="atLeast"/>
        <w:jc w:val="center"/>
        <w:rPr>
          <w:rFonts w:ascii="Tahoma" w:hAnsi="Tahoma" w:cs="Tahoma"/>
          <w:color w:val="000000"/>
          <w:sz w:val="26"/>
          <w:szCs w:val="26"/>
        </w:rPr>
      </w:pPr>
      <w:r>
        <w:rPr>
          <w:rStyle w:val="a4"/>
          <w:rFonts w:ascii="Tahoma" w:hAnsi="Tahoma" w:cs="Tahoma"/>
          <w:color w:val="000000"/>
          <w:sz w:val="26"/>
          <w:szCs w:val="26"/>
        </w:rPr>
        <w:t>МЕТОДИКА</w:t>
      </w:r>
    </w:p>
    <w:p w:rsidR="00F731B7" w:rsidRDefault="00F731B7" w:rsidP="00F731B7">
      <w:pPr>
        <w:pStyle w:val="a3"/>
        <w:shd w:val="clear" w:color="auto" w:fill="FFFFFF"/>
        <w:spacing w:before="0" w:beforeAutospacing="0" w:after="0" w:afterAutospacing="0" w:line="361" w:lineRule="atLeast"/>
        <w:jc w:val="center"/>
        <w:rPr>
          <w:rFonts w:ascii="Tahoma" w:hAnsi="Tahoma" w:cs="Tahoma"/>
          <w:color w:val="000000"/>
          <w:sz w:val="26"/>
          <w:szCs w:val="26"/>
        </w:rPr>
      </w:pPr>
      <w:r>
        <w:rPr>
          <w:rStyle w:val="a4"/>
          <w:rFonts w:ascii="Tahoma" w:hAnsi="Tahoma" w:cs="Tahoma"/>
          <w:color w:val="000000"/>
          <w:sz w:val="26"/>
          <w:szCs w:val="26"/>
        </w:rPr>
        <w:t>ПРОВЕДЕНИЯ АНТИКОРРУПЦИОННОЙ ЭКСПЕРТИЗЫ НОРМАТИВНЫХ</w:t>
      </w:r>
    </w:p>
    <w:p w:rsidR="00F731B7" w:rsidRDefault="00F731B7" w:rsidP="00F731B7">
      <w:pPr>
        <w:pStyle w:val="a3"/>
        <w:shd w:val="clear" w:color="auto" w:fill="FFFFFF"/>
        <w:spacing w:before="0" w:beforeAutospacing="0" w:after="0" w:afterAutospacing="0" w:line="361" w:lineRule="atLeast"/>
        <w:jc w:val="center"/>
        <w:rPr>
          <w:rFonts w:ascii="Tahoma" w:hAnsi="Tahoma" w:cs="Tahoma"/>
          <w:color w:val="000000"/>
          <w:sz w:val="26"/>
          <w:szCs w:val="26"/>
        </w:rPr>
      </w:pPr>
      <w:r>
        <w:rPr>
          <w:rStyle w:val="a4"/>
          <w:rFonts w:ascii="Tahoma" w:hAnsi="Tahoma" w:cs="Tahoma"/>
          <w:color w:val="000000"/>
          <w:sz w:val="26"/>
          <w:szCs w:val="26"/>
        </w:rPr>
        <w:t>ПРАВОВЫХ АКТОВ И ПРОЕКТОВ НОРМАТИВНЫХ ПРАВОВЫХ АКТОВ</w:t>
      </w:r>
    </w:p>
    <w:p w:rsidR="00F731B7" w:rsidRDefault="00F731B7" w:rsidP="00F731B7">
      <w:pPr>
        <w:pStyle w:val="a3"/>
        <w:shd w:val="clear" w:color="auto" w:fill="FFFFFF"/>
        <w:spacing w:before="0" w:beforeAutospacing="0" w:after="0" w:afterAutospacing="0" w:line="361" w:lineRule="atLeast"/>
        <w:jc w:val="center"/>
        <w:rPr>
          <w:rFonts w:ascii="Tahoma" w:hAnsi="Tahoma" w:cs="Tahoma"/>
          <w:color w:val="000000"/>
          <w:sz w:val="26"/>
          <w:szCs w:val="26"/>
        </w:rPr>
      </w:pPr>
      <w:r>
        <w:rPr>
          <w:rFonts w:ascii="Tahoma" w:hAnsi="Tahoma" w:cs="Tahoma"/>
          <w:color w:val="000000"/>
          <w:sz w:val="26"/>
          <w:szCs w:val="26"/>
        </w:rPr>
        <w:t> </w:t>
      </w:r>
    </w:p>
    <w:p w:rsidR="00F731B7" w:rsidRDefault="00F731B7" w:rsidP="00F731B7">
      <w:pPr>
        <w:pStyle w:val="a3"/>
        <w:shd w:val="clear" w:color="auto" w:fill="FFFFFF"/>
        <w:spacing w:before="0" w:beforeAutospacing="0" w:after="0" w:afterAutospacing="0" w:line="361" w:lineRule="atLeast"/>
        <w:jc w:val="center"/>
        <w:rPr>
          <w:rFonts w:ascii="Tahoma" w:hAnsi="Tahoma" w:cs="Tahoma"/>
          <w:color w:val="000000"/>
          <w:sz w:val="26"/>
          <w:szCs w:val="26"/>
        </w:rPr>
      </w:pPr>
      <w:r>
        <w:rPr>
          <w:rFonts w:ascii="Tahoma" w:hAnsi="Tahoma" w:cs="Tahoma"/>
          <w:color w:val="000000"/>
          <w:sz w:val="26"/>
          <w:szCs w:val="26"/>
        </w:rPr>
        <w:t> (в ред. Постановления Правительства РФ от 18.07.2015 N 732)</w:t>
      </w:r>
    </w:p>
    <w:p w:rsidR="00F731B7" w:rsidRDefault="00F731B7" w:rsidP="00F731B7">
      <w:pPr>
        <w:pStyle w:val="a3"/>
        <w:shd w:val="clear" w:color="auto" w:fill="FFFFFF"/>
        <w:spacing w:before="0" w:beforeAutospacing="0" w:after="0" w:afterAutospacing="0" w:line="361" w:lineRule="atLeast"/>
        <w:jc w:val="center"/>
        <w:rPr>
          <w:rFonts w:ascii="Tahoma" w:hAnsi="Tahoma" w:cs="Tahoma"/>
          <w:color w:val="000000"/>
          <w:sz w:val="26"/>
          <w:szCs w:val="26"/>
        </w:rPr>
      </w:pPr>
      <w:r>
        <w:rPr>
          <w:rFonts w:ascii="Tahoma" w:hAnsi="Tahoma" w:cs="Tahoma"/>
          <w:color w:val="000000"/>
          <w:sz w:val="26"/>
          <w:szCs w:val="26"/>
        </w:rPr>
        <w:t> </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2. Для обеспечения обоснованности,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3.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(в ред. Постановления Правительства РФ от 18.07.2015 N 732)</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б)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(в ред. Постановления Правительства РФ от 18.07.2015 N 732)</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 xml:space="preserve">в) выборочное изменение объема прав - возможность необоснованного установления исключений из общего порядка для граждан и организаций по </w:t>
      </w:r>
      <w:r>
        <w:rPr>
          <w:rFonts w:ascii="Tahoma" w:hAnsi="Tahoma" w:cs="Tahoma"/>
          <w:color w:val="000000"/>
          <w:sz w:val="26"/>
          <w:szCs w:val="26"/>
        </w:rPr>
        <w:lastRenderedPageBreak/>
        <w:t>усмотрению государственных органов, органов местного самоуправления или организаций (их должностных лиц);</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(в ред. Постановления Правительства РФ от 18.07.2015 N 732)</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принявшего первоначальный нормативный правовой акт;</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(в ред. Постановления Правительства РФ от 18.07.2015 N 732)</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д)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(в ред. Постановления Правительства РФ от 18.07.2015 N 732)</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ж)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(в ред. Постановления Правительства РФ от 18.07.2015 N 732)</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з) отказ от конкурсных (аукционных) процедур - закрепление административного порядка предоставления права (блага);</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и)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(пп. "и" введен Постановлением Правительства РФ от 18.07.2015 N 732)</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4.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lastRenderedPageBreak/>
        <w:t>б)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(в ред. Постановления Правительства РФ от 18.07.2015 N 732)</w:t>
      </w:r>
    </w:p>
    <w:p w:rsidR="00F731B7" w:rsidRDefault="00F731B7" w:rsidP="00F731B7">
      <w:pPr>
        <w:pStyle w:val="a3"/>
        <w:shd w:val="clear" w:color="auto" w:fill="FFFFFF"/>
        <w:spacing w:before="0" w:beforeAutospacing="0" w:after="0" w:afterAutospacing="0" w:line="361" w:lineRule="atLeast"/>
        <w:rPr>
          <w:rFonts w:ascii="Tahoma" w:hAnsi="Tahoma" w:cs="Tahoma"/>
          <w:color w:val="000000"/>
          <w:sz w:val="26"/>
          <w:szCs w:val="26"/>
        </w:rPr>
      </w:pPr>
      <w:r>
        <w:rPr>
          <w:rFonts w:ascii="Tahoma" w:hAnsi="Tahoma" w:cs="Tahoma"/>
          <w:color w:val="000000"/>
          <w:sz w:val="26"/>
          <w:szCs w:val="26"/>
        </w:rPr>
        <w:t>в) юридико-лингвистическая неопределенность - употребление неустоявшихся, двусмысленных терминов и категорий оценочного характера.</w:t>
      </w:r>
    </w:p>
    <w:p w:rsidR="008E7B43" w:rsidRDefault="008E7B43"/>
    <w:sectPr w:rsidR="008E7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FELayout/>
  </w:compat>
  <w:rsids>
    <w:rsidRoot w:val="00F731B7"/>
    <w:rsid w:val="008E7B43"/>
    <w:rsid w:val="00F73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31B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31B7"/>
    <w:rPr>
      <w:b/>
      <w:bCs/>
    </w:rPr>
  </w:style>
</w:styles>
</file>

<file path=word/webSettings.xml><?xml version="1.0" encoding="utf-8"?>
<w:webSettings xmlns:r="http://schemas.openxmlformats.org/officeDocument/2006/relationships" xmlns:w="http://schemas.openxmlformats.org/wordprocessingml/2006/main">
  <w:divs>
    <w:div w:id="55928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3685</Words>
  <Characters>21009</Characters>
  <Application>Microsoft Office Word</Application>
  <DocSecurity>0</DocSecurity>
  <Lines>175</Lines>
  <Paragraphs>49</Paragraphs>
  <ScaleCrop>false</ScaleCrop>
  <Company>МО "Сафоновский район"</Company>
  <LinksUpToDate>false</LinksUpToDate>
  <CharactersWithSpaces>24645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200</dc:creator>
  <cp:keywords/>
  <dc:description/>
  <cp:lastModifiedBy>Кабинет 200</cp:lastModifiedBy>
  <cp:revision>3</cp:revision>
  <dcterms:created xsi:type="dcterms:W3CDTF">2019-02-21T07:13:00Z</dcterms:created>
  <dcterms:modified xsi:type="dcterms:W3CDTF">2019-02-21T07:13:00Z</dcterms:modified>
</cp:coreProperties>
</file>