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B0" w:rsidRPr="009552C6" w:rsidRDefault="00D51DB0" w:rsidP="009552C6">
      <w:pPr>
        <w:ind w:left="7788"/>
        <w:jc w:val="center"/>
        <w:rPr>
          <w:i/>
          <w:iCs/>
        </w:rPr>
      </w:pPr>
      <w:r>
        <w:br/>
      </w:r>
      <w:r w:rsidRPr="009552C6">
        <w:rPr>
          <w:i/>
          <w:iCs/>
        </w:rPr>
        <w:t xml:space="preserve">Пресс-релиз </w:t>
      </w:r>
    </w:p>
    <w:p w:rsidR="00D51DB0" w:rsidRPr="00220557" w:rsidRDefault="00D51DB0" w:rsidP="00220557">
      <w:pPr>
        <w:pStyle w:val="NormalWeb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220557">
        <w:rPr>
          <w:b/>
          <w:bCs/>
          <w:color w:val="000000"/>
          <w:sz w:val="26"/>
          <w:szCs w:val="26"/>
        </w:rPr>
        <w:t>Всероссийский фестиваль «Искусство возможностей»</w:t>
      </w:r>
    </w:p>
    <w:p w:rsidR="00D51DB0" w:rsidRDefault="00D51DB0" w:rsidP="00DD4AB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D51DB0" w:rsidRPr="00664DA2" w:rsidRDefault="00D51DB0" w:rsidP="00DD4AB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2021 году в рамках проекта «Многодетная Россия» Фонд поддержки детей, находящихся в трудной жизненной ситуации, совместно с РОО «Объединение многодетных семей города Москвы» проводят </w:t>
      </w:r>
      <w:r w:rsidRPr="00664DA2">
        <w:rPr>
          <w:color w:val="000000"/>
        </w:rPr>
        <w:t>Всероссийский фестиваль «Искусство возможностей».</w:t>
      </w:r>
    </w:p>
    <w:p w:rsidR="00D51DB0" w:rsidRDefault="00D51DB0" w:rsidP="009552C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 xml:space="preserve">Программа фестиваля реализуется с </w:t>
      </w:r>
      <w:r w:rsidRPr="00664DA2">
        <w:rPr>
          <w:color w:val="000000"/>
        </w:rPr>
        <w:t>10 а</w:t>
      </w:r>
      <w:r>
        <w:rPr>
          <w:color w:val="000000"/>
        </w:rPr>
        <w:t xml:space="preserve">преля по 15 сентября 2021. В программе: творческий конкурс «Искусство возможностей», программа «Уроки звездного наставничества», финальный концерт в </w:t>
      </w:r>
      <w:r w:rsidRPr="00664DA2">
        <w:rPr>
          <w:color w:val="000000"/>
        </w:rPr>
        <w:t>Зале Церковных Соборов Храма Христа Спасителя, создание электронного каталога участников.</w:t>
      </w:r>
      <w:r>
        <w:rPr>
          <w:b/>
          <w:bCs/>
          <w:color w:val="000000"/>
        </w:rPr>
        <w:t xml:space="preserve"> </w:t>
      </w:r>
    </w:p>
    <w:p w:rsidR="00D51DB0" w:rsidRDefault="00D51DB0" w:rsidP="009552C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br/>
        <w:t xml:space="preserve">С 10 апреля по 15 сентября, в онлайн формате пройдет </w:t>
      </w:r>
      <w:r w:rsidRPr="008D24F5">
        <w:rPr>
          <w:b/>
          <w:bCs/>
          <w:color w:val="000000"/>
        </w:rPr>
        <w:t>Всер</w:t>
      </w:r>
      <w:r>
        <w:rPr>
          <w:b/>
          <w:bCs/>
          <w:color w:val="000000"/>
        </w:rPr>
        <w:t xml:space="preserve">оссийский конкурс «Искусство возможностей». </w:t>
      </w:r>
      <w:r w:rsidRPr="00664DA2">
        <w:rPr>
          <w:color w:val="000000"/>
        </w:rPr>
        <w:t>Творческий конкурс по направ</w:t>
      </w:r>
      <w:r>
        <w:rPr>
          <w:color w:val="000000"/>
        </w:rPr>
        <w:t xml:space="preserve">лениям: вокал, живопись, хореография, сценическое слово, киноискусство. Для участия в конкурсе заполните анкету на странице конкурса </w:t>
      </w:r>
      <w:hyperlink r:id="rId7" w:history="1">
        <w:r w:rsidRPr="00A614A5">
          <w:rPr>
            <w:rStyle w:val="Hyperlink"/>
          </w:rPr>
          <w:t>https://многодетные-семьи.рф/iskusstvo-vozmojnostey</w:t>
        </w:r>
      </w:hyperlink>
      <w:r>
        <w:rPr>
          <w:color w:val="000000"/>
        </w:rPr>
        <w:t>, и прикрепите видео-визитку, иллюстрирующую способности и достижения в выбранных номинациях</w:t>
      </w:r>
      <w:r>
        <w:rPr>
          <w:b/>
          <w:bCs/>
          <w:color w:val="000000"/>
        </w:rPr>
        <w:t xml:space="preserve">. </w:t>
      </w:r>
      <w:smartTag w:uri="urn:schemas-microsoft-com:office:smarttags" w:element="PersonName">
        <w:r>
          <w:rPr>
            <w:color w:val="000000"/>
          </w:rPr>
          <w:t>Луч</w:t>
        </w:r>
      </w:smartTag>
      <w:r>
        <w:rPr>
          <w:color w:val="000000"/>
        </w:rPr>
        <w:t>шие конкурсанты и победители попадут в </w:t>
      </w:r>
      <w:hyperlink r:id="rId8" w:anchor="rec303648264" w:history="1">
        <w:r>
          <w:rPr>
            <w:rStyle w:val="Hyperlink"/>
            <w:color w:val="000000"/>
            <w:u w:val="none"/>
          </w:rPr>
          <w:t>электронный каталог</w:t>
        </w:r>
      </w:hyperlink>
      <w:r>
        <w:rPr>
          <w:color w:val="000000"/>
        </w:rPr>
        <w:t>!</w:t>
      </w:r>
    </w:p>
    <w:p w:rsidR="00D51DB0" w:rsidRDefault="00D51DB0" w:rsidP="009552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51DB0" w:rsidRDefault="00D51DB0" w:rsidP="00241A1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D24F5">
        <w:rPr>
          <w:color w:val="000000"/>
        </w:rPr>
        <w:t>С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1 июня по 26 ноября 2021 на сайте проекта в онлайн формате будет реализована </w:t>
      </w:r>
      <w:r w:rsidRPr="00ED79DF">
        <w:rPr>
          <w:b/>
          <w:bCs/>
          <w:color w:val="000000"/>
        </w:rPr>
        <w:t>серия мастер-классов</w:t>
      </w:r>
      <w:r>
        <w:rPr>
          <w:color w:val="000000"/>
        </w:rPr>
        <w:t xml:space="preserve"> с опытными мастерами: хореографами, художниками, режиссерами! А с 20 апреля по 10 ноября в онлайн формате, в </w:t>
      </w:r>
      <w:r w:rsidRPr="00241A1C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рограмме «Уроки звездного наставничества», </w:t>
      </w:r>
      <w:r>
        <w:rPr>
          <w:color w:val="000000"/>
        </w:rPr>
        <w:t xml:space="preserve">известные люди из мира искусства, шоу-бизнеса, политики и общественной деятельности раскроют секреты своего успеха и дадут советы, как реализовать себя. Расскажут, какие сложности им пришлось преодолеть на пути к профессиональным вершинам, порассуждают о творческом пути человека в жизни.  Каждый ребенок, прошедший уроки звездного наставничества, получит именной сертификат от звезды! </w:t>
      </w:r>
    </w:p>
    <w:p w:rsidR="00D51DB0" w:rsidRPr="00EB157E" w:rsidRDefault="00D51DB0" w:rsidP="008D24F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D51DB0" w:rsidRPr="00EB157E" w:rsidRDefault="00D51DB0" w:rsidP="00EB157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B157E">
        <w:rPr>
          <w:b/>
          <w:bCs/>
          <w:color w:val="000000"/>
        </w:rPr>
        <w:t>Финальная торжественная часть состоится в Зале Церковных Соборов Храма Христа Спасителя, в Москве, 26 ноября!</w:t>
      </w:r>
      <w:r>
        <w:rPr>
          <w:b/>
          <w:bCs/>
          <w:color w:val="000000"/>
        </w:rPr>
        <w:t xml:space="preserve"> </w:t>
      </w:r>
      <w:r w:rsidRPr="00EB157E">
        <w:rPr>
          <w:color w:val="000000"/>
        </w:rPr>
        <w:t>Победители конкурса выступят на одной сцене со звездами эстрады и представят творческие номера. Программа концерта будет связана с темой многодетности, материнства и семейных ценностей.</w:t>
      </w:r>
      <w:r>
        <w:rPr>
          <w:color w:val="000000"/>
        </w:rPr>
        <w:t xml:space="preserve"> </w:t>
      </w:r>
      <w:r w:rsidRPr="00EB157E">
        <w:rPr>
          <w:color w:val="000000"/>
        </w:rPr>
        <w:t>В</w:t>
      </w:r>
      <w:r>
        <w:rPr>
          <w:color w:val="000000"/>
        </w:rPr>
        <w:t>о</w:t>
      </w:r>
      <w:r w:rsidRPr="00EB157E">
        <w:rPr>
          <w:color w:val="000000"/>
        </w:rPr>
        <w:t xml:space="preserve"> время мероприятия будут представлены работы победителей конкурса в номинациях «живопись» и «киноискусство». </w:t>
      </w:r>
    </w:p>
    <w:p w:rsidR="00D51DB0" w:rsidRDefault="00D51DB0" w:rsidP="00241A1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  <w:t xml:space="preserve">В завершении проекта будет создан отдельный интернет-ресурс - </w:t>
      </w:r>
      <w:r w:rsidRPr="00EB157E">
        <w:rPr>
          <w:b/>
          <w:bCs/>
          <w:color w:val="000000"/>
        </w:rPr>
        <w:t>электронный каталог участников Фестиваля</w:t>
      </w:r>
      <w:r>
        <w:rPr>
          <w:color w:val="000000"/>
        </w:rPr>
        <w:t xml:space="preserve">. В нем будут размещены «карточки участников», структурированные по регионам, жанрам, возрасту и другим признакам.  </w:t>
      </w:r>
      <w:r w:rsidRPr="00EB157E">
        <w:rPr>
          <w:color w:val="000000"/>
        </w:rPr>
        <w:t>Каталог талантливой молодежи будет использоваться заинтересованными лицами и организациями для поиска участников, исполнителей и артистов для городских и всероссийских творческих проектов мероприятий.</w:t>
      </w:r>
      <w:r>
        <w:rPr>
          <w:color w:val="000000"/>
        </w:rPr>
        <w:t xml:space="preserve"> </w:t>
      </w:r>
    </w:p>
    <w:p w:rsidR="00D51DB0" w:rsidRDefault="00D51DB0" w:rsidP="00241A1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br/>
      </w:r>
      <w:r w:rsidRPr="00ED79DF">
        <w:rPr>
          <w:b/>
          <w:bCs/>
          <w:color w:val="000000"/>
        </w:rPr>
        <w:t xml:space="preserve">Всероссийский конкурс «Искусство возможностей» - </w:t>
      </w:r>
      <w:r w:rsidRPr="00ED79DF">
        <w:rPr>
          <w:b/>
          <w:bCs/>
          <w:color w:val="000000"/>
        </w:rPr>
        <w:br/>
      </w:r>
      <w:r w:rsidRPr="00ED79DF">
        <w:rPr>
          <w:color w:val="000000"/>
        </w:rPr>
        <w:t>фестиваль, в котором каждый ребенок может принять участие и проявить свои таланты!</w:t>
      </w:r>
      <w:r>
        <w:rPr>
          <w:color w:val="000000"/>
        </w:rPr>
        <w:br/>
      </w:r>
      <w:r w:rsidRPr="00ED79DF">
        <w:rPr>
          <w:color w:val="000000"/>
        </w:rPr>
        <w:t xml:space="preserve"> </w:t>
      </w:r>
      <w:r w:rsidRPr="008D24F5">
        <w:rPr>
          <w:color w:val="000000"/>
        </w:rPr>
        <w:t>Для участия в</w:t>
      </w:r>
      <w:r>
        <w:rPr>
          <w:color w:val="000000"/>
        </w:rPr>
        <w:t xml:space="preserve"> конкурсах и </w:t>
      </w:r>
      <w:r w:rsidRPr="008D24F5">
        <w:rPr>
          <w:color w:val="000000"/>
        </w:rPr>
        <w:t xml:space="preserve">мероприятиях </w:t>
      </w:r>
      <w:r>
        <w:rPr>
          <w:color w:val="000000"/>
        </w:rPr>
        <w:t xml:space="preserve">заходите на страницу фестиваля </w:t>
      </w:r>
      <w:hyperlink r:id="rId9" w:history="1">
        <w:r w:rsidRPr="00A614A5">
          <w:rPr>
            <w:rStyle w:val="Hyperlink"/>
          </w:rPr>
          <w:t>https://многодетные-семьи.рф/iskusstvo-vozmojnostey</w:t>
        </w:r>
      </w:hyperlink>
      <w:r>
        <w:rPr>
          <w:rStyle w:val="Hyperlink"/>
        </w:rPr>
        <w:t>,</w:t>
      </w:r>
      <w:r>
        <w:rPr>
          <w:color w:val="000000"/>
        </w:rPr>
        <w:t xml:space="preserve"> регистрируйтесь и оставляйте свои заявки! </w:t>
      </w:r>
      <w:r>
        <w:rPr>
          <w:color w:val="000000"/>
        </w:rPr>
        <w:br/>
      </w:r>
    </w:p>
    <w:sectPr w:rsidR="00D51DB0" w:rsidSect="00241A1C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B0" w:rsidRDefault="00D51DB0" w:rsidP="00DD4AB6">
      <w:pPr>
        <w:spacing w:after="0" w:line="240" w:lineRule="auto"/>
      </w:pPr>
      <w:r>
        <w:separator/>
      </w:r>
    </w:p>
  </w:endnote>
  <w:endnote w:type="continuationSeparator" w:id="0">
    <w:p w:rsidR="00D51DB0" w:rsidRDefault="00D51DB0" w:rsidP="00DD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B0" w:rsidRDefault="00D51DB0" w:rsidP="00DD4AB6">
      <w:pPr>
        <w:spacing w:after="0" w:line="240" w:lineRule="auto"/>
      </w:pPr>
      <w:r>
        <w:separator/>
      </w:r>
    </w:p>
  </w:footnote>
  <w:footnote w:type="continuationSeparator" w:id="0">
    <w:p w:rsidR="00D51DB0" w:rsidRDefault="00D51DB0" w:rsidP="00DD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1"/>
      <w:tblOverlap w:val="never"/>
      <w:tblW w:w="10728" w:type="dxa"/>
      <w:tblLayout w:type="fixed"/>
      <w:tblLook w:val="00A0"/>
    </w:tblPr>
    <w:tblGrid>
      <w:gridCol w:w="4962"/>
      <w:gridCol w:w="5766"/>
    </w:tblGrid>
    <w:tr w:rsidR="00D51DB0" w:rsidTr="001D0695">
      <w:tc>
        <w:tcPr>
          <w:tcW w:w="4962" w:type="dxa"/>
        </w:tcPr>
        <w:p w:rsidR="00D51DB0" w:rsidRDefault="00D51DB0" w:rsidP="00557F55">
          <w:pPr>
            <w:pStyle w:val="Heading1"/>
            <w:spacing w:line="240" w:lineRule="auto"/>
            <w:jc w:val="center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049" type="#_x0000_t75" style="position:absolute;left:0;text-align:left;margin-left:17.85pt;margin-top:.55pt;width:189pt;height:60.6pt;z-index:-251656192;visibility:visible">
                <v:imagedata r:id="rId1" o:title=""/>
              </v:shape>
            </w:pict>
          </w:r>
          <w:r>
            <w:tab/>
          </w:r>
        </w:p>
      </w:tc>
      <w:tc>
        <w:tcPr>
          <w:tcW w:w="5766" w:type="dxa"/>
        </w:tcPr>
        <w:p w:rsidR="00D51DB0" w:rsidRPr="00557F55" w:rsidRDefault="00D51DB0" w:rsidP="00557F55">
          <w:pPr>
            <w:pStyle w:val="NoSpacing"/>
            <w:rPr>
              <w:rFonts w:ascii="Times New Roman" w:hAnsi="Times New Roman" w:cs="Times New Roman"/>
              <w:sz w:val="22"/>
              <w:szCs w:val="22"/>
            </w:rPr>
          </w:pPr>
          <w:r w:rsidRPr="00557F55">
            <w:rPr>
              <w:rFonts w:ascii="Times New Roman" w:hAnsi="Times New Roman" w:cs="Times New Roman"/>
              <w:sz w:val="22"/>
              <w:szCs w:val="22"/>
            </w:rPr>
            <w:t xml:space="preserve">Региональная общественная организация </w:t>
          </w:r>
          <w:r w:rsidRPr="00557F55">
            <w:rPr>
              <w:rFonts w:ascii="Times New Roman" w:hAnsi="Times New Roman" w:cs="Times New Roman"/>
              <w:sz w:val="22"/>
              <w:szCs w:val="22"/>
            </w:rPr>
            <w:br/>
            <w:t>«Объединение многодетных семей города Москвы»</w:t>
          </w:r>
        </w:p>
        <w:p w:rsidR="00D51DB0" w:rsidRPr="00557F55" w:rsidRDefault="00D51DB0" w:rsidP="00557F55">
          <w:pPr>
            <w:pStyle w:val="NoSpacing"/>
            <w:rPr>
              <w:rFonts w:ascii="Times New Roman" w:hAnsi="Times New Roman" w:cs="Times New Roman"/>
              <w:sz w:val="22"/>
              <w:szCs w:val="22"/>
            </w:rPr>
          </w:pPr>
          <w:r w:rsidRPr="00557F55">
            <w:rPr>
              <w:rFonts w:ascii="Times New Roman" w:hAnsi="Times New Roman" w:cs="Times New Roman"/>
              <w:sz w:val="22"/>
              <w:szCs w:val="22"/>
            </w:rPr>
            <w:t xml:space="preserve">ул. Садовая-Триумфальная, д. 16, стр. 2, Москва, 127006; </w:t>
          </w:r>
          <w:r w:rsidRPr="00557F55">
            <w:rPr>
              <w:rFonts w:ascii="Times New Roman" w:hAnsi="Times New Roman" w:cs="Times New Roman"/>
              <w:sz w:val="22"/>
              <w:szCs w:val="22"/>
            </w:rPr>
            <w:br/>
            <w:t xml:space="preserve">тел. (495) 650-21-14 ; </w:t>
          </w:r>
          <w:hyperlink r:id="rId2" w:history="1">
            <w:r w:rsidRPr="00557F55">
              <w:rPr>
                <w:rStyle w:val="Hyperlink"/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557F55">
              <w:rPr>
                <w:rStyle w:val="Hyperlink"/>
                <w:rFonts w:ascii="Times New Roman" w:hAnsi="Times New Roman"/>
                <w:sz w:val="22"/>
                <w:szCs w:val="22"/>
              </w:rPr>
              <w:t>.</w:t>
            </w:r>
            <w:r w:rsidRPr="00557F55">
              <w:rPr>
                <w:rStyle w:val="Hyperlink"/>
                <w:rFonts w:ascii="Times New Roman" w:hAnsi="Times New Roman"/>
                <w:sz w:val="22"/>
                <w:szCs w:val="22"/>
                <w:lang w:val="en-US"/>
              </w:rPr>
              <w:t>oms</w:t>
            </w:r>
            <w:r w:rsidRPr="00557F55">
              <w:rPr>
                <w:rStyle w:val="Hyperlink"/>
                <w:rFonts w:ascii="Times New Roman" w:hAnsi="Times New Roman"/>
                <w:sz w:val="22"/>
                <w:szCs w:val="22"/>
              </w:rPr>
              <w:t>.</w:t>
            </w:r>
            <w:r w:rsidRPr="00557F55">
              <w:rPr>
                <w:rStyle w:val="Hyperlink"/>
                <w:rFonts w:ascii="Times New Roman" w:hAnsi="Times New Roman"/>
                <w:sz w:val="22"/>
                <w:szCs w:val="22"/>
                <w:lang w:val="en-US"/>
              </w:rPr>
              <w:t>msk</w:t>
            </w:r>
            <w:r w:rsidRPr="00557F55">
              <w:rPr>
                <w:rStyle w:val="Hyperlink"/>
                <w:rFonts w:ascii="Times New Roman" w:hAnsi="Times New Roman"/>
                <w:sz w:val="22"/>
                <w:szCs w:val="22"/>
              </w:rPr>
              <w:t>.</w:t>
            </w:r>
            <w:r w:rsidRPr="00557F55">
              <w:rPr>
                <w:rStyle w:val="Hyperlink"/>
                <w:rFonts w:ascii="Times New Roman" w:hAnsi="Times New Roman"/>
                <w:sz w:val="22"/>
                <w:szCs w:val="22"/>
                <w:lang w:val="en-US"/>
              </w:rPr>
              <w:t>ru</w:t>
            </w:r>
          </w:hyperlink>
        </w:p>
        <w:p w:rsidR="00D51DB0" w:rsidRPr="00557F55" w:rsidRDefault="00D51DB0" w:rsidP="00557F55">
          <w:pPr>
            <w:pStyle w:val="NoSpacing"/>
            <w:rPr>
              <w:rFonts w:ascii="Times New Roman" w:hAnsi="Times New Roman" w:cs="Times New Roman"/>
            </w:rPr>
          </w:pPr>
          <w:r w:rsidRPr="00557F55">
            <w:rPr>
              <w:rFonts w:ascii="Times New Roman" w:hAnsi="Times New Roman" w:cs="Times New Roman"/>
              <w:sz w:val="22"/>
              <w:szCs w:val="22"/>
            </w:rPr>
            <w:t>ОГРН 1147799006926, ИНН 7704282097, КПП 771001001</w:t>
          </w:r>
        </w:p>
      </w:tc>
    </w:tr>
  </w:tbl>
  <w:p w:rsidR="00D51DB0" w:rsidRDefault="00D51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3DF"/>
    <w:multiLevelType w:val="multilevel"/>
    <w:tmpl w:val="C82C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54163"/>
    <w:multiLevelType w:val="hybridMultilevel"/>
    <w:tmpl w:val="A322C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500"/>
    <w:rsid w:val="000E7C3F"/>
    <w:rsid w:val="001D0695"/>
    <w:rsid w:val="001D3B16"/>
    <w:rsid w:val="00220557"/>
    <w:rsid w:val="00241A1C"/>
    <w:rsid w:val="00333360"/>
    <w:rsid w:val="00353FF9"/>
    <w:rsid w:val="004F4864"/>
    <w:rsid w:val="00557F55"/>
    <w:rsid w:val="005B3FEF"/>
    <w:rsid w:val="00664DA2"/>
    <w:rsid w:val="0079232E"/>
    <w:rsid w:val="007C3500"/>
    <w:rsid w:val="007C52F5"/>
    <w:rsid w:val="007F0C83"/>
    <w:rsid w:val="00857D31"/>
    <w:rsid w:val="00862B79"/>
    <w:rsid w:val="008661C7"/>
    <w:rsid w:val="008D24F5"/>
    <w:rsid w:val="009552C6"/>
    <w:rsid w:val="00A3034D"/>
    <w:rsid w:val="00A614A5"/>
    <w:rsid w:val="00AA1196"/>
    <w:rsid w:val="00AC2F51"/>
    <w:rsid w:val="00AD3CC7"/>
    <w:rsid w:val="00B409D3"/>
    <w:rsid w:val="00B76FFD"/>
    <w:rsid w:val="00CE122B"/>
    <w:rsid w:val="00D51DB0"/>
    <w:rsid w:val="00D53648"/>
    <w:rsid w:val="00DD4AB6"/>
    <w:rsid w:val="00EB157E"/>
    <w:rsid w:val="00EB524D"/>
    <w:rsid w:val="00ED79DF"/>
    <w:rsid w:val="00EF71A4"/>
    <w:rsid w:val="00F47CB5"/>
    <w:rsid w:val="00F865D1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5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50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7C35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C35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00"/>
    <w:rPr>
      <w:rFonts w:ascii="Tahoma" w:eastAsia="Times New Roman" w:hAnsi="Tahoma" w:cs="Tahoma"/>
      <w:sz w:val="16"/>
      <w:szCs w:val="16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DD4AB6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AB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AB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DD4A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4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B15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1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157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157E"/>
    <w:rPr>
      <w:b/>
      <w:bCs/>
    </w:rPr>
  </w:style>
  <w:style w:type="character" w:styleId="Strong">
    <w:name w:val="Strong"/>
    <w:basedOn w:val="DefaultParagraphFont"/>
    <w:uiPriority w:val="99"/>
    <w:qFormat/>
    <w:rsid w:val="00EB15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etbdeabvzgddib1cl9lwa.xn--p1ai/iskusstvo-vozmojnos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5;&#1086;&#1075;&#1086;&#1076;&#1077;&#1090;&#1085;&#1099;&#1077;-&#1089;&#1077;&#1084;&#1100;&#1080;.&#1088;&#1092;/iskusstvo-vozmojnost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5;&#1086;&#1075;&#1086;&#1076;&#1077;&#1090;&#1085;&#1099;&#1077;-&#1089;&#1077;&#1084;&#1100;&#1080;.&#1088;&#1092;/iskusstvo-vozmojnoste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s.ms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455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Savchenko</cp:lastModifiedBy>
  <cp:revision>3</cp:revision>
  <cp:lastPrinted>2017-10-12T10:02:00Z</cp:lastPrinted>
  <dcterms:created xsi:type="dcterms:W3CDTF">2021-04-26T12:20:00Z</dcterms:created>
  <dcterms:modified xsi:type="dcterms:W3CDTF">2021-04-28T08:33:00Z</dcterms:modified>
</cp:coreProperties>
</file>