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13" w:rsidRPr="00E72313" w:rsidRDefault="00E72313" w:rsidP="00E72313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313" w:rsidRPr="00E72313" w:rsidRDefault="00E72313" w:rsidP="00E723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7231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E72313" w:rsidRPr="00E72313" w:rsidRDefault="00E72313" w:rsidP="00E7231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7231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E72313" w:rsidRPr="00E72313" w:rsidRDefault="00E72313" w:rsidP="00E7231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E72313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E72313" w:rsidRPr="00E72313" w:rsidRDefault="00E72313" w:rsidP="00E7231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313" w:rsidRPr="00E72313" w:rsidRDefault="00E72313" w:rsidP="00E7231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23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25.11.2022</w:t>
      </w:r>
      <w:r w:rsidRPr="00E723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1913</w:t>
      </w:r>
    </w:p>
    <w:p w:rsidR="00CB2020" w:rsidRDefault="00CB2020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C37" w:rsidRPr="000C6DA1" w:rsidRDefault="00F94C37" w:rsidP="00F94C3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501"/>
      </w:tblGrid>
      <w:tr w:rsidR="00F94C37" w:rsidTr="00057C04">
        <w:tc>
          <w:tcPr>
            <w:tcW w:w="5778" w:type="dxa"/>
          </w:tcPr>
          <w:p w:rsidR="00F94C37" w:rsidRDefault="009558A4" w:rsidP="009558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Реестр муниципальных услуг (функций), предоставляемых (осуществляемых) Администрацией муниципального образования «Сафоновский район» Смоленской области и муниципальными учреждениями, расположенными на территории муниципального образования «Сафоновский район» Смоленской области</w:t>
            </w:r>
          </w:p>
        </w:tc>
        <w:tc>
          <w:tcPr>
            <w:tcW w:w="4501" w:type="dxa"/>
          </w:tcPr>
          <w:p w:rsidR="00F94C37" w:rsidRDefault="00F94C37" w:rsidP="00F9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C37" w:rsidRDefault="00F94C37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EDD" w:rsidRDefault="009B4EDD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C04" w:rsidRDefault="009558A4" w:rsidP="00057C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9558A4">
        <w:rPr>
          <w:rFonts w:ascii="Times New Roman" w:eastAsia="Times New Roman" w:hAnsi="Times New Roman" w:cs="Times New Roman"/>
          <w:sz w:val="28"/>
          <w:szCs w:val="20"/>
          <w:lang w:eastAsia="ru-RU"/>
        </w:rPr>
        <w:t>В целях реализации положений Федерального закона от 27.07.2010 № 210-ФЗ «Об организации предоставления государственных и муниципальных услуг», руководствуясь Порядком формирования и ведения реестра (перечня) муниципальных услуг (функций), оказываемых Администрацией муниципального образования «Сафоновский район» Смоленской области и муниципальными учреждениями, расположенными на территории муниципального образования «Сафоновский район» Смоленской области,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  <w:proofErr w:type="gramEnd"/>
    </w:p>
    <w:p w:rsidR="009558A4" w:rsidRPr="009B4EDD" w:rsidRDefault="009558A4" w:rsidP="00057C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C04" w:rsidRPr="00057C04" w:rsidRDefault="00057C04" w:rsidP="00057C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C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57C04" w:rsidRPr="009B4EDD" w:rsidRDefault="00057C04" w:rsidP="00057C04">
      <w:pPr>
        <w:widowControl w:val="0"/>
        <w:tabs>
          <w:tab w:val="num" w:pos="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8A4" w:rsidRPr="009558A4" w:rsidRDefault="009558A4" w:rsidP="009558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8A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Реестр муниципальных услуг (функций), предоставляемых (осуществляемых) Администрацией муниципального образования «Сафоновский район» Смоленской области и муниципальными учреждениями, расположенными на территории муниципального образования «Сафоновский район» Смоленской области (далее - Реестр), утвержденный постановлением от 21.07.2020 № 752</w:t>
      </w:r>
      <w:r w:rsidR="00E266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следующие изменения:</w:t>
      </w:r>
    </w:p>
    <w:p w:rsidR="00E266B1" w:rsidRDefault="009558A4" w:rsidP="009B4E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95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 Реестра слова «Постановление Администрации муниципального образования «Сафоновский район» Смоленской области                         от 11.04.2018 № 454 «Об утверждении Административного регламента предоставления Администрацией муниципального образования «Сафоновский район» Смоленской области муниципальной услуги «Выдача разрешения на ввод            в эксплуатацию объекта капитального строительства, в отношении которого </w:t>
      </w:r>
      <w:r w:rsidRPr="009558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выдача разрешения на строительство осуществлялась Администрацией муниципального образования «Сафоновский район» Смоленской области» </w:t>
      </w:r>
      <w:r w:rsidR="00E26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gramEnd"/>
    </w:p>
    <w:p w:rsidR="009558A4" w:rsidRPr="009558A4" w:rsidRDefault="009558A4" w:rsidP="00E266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58A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</w:t>
      </w:r>
      <w:r w:rsidR="00E266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95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</w:t>
      </w:r>
      <w:r w:rsidR="00E26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ановлений </w:t>
      </w:r>
      <w:r w:rsidRPr="009558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28.03.2019 № 480, от 31.03.2020 № 305)» заменить словам</w:t>
      </w:r>
      <w:r w:rsidR="00E266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«Постановление Администрации муниципального образования «Сафонов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район» Смоленской области </w:t>
      </w:r>
      <w:r w:rsidR="00E266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17.11.2022</w:t>
      </w:r>
      <w:r w:rsidRPr="0095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1864 «Об утверждении Административного регламента предоставления Администрацией муниципального образования «Сафоновский район» Смоленской области муниципальной услуги «Выдача разрешения на ввод в эксплуатацию объекта капитального строительства, в отношении которого выдача разрешения на строительство осуществлялась Администрацией муниципального образования «Сафонов</w:t>
      </w:r>
      <w:r w:rsidR="00E266B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район» Смоленской области»</w:t>
      </w:r>
      <w:r w:rsidRPr="009558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558A4" w:rsidRPr="009558A4" w:rsidRDefault="009558A4" w:rsidP="009558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="00E26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35 Реестра слова </w:t>
      </w:r>
      <w:r w:rsidRPr="009558A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«Постановление Администрации муниципального образования «Сафоновский район» Смоленской области                           от 08.07.2019 № 966 «Об утверждении Административного регламента предоставления комитетом по образованию Администрации муниципального образования «Сафоновский район» Смоленской области муниципальной услуги «Выплата компенсации платы, взимаемой с родителей (законных представителей), за присмотр и уход за детьми в образовательных учреждениях, реализующих образовательную программу дошкольного образования, находящихся на территории муниципального образования</w:t>
      </w:r>
      <w:proofErr w:type="gramEnd"/>
      <w:r w:rsidRPr="0095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9558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 район» Смоленской о</w:t>
      </w:r>
      <w:r w:rsidR="00E26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бласти» в новой редакции (в редакции </w:t>
      </w:r>
      <w:r w:rsidRPr="009558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</w:t>
      </w:r>
      <w:r w:rsidR="00E266B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ановления</w:t>
      </w:r>
      <w:r w:rsidRPr="0095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25.07.2019 № 1080)» заменить словами «Постановление Администрации муниципального образования «Сафоновск</w:t>
      </w:r>
      <w:r w:rsidR="00EA05AC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район» Смоленской области от</w:t>
      </w:r>
      <w:r w:rsidRPr="0095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12.08.2022 № 1283 </w:t>
      </w:r>
      <w:r w:rsidR="00E26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9558A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комитетом по образованию Администрации муниципального образования «Сафоновский район» Смоленской области муниципальной услуги «Выплата компенсации платы, взимаемой  с родителей (законных представителей), за присмотр и уход за детьми в образовательных учреждениях</w:t>
      </w:r>
      <w:proofErr w:type="gramEnd"/>
      <w:r w:rsidRPr="0095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558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реализующих</w:t>
      </w:r>
      <w:proofErr w:type="gramEnd"/>
      <w:r w:rsidRPr="0095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программу дошкольного образования, находящихся на территории муниципального образования «Сафоновский район» Смоленской области».</w:t>
      </w:r>
    </w:p>
    <w:p w:rsidR="009558A4" w:rsidRPr="009558A4" w:rsidRDefault="009558A4" w:rsidP="009558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8A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Считать настоящее постановление неотъемлемой частью постановления Администраци</w:t>
      </w:r>
      <w:r w:rsidR="00EA05A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«Сафоновский район» Смоленской области от 21.07.2020 № 752 «Об утверждении Реестра муниципальных услуг (функций), предоставляемых (осуществляемых) Администрацией муниципального образования «Сафоновский район» Смоленской области и муниципальными учреждениями, расположенными на территории муниципального образования «Сафоновский район» Смоленской области».</w:t>
      </w:r>
    </w:p>
    <w:p w:rsidR="00952C07" w:rsidRDefault="009558A4" w:rsidP="009558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8A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Интернет.</w:t>
      </w:r>
    </w:p>
    <w:p w:rsidR="009558A4" w:rsidRDefault="009558A4" w:rsidP="009558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8A4" w:rsidRDefault="009558A4" w:rsidP="009558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C07" w:rsidRPr="00F671B2" w:rsidRDefault="00952C07" w:rsidP="00952C0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3F3576" w:rsidRDefault="00952C07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  <w:t xml:space="preserve">       </w:t>
      </w:r>
      <w:r w:rsidRPr="00F671B2">
        <w:rPr>
          <w:rFonts w:ascii="Times New Roman" w:hAnsi="Times New Roman"/>
          <w:b/>
          <w:sz w:val="28"/>
          <w:szCs w:val="28"/>
        </w:rPr>
        <w:t>А.И.Лапиков</w:t>
      </w:r>
    </w:p>
    <w:p w:rsidR="00BE1B8A" w:rsidRPr="00F671B2" w:rsidRDefault="00BE1B8A" w:rsidP="00BE1B8A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E1B8A" w:rsidRPr="00F671B2" w:rsidRDefault="00BE1B8A" w:rsidP="00BE1B8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BE1B8A" w:rsidRPr="00F671B2" w:rsidSect="00057C04">
          <w:headerReference w:type="default" r:id="rId8"/>
          <w:pgSz w:w="11906" w:h="16838" w:code="9"/>
          <w:pgMar w:top="1134" w:right="567" w:bottom="0" w:left="1276" w:header="709" w:footer="709" w:gutter="0"/>
          <w:cols w:space="708"/>
          <w:titlePg/>
          <w:docGrid w:linePitch="360"/>
        </w:sectPr>
      </w:pPr>
    </w:p>
    <w:p w:rsidR="00BE1B8A" w:rsidRDefault="00BE1B8A" w:rsidP="00BE1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1B8A" w:rsidRDefault="00BE1B8A" w:rsidP="00BE1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52C07" w:rsidSect="000C6DA1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87B" w:rsidRDefault="0002587B" w:rsidP="000C6DA1">
      <w:pPr>
        <w:spacing w:after="0" w:line="240" w:lineRule="auto"/>
      </w:pPr>
      <w:r>
        <w:separator/>
      </w:r>
    </w:p>
  </w:endnote>
  <w:endnote w:type="continuationSeparator" w:id="0">
    <w:p w:rsidR="0002587B" w:rsidRDefault="0002587B" w:rsidP="000C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87B" w:rsidRDefault="0002587B" w:rsidP="000C6DA1">
      <w:pPr>
        <w:spacing w:after="0" w:line="240" w:lineRule="auto"/>
      </w:pPr>
      <w:r>
        <w:separator/>
      </w:r>
    </w:p>
  </w:footnote>
  <w:footnote w:type="continuationSeparator" w:id="0">
    <w:p w:rsidR="0002587B" w:rsidRDefault="0002587B" w:rsidP="000C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4D" w:rsidRPr="00BC6A04" w:rsidRDefault="00686C2E" w:rsidP="00E13A4D">
    <w:pPr>
      <w:pStyle w:val="a6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712C3E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534E9A" w:rsidRDefault="0002587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37"/>
    <w:rsid w:val="0002587B"/>
    <w:rsid w:val="00057C04"/>
    <w:rsid w:val="000B7AF0"/>
    <w:rsid w:val="000C6DA1"/>
    <w:rsid w:val="000F2924"/>
    <w:rsid w:val="00102BE9"/>
    <w:rsid w:val="001C2A8E"/>
    <w:rsid w:val="002570DB"/>
    <w:rsid w:val="003F3576"/>
    <w:rsid w:val="00505542"/>
    <w:rsid w:val="00507FB7"/>
    <w:rsid w:val="00686C2E"/>
    <w:rsid w:val="00712C3E"/>
    <w:rsid w:val="00870C9B"/>
    <w:rsid w:val="00952C07"/>
    <w:rsid w:val="009558A4"/>
    <w:rsid w:val="009B4EDD"/>
    <w:rsid w:val="00A367D7"/>
    <w:rsid w:val="00B370BB"/>
    <w:rsid w:val="00BA0A90"/>
    <w:rsid w:val="00BB7F12"/>
    <w:rsid w:val="00BC0A02"/>
    <w:rsid w:val="00BE1B8A"/>
    <w:rsid w:val="00CA2F6C"/>
    <w:rsid w:val="00CB2020"/>
    <w:rsid w:val="00D120CE"/>
    <w:rsid w:val="00E266B1"/>
    <w:rsid w:val="00E72313"/>
    <w:rsid w:val="00EA05AC"/>
    <w:rsid w:val="00EC671F"/>
    <w:rsid w:val="00F94C37"/>
    <w:rsid w:val="00FB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semiHidden/>
    <w:unhideWhenUsed/>
    <w:rsid w:val="00057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7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semiHidden/>
    <w:unhideWhenUsed/>
    <w:rsid w:val="00057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7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2022-11-18T14:56:00Z</cp:lastPrinted>
  <dcterms:created xsi:type="dcterms:W3CDTF">2021-04-02T08:57:00Z</dcterms:created>
  <dcterms:modified xsi:type="dcterms:W3CDTF">2022-11-28T09:45:00Z</dcterms:modified>
</cp:coreProperties>
</file>