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CD" w:rsidRPr="000B10CD" w:rsidRDefault="000B10CD" w:rsidP="000B10CD">
      <w:pPr>
        <w:widowControl w:val="0"/>
        <w:spacing w:line="600" w:lineRule="auto"/>
        <w:ind w:right="-143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03885" cy="647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0CD" w:rsidRPr="000B10CD" w:rsidRDefault="000B10CD" w:rsidP="000B10CD">
      <w:pPr>
        <w:widowControl w:val="0"/>
        <w:jc w:val="center"/>
        <w:rPr>
          <w:b/>
          <w:caps/>
          <w:sz w:val="28"/>
          <w:szCs w:val="28"/>
        </w:rPr>
      </w:pPr>
      <w:r w:rsidRPr="000B10CD">
        <w:rPr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0B10CD" w:rsidRPr="000B10CD" w:rsidRDefault="000B10CD" w:rsidP="000B10CD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  <w:r w:rsidRPr="000B10CD">
        <w:rPr>
          <w:b/>
          <w:caps/>
          <w:sz w:val="28"/>
          <w:szCs w:val="28"/>
        </w:rPr>
        <w:t>«Сафоновский район» Смоленской области</w:t>
      </w:r>
    </w:p>
    <w:p w:rsidR="000B10CD" w:rsidRPr="000B10CD" w:rsidRDefault="000B10CD" w:rsidP="000B10CD">
      <w:pPr>
        <w:widowControl w:val="0"/>
        <w:jc w:val="center"/>
        <w:outlineLvl w:val="0"/>
        <w:rPr>
          <w:b/>
          <w:spacing w:val="60"/>
          <w:sz w:val="44"/>
          <w:szCs w:val="20"/>
        </w:rPr>
      </w:pPr>
      <w:r w:rsidRPr="000B10CD">
        <w:rPr>
          <w:b/>
          <w:spacing w:val="60"/>
          <w:sz w:val="44"/>
          <w:szCs w:val="20"/>
        </w:rPr>
        <w:t>ПОСТАНОВЛЕНИЕ</w:t>
      </w:r>
    </w:p>
    <w:p w:rsidR="000B10CD" w:rsidRPr="000B10CD" w:rsidRDefault="000B10CD" w:rsidP="000B10C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06E0" w:rsidRPr="000B10CD" w:rsidRDefault="000B10CD" w:rsidP="00BC5F4A">
      <w:pPr>
        <w:widowControl w:val="0"/>
        <w:rPr>
          <w:sz w:val="28"/>
          <w:szCs w:val="20"/>
        </w:rPr>
      </w:pPr>
      <w:r w:rsidRPr="000B10CD">
        <w:rPr>
          <w:sz w:val="28"/>
          <w:szCs w:val="20"/>
        </w:rPr>
        <w:t xml:space="preserve">от </w:t>
      </w:r>
      <w:r>
        <w:rPr>
          <w:sz w:val="28"/>
          <w:szCs w:val="20"/>
        </w:rPr>
        <w:t>31.03.2021  № 400</w:t>
      </w:r>
    </w:p>
    <w:p w:rsidR="00F17E5D" w:rsidRPr="00F17E5D" w:rsidRDefault="00F17E5D" w:rsidP="00BC5F4A">
      <w:pPr>
        <w:widowControl w:val="0"/>
        <w:rPr>
          <w:sz w:val="20"/>
          <w:szCs w:val="20"/>
        </w:rPr>
      </w:pPr>
    </w:p>
    <w:tbl>
      <w:tblPr>
        <w:tblW w:w="13966" w:type="dxa"/>
        <w:tblLook w:val="04A0" w:firstRow="1" w:lastRow="0" w:firstColumn="1" w:lastColumn="0" w:noHBand="0" w:noVBand="1"/>
      </w:tblPr>
      <w:tblGrid>
        <w:gridCol w:w="6912"/>
        <w:gridCol w:w="7054"/>
      </w:tblGrid>
      <w:tr w:rsidR="00BC5F4A" w:rsidRPr="009A7D6A" w:rsidTr="003250C5">
        <w:tc>
          <w:tcPr>
            <w:tcW w:w="6912" w:type="dxa"/>
          </w:tcPr>
          <w:p w:rsidR="0064544A" w:rsidRDefault="00C557D2" w:rsidP="003250C5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E00AC4">
              <w:rPr>
                <w:color w:val="000000" w:themeColor="text1"/>
                <w:sz w:val="28"/>
                <w:szCs w:val="28"/>
              </w:rPr>
              <w:t xml:space="preserve">О внесении изменений в муниципальную программу «Создание условий для эффективного муниципального управления в муниципальном образовании «Сафоновский район» Смоленской области» </w:t>
            </w:r>
          </w:p>
          <w:p w:rsidR="00BC5F4A" w:rsidRPr="00380A43" w:rsidRDefault="00C557D2" w:rsidP="003250C5">
            <w:pPr>
              <w:widowControl w:val="0"/>
              <w:rPr>
                <w:sz w:val="28"/>
                <w:szCs w:val="28"/>
              </w:rPr>
            </w:pPr>
            <w:r w:rsidRPr="00E00AC4">
              <w:rPr>
                <w:color w:val="000000" w:themeColor="text1"/>
                <w:sz w:val="28"/>
                <w:szCs w:val="28"/>
              </w:rPr>
              <w:t>на 2017-2025 годы</w:t>
            </w:r>
          </w:p>
        </w:tc>
        <w:tc>
          <w:tcPr>
            <w:tcW w:w="7054" w:type="dxa"/>
          </w:tcPr>
          <w:p w:rsidR="00BC5F4A" w:rsidRPr="009A7D6A" w:rsidRDefault="00BC5F4A" w:rsidP="00213287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BC5F4A" w:rsidRDefault="00BC5F4A" w:rsidP="00BC5F4A">
      <w:pPr>
        <w:pStyle w:val="2"/>
        <w:widowControl w:val="0"/>
        <w:spacing w:after="0" w:line="240" w:lineRule="auto"/>
        <w:jc w:val="both"/>
        <w:rPr>
          <w:sz w:val="28"/>
          <w:szCs w:val="28"/>
        </w:rPr>
      </w:pP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557D2">
        <w:rPr>
          <w:color w:val="000000" w:themeColor="text1"/>
          <w:sz w:val="28"/>
          <w:szCs w:val="28"/>
        </w:rPr>
        <w:t>Руководствуясь порядком разработки, реализации и оценки эффективности муниципальных программ муниципального образования «Сафоновский район» Смоленской области и муниципальных программ Сафоновского городского поселения Сафоновского района Смоленской области, утвержденным постановлением Администрации муниципального образования «Сафоновский район» Смоленской области от 19.09.2013 № 1172 (в редакции постановлений Администрации муниципального образования Сафоновский район» Смоленской области от 04.12.2015 № 1427, от 30.12.2016 № 1517), Уставом муниципального образования «Сафоновский район» Смоленской области</w:t>
      </w:r>
      <w:proofErr w:type="gramEnd"/>
      <w:r w:rsidRPr="00C557D2">
        <w:rPr>
          <w:color w:val="000000" w:themeColor="text1"/>
          <w:sz w:val="28"/>
          <w:szCs w:val="28"/>
        </w:rPr>
        <w:t>, Администрация муниципального образования Сафоновский район» Смоленской области</w:t>
      </w:r>
    </w:p>
    <w:p w:rsidR="00C557D2" w:rsidRPr="0064544A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C557D2" w:rsidRPr="00C557D2" w:rsidRDefault="00C557D2" w:rsidP="00C557D2">
      <w:pPr>
        <w:widowControl w:val="0"/>
        <w:tabs>
          <w:tab w:val="left" w:pos="1560"/>
        </w:tabs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ПОСТАНОВЛЯЕТ:</w:t>
      </w:r>
    </w:p>
    <w:p w:rsidR="00C557D2" w:rsidRPr="0064544A" w:rsidRDefault="00C557D2" w:rsidP="00C557D2">
      <w:pPr>
        <w:widowControl w:val="0"/>
        <w:tabs>
          <w:tab w:val="left" w:pos="156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1. Внести в муниципальную программу «Создание условий для эффективного муниципального управления в муниципальном образовании «Сафоновский район» Смоленской области» на 2017-2025 годы, утвержденную постановлением Администрации муниципального образования «Сафоновский район» Смолен</w:t>
      </w:r>
      <w:r w:rsidR="0064544A">
        <w:rPr>
          <w:color w:val="000000" w:themeColor="text1"/>
          <w:sz w:val="28"/>
          <w:szCs w:val="28"/>
        </w:rPr>
        <w:t xml:space="preserve">ской области от 02.12.2016 № </w:t>
      </w:r>
      <w:r w:rsidRPr="00C557D2">
        <w:rPr>
          <w:color w:val="000000" w:themeColor="text1"/>
          <w:sz w:val="28"/>
          <w:szCs w:val="28"/>
        </w:rPr>
        <w:t>1355, (далее – муниципальная программа) следующие изменения:</w:t>
      </w:r>
    </w:p>
    <w:p w:rsidR="00C557D2" w:rsidRPr="00C557D2" w:rsidRDefault="00C557D2" w:rsidP="00C557D2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57D2">
        <w:rPr>
          <w:rFonts w:eastAsia="Calibri"/>
          <w:color w:val="000000" w:themeColor="text1"/>
          <w:sz w:val="28"/>
          <w:szCs w:val="28"/>
          <w:lang w:eastAsia="en-US"/>
        </w:rPr>
        <w:t>1.1. В паспорте муниципальной программы позицию «Объемы ассигнований муниципальной программы» изложить в следующей редакции:</w:t>
      </w:r>
    </w:p>
    <w:p w:rsidR="00C557D2" w:rsidRPr="00C557D2" w:rsidRDefault="00C557D2" w:rsidP="00C557D2">
      <w:pPr>
        <w:widowControl w:val="0"/>
        <w:jc w:val="both"/>
        <w:rPr>
          <w:color w:val="000000" w:themeColor="text1"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371"/>
      </w:tblGrid>
      <w:tr w:rsidR="00C557D2" w:rsidRPr="00C557D2" w:rsidTr="00C557D2">
        <w:tc>
          <w:tcPr>
            <w:tcW w:w="3119" w:type="dxa"/>
          </w:tcPr>
          <w:p w:rsidR="00C557D2" w:rsidRPr="0064544A" w:rsidRDefault="00C557D2" w:rsidP="00C557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Объемы бюджетных ассигнований муниципальной программы</w:t>
            </w:r>
          </w:p>
        </w:tc>
        <w:tc>
          <w:tcPr>
            <w:tcW w:w="7371" w:type="dxa"/>
          </w:tcPr>
          <w:p w:rsidR="00C557D2" w:rsidRPr="0064544A" w:rsidRDefault="00C557D2" w:rsidP="00C557D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 xml:space="preserve">объемы бюджетных ассигнований муниципальной программы – 378 587,8  тыс. руб., </w:t>
            </w:r>
          </w:p>
          <w:p w:rsidR="00C557D2" w:rsidRPr="0064544A" w:rsidRDefault="00C557D2" w:rsidP="00C557D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в том числе:</w:t>
            </w:r>
          </w:p>
          <w:p w:rsidR="00C557D2" w:rsidRPr="0064544A" w:rsidRDefault="00C557D2" w:rsidP="00C557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 xml:space="preserve">2017 год – 49919,2 тыс. руб.; </w:t>
            </w:r>
          </w:p>
          <w:p w:rsidR="00C557D2" w:rsidRPr="0064544A" w:rsidRDefault="00C557D2" w:rsidP="00C557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2018 год – 52609,3 тыс. руб.;</w:t>
            </w:r>
          </w:p>
          <w:p w:rsidR="00C557D2" w:rsidRPr="0064544A" w:rsidRDefault="00C557D2" w:rsidP="00C557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2019 год – 53281,2 тыс. руб.;</w:t>
            </w:r>
          </w:p>
          <w:p w:rsidR="00C557D2" w:rsidRPr="0064544A" w:rsidRDefault="00C557D2" w:rsidP="00C557D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2020 год – 55822,4 тыс. руб.;</w:t>
            </w:r>
          </w:p>
          <w:p w:rsidR="00C557D2" w:rsidRPr="0064544A" w:rsidRDefault="00C557D2" w:rsidP="00C557D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2021 год – 56349,1  тыс. руб.;</w:t>
            </w:r>
          </w:p>
          <w:p w:rsidR="00C557D2" w:rsidRPr="0064544A" w:rsidRDefault="00C557D2" w:rsidP="00C557D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2022 год – 55316,8 тыс. руб.;</w:t>
            </w:r>
          </w:p>
          <w:p w:rsidR="00C557D2" w:rsidRPr="0064544A" w:rsidRDefault="00C557D2" w:rsidP="00C557D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2023 год – 55289,8 тыс. руб.;</w:t>
            </w:r>
          </w:p>
          <w:p w:rsidR="00C557D2" w:rsidRPr="0064544A" w:rsidRDefault="00C557D2" w:rsidP="00C557D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lastRenderedPageBreak/>
              <w:t>2024 год – финансирование не определено;</w:t>
            </w:r>
          </w:p>
          <w:p w:rsidR="00C557D2" w:rsidRPr="0064544A" w:rsidRDefault="00C557D2" w:rsidP="00C557D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2025 год – финансирование не определено.</w:t>
            </w:r>
          </w:p>
        </w:tc>
      </w:tr>
    </w:tbl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16"/>
          <w:szCs w:val="16"/>
        </w:rPr>
      </w:pP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1.2. Раздел 3 «Обоснование ресурсного обеспечения муниципальной программы» муниципальной программы изложить в следующей редакции: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«3. Общий объем финансирования муниципальной программы в 2017-2025 годах составит 378 587,8</w:t>
      </w:r>
      <w:r w:rsidRPr="00C557D2">
        <w:rPr>
          <w:color w:val="000000" w:themeColor="text1"/>
        </w:rPr>
        <w:t xml:space="preserve">  </w:t>
      </w:r>
      <w:r w:rsidRPr="00C557D2">
        <w:rPr>
          <w:color w:val="000000" w:themeColor="text1"/>
          <w:sz w:val="28"/>
          <w:szCs w:val="28"/>
        </w:rPr>
        <w:t>тыс. руб., в том числе за счет средств: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- федерального бюджета – 15 933,4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- областного бюджета – 11 007,6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- бюджета муниципального образования – 351 646,8 тыс. руб.;</w:t>
      </w:r>
    </w:p>
    <w:p w:rsidR="00C557D2" w:rsidRPr="00C557D2" w:rsidRDefault="00C557D2" w:rsidP="00C557D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в том числе: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- субвенция на реализацию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 – 2849,8 тыс. руб., в том числе:</w:t>
      </w:r>
    </w:p>
    <w:p w:rsidR="00C557D2" w:rsidRPr="00C557D2" w:rsidRDefault="00C557D2" w:rsidP="00C557D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2017 год – 377,0 тыс. руб.;</w:t>
      </w:r>
    </w:p>
    <w:p w:rsidR="00C557D2" w:rsidRPr="00C557D2" w:rsidRDefault="00C557D2" w:rsidP="00C557D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2018 год – 391,4 тыс. руб.,</w:t>
      </w:r>
    </w:p>
    <w:p w:rsidR="00C557D2" w:rsidRPr="00C557D2" w:rsidRDefault="00C557D2" w:rsidP="00C557D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2019 год – 395,7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2020 год – 418,0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2021 год – 426,3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2022 год – 412,5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2023 год –428,9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2024 год – финансирование не определено;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2025 год – финансирование не определено;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- 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– 5 545,8 тыс. руб., в том числе:</w:t>
      </w:r>
    </w:p>
    <w:p w:rsidR="00C557D2" w:rsidRPr="00C557D2" w:rsidRDefault="00C557D2" w:rsidP="00C557D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2017 год – 734,0 тыс. руб.;</w:t>
      </w:r>
    </w:p>
    <w:p w:rsidR="00C557D2" w:rsidRPr="00C557D2" w:rsidRDefault="00C557D2" w:rsidP="00C557D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2018 год – 762,3 тыс. руб.;</w:t>
      </w:r>
    </w:p>
    <w:p w:rsidR="00C557D2" w:rsidRPr="00C557D2" w:rsidRDefault="00C557D2" w:rsidP="00C557D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2019 год – 770,3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2020 год – 812,3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2021 год – 829,8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2022 год – 802,5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2023 год – 834,6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2024 год – финансирование не определено;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2025 год – финансирование не определено;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- субвенции бюджетам муниципальных районов на государственную регистрацию активов гражданского состояния – 14610,9 тыс. руб., в том числе:</w:t>
      </w:r>
    </w:p>
    <w:p w:rsidR="00C557D2" w:rsidRPr="00C557D2" w:rsidRDefault="00C557D2" w:rsidP="00C557D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2017 год – 2010,4 тыс. руб.;</w:t>
      </w:r>
    </w:p>
    <w:p w:rsidR="00C557D2" w:rsidRPr="00C557D2" w:rsidRDefault="00C557D2" w:rsidP="00C557D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2018 год – 2090,7 тыс. руб.;</w:t>
      </w:r>
    </w:p>
    <w:p w:rsidR="00C557D2" w:rsidRPr="00C557D2" w:rsidRDefault="00C557D2" w:rsidP="00C557D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2019 год – 2126,8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2020 год – 2382,4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2021 год – 1999,5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2022 год – 2038,3 тыс. руб.;</w:t>
      </w:r>
    </w:p>
    <w:p w:rsid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2023 год – 1962,8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lastRenderedPageBreak/>
        <w:t>2024 год – финансирование не определено;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2025 год – финансирование не определено;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- выплата пенсий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– 34504,2 тыс. руб., в том числе:</w:t>
      </w:r>
    </w:p>
    <w:p w:rsidR="00C557D2" w:rsidRPr="00C557D2" w:rsidRDefault="00C557D2" w:rsidP="00C557D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2017 год – 4153,3 тыс. руб.;</w:t>
      </w:r>
    </w:p>
    <w:p w:rsidR="00C557D2" w:rsidRPr="00C557D2" w:rsidRDefault="00C557D2" w:rsidP="00C557D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2018 год – 4466,0 тыс. руб.;</w:t>
      </w:r>
    </w:p>
    <w:p w:rsidR="00C557D2" w:rsidRPr="00C557D2" w:rsidRDefault="00C557D2" w:rsidP="00C557D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2019 год – 4643,8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2020 год – 4977,2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2021 год – 5421,3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2022 год – 5421,3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2023 год – 5421,3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2024 год – финансирование не определено;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2025 год – финансирование не определено;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- подпрограмма «Обеспечение деятельности Администрации и содержание аппарата Администрации муниципального образования «Сафоновский район» Смоленской области» – 218571,3 тыс. руб., в том числе: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- федеральный бюджет: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2020 – 253,2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- областной бюджет – 394,5 тыс. руб.: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2018 – 374,5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2020 – 20,0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- бюджет муниципального образования «Сафоновский район» Смоленской области – 217923,6 тыс. руб.</w:t>
      </w:r>
    </w:p>
    <w:p w:rsidR="00C557D2" w:rsidRPr="00C557D2" w:rsidRDefault="00C557D2" w:rsidP="00C557D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2017 год – 30019,1 тыс. руб.;</w:t>
      </w:r>
    </w:p>
    <w:p w:rsidR="00C557D2" w:rsidRPr="00C557D2" w:rsidRDefault="00C557D2" w:rsidP="00C557D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2018 год – 30658,2 тыс. руб.;</w:t>
      </w:r>
    </w:p>
    <w:p w:rsidR="00C557D2" w:rsidRPr="00C557D2" w:rsidRDefault="00C557D2" w:rsidP="00C557D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2019 год – 31374,9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2020 год – 30827,2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2021 год – 31681,4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2022 год – 31681,4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2023 год – 31681,4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2024 год – финансирование не определено;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2025 год – финансирование не определено;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 xml:space="preserve">- подпрограмма «Управление имуществом муниципального образования «Сафоновский район» Смоленской области и земельными ресурсами на </w:t>
      </w:r>
      <w:r>
        <w:rPr>
          <w:color w:val="000000" w:themeColor="text1"/>
          <w:sz w:val="28"/>
          <w:szCs w:val="28"/>
        </w:rPr>
        <w:t xml:space="preserve">                       </w:t>
      </w:r>
      <w:r w:rsidRPr="00C557D2">
        <w:rPr>
          <w:color w:val="000000" w:themeColor="text1"/>
          <w:sz w:val="28"/>
          <w:szCs w:val="28"/>
        </w:rPr>
        <w:t xml:space="preserve">2017-2025 годы» – 59530,1 тыс. руб., в том числе: 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- бюджет муниципального образования «Сафоновский район» Смоленской области – 57 280,8 тыс. руб.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2017 год – 6154,6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2018 год – 8261,9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2019 год – 8177,4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2020 год – 8498,0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2021 год – 8 896,3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 xml:space="preserve">2022 год – 8 646,3 тыс. </w:t>
      </w:r>
      <w:proofErr w:type="spellStart"/>
      <w:r w:rsidRPr="00C557D2">
        <w:rPr>
          <w:color w:val="000000" w:themeColor="text1"/>
          <w:sz w:val="28"/>
          <w:szCs w:val="28"/>
        </w:rPr>
        <w:t>руб</w:t>
      </w:r>
      <w:proofErr w:type="spellEnd"/>
      <w:r w:rsidRPr="00C557D2">
        <w:rPr>
          <w:color w:val="000000" w:themeColor="text1"/>
          <w:sz w:val="28"/>
          <w:szCs w:val="28"/>
        </w:rPr>
        <w:t>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 xml:space="preserve">2023 год – 8 646,3 тыс. </w:t>
      </w:r>
      <w:proofErr w:type="spellStart"/>
      <w:r w:rsidRPr="00C557D2">
        <w:rPr>
          <w:color w:val="000000" w:themeColor="text1"/>
          <w:sz w:val="28"/>
          <w:szCs w:val="28"/>
        </w:rPr>
        <w:t>руб</w:t>
      </w:r>
      <w:proofErr w:type="spellEnd"/>
      <w:r w:rsidRPr="00C557D2">
        <w:rPr>
          <w:color w:val="000000" w:themeColor="text1"/>
          <w:sz w:val="28"/>
          <w:szCs w:val="28"/>
        </w:rPr>
        <w:t>;</w:t>
      </w:r>
    </w:p>
    <w:p w:rsid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2024 год – финансирование не определено;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2025 год – финансирование не определено;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- областной бюджет -2 217,5 тыс. руб.: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2017 год – 77,5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2020 год – 1360,0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2021 год – 780,0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- федеральный бюджет: – 31,8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2020 год – 31,8 тыс. руб.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- подпрограмма «Решение вопросов в сфере жилищно-коммунального хозяйства на территории муниципального образования «Сафоновский район» Смоленской области и оказание мер социальной поддержки отдельным категориям граждан» – 42975,7  тыс. рублей, в том числе: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- федеральный бюджет – 1037,5 тыс. руб.: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2017 – 1004,9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2020 – 32,6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- бюджет муниципального образования «Сафоновский район» Смоленской области – 41938,2 тыс. руб.: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2017 год – 5388,4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2018 год – 5604,3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2019 год – 5792,3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2020 год – 6209,7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2021 год – 6314,5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2022 год – 6314,5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2023 год – 6314,5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2024 год – финансирование не определено;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2025 год – финансирование не определено».</w:t>
      </w:r>
    </w:p>
    <w:p w:rsidR="00C557D2" w:rsidRPr="00C557D2" w:rsidRDefault="00C557D2" w:rsidP="00C557D2">
      <w:pPr>
        <w:widowControl w:val="0"/>
        <w:tabs>
          <w:tab w:val="left" w:pos="142"/>
          <w:tab w:val="left" w:pos="180"/>
        </w:tabs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1.3. В паспорте подпрограммы «Обеспечение деятельности Администрации и содержание аппарата Администрации муниципального образования «Сафоновский район» Смоленской области» на 2017-2025 годы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C557D2" w:rsidRPr="0064544A" w:rsidRDefault="00C557D2" w:rsidP="00C557D2">
      <w:pPr>
        <w:widowControl w:val="0"/>
        <w:tabs>
          <w:tab w:val="left" w:pos="142"/>
          <w:tab w:val="left" w:pos="180"/>
        </w:tabs>
        <w:jc w:val="both"/>
        <w:rPr>
          <w:color w:val="000000" w:themeColor="text1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C557D2" w:rsidRPr="00C557D2" w:rsidTr="00C557D2">
        <w:tc>
          <w:tcPr>
            <w:tcW w:w="3227" w:type="dxa"/>
          </w:tcPr>
          <w:p w:rsidR="00C557D2" w:rsidRPr="0064544A" w:rsidRDefault="00C557D2" w:rsidP="00C557D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Объемы ассигнований подпрограммы (по годам реализации в разрезе источников финансирования)</w:t>
            </w:r>
          </w:p>
        </w:tc>
        <w:tc>
          <w:tcPr>
            <w:tcW w:w="7229" w:type="dxa"/>
          </w:tcPr>
          <w:p w:rsidR="00A715A1" w:rsidRDefault="00C557D2" w:rsidP="00C557D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объем бюджетных ассигнований подпрограммы – 276082,0 тыс. руб.</w:t>
            </w:r>
            <w:r w:rsidR="00A715A1">
              <w:rPr>
                <w:color w:val="000000" w:themeColor="text1"/>
                <w:sz w:val="22"/>
                <w:szCs w:val="22"/>
              </w:rPr>
              <w:t>,</w:t>
            </w:r>
            <w:r w:rsidRPr="0064544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557D2" w:rsidRPr="0064544A" w:rsidRDefault="00C557D2" w:rsidP="00C557D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в том числе по годам реализации:</w:t>
            </w:r>
          </w:p>
          <w:p w:rsidR="00C557D2" w:rsidRPr="0064544A" w:rsidRDefault="00C557D2" w:rsidP="00C557D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2017 год – 37293,8 тыс. руб.;</w:t>
            </w:r>
          </w:p>
          <w:p w:rsidR="00C557D2" w:rsidRPr="0064544A" w:rsidRDefault="00C557D2" w:rsidP="00C557D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2018 год – 38743,1 тыс. руб.;</w:t>
            </w:r>
          </w:p>
          <w:p w:rsidR="00C557D2" w:rsidRPr="0064544A" w:rsidRDefault="00C557D2" w:rsidP="00C557D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2019 год – 39311,5 тыс. руб.;</w:t>
            </w:r>
          </w:p>
          <w:p w:rsidR="00C557D2" w:rsidRPr="0064544A" w:rsidRDefault="00C557D2" w:rsidP="00C557D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2020 год – 39690,3 тыс. руб.;</w:t>
            </w:r>
          </w:p>
          <w:p w:rsidR="00C557D2" w:rsidRPr="0064544A" w:rsidRDefault="00C557D2" w:rsidP="00C557D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2021 год – 40358,3 тыс. руб.;</w:t>
            </w:r>
          </w:p>
          <w:p w:rsidR="00C557D2" w:rsidRPr="0064544A" w:rsidRDefault="00C557D2" w:rsidP="00C557D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2022 год – 40356,0 тыс. руб.;</w:t>
            </w:r>
          </w:p>
          <w:p w:rsidR="00C557D2" w:rsidRPr="0064544A" w:rsidRDefault="00C557D2" w:rsidP="00C557D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2023 год – 40329,0 тыс. руб.;</w:t>
            </w:r>
          </w:p>
          <w:p w:rsidR="00C557D2" w:rsidRPr="0064544A" w:rsidRDefault="00C557D2" w:rsidP="00C557D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2024 год – финансирование не определено;</w:t>
            </w:r>
          </w:p>
          <w:p w:rsidR="00C557D2" w:rsidRPr="0064544A" w:rsidRDefault="00C557D2" w:rsidP="00C557D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2025 год – финансирование не определено</w:t>
            </w:r>
          </w:p>
        </w:tc>
      </w:tr>
    </w:tbl>
    <w:p w:rsidR="00C557D2" w:rsidRPr="0064544A" w:rsidRDefault="00C557D2" w:rsidP="00C557D2">
      <w:pPr>
        <w:widowControl w:val="0"/>
        <w:contextualSpacing/>
        <w:jc w:val="both"/>
        <w:rPr>
          <w:color w:val="000000" w:themeColor="text1"/>
          <w:sz w:val="28"/>
          <w:szCs w:val="28"/>
        </w:rPr>
      </w:pPr>
    </w:p>
    <w:p w:rsidR="00C557D2" w:rsidRDefault="00C557D2" w:rsidP="0064544A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1.4. Таблицу 2 раздела «2. Цель и целевые показатели подпрограммы</w:t>
      </w:r>
      <w:r w:rsidR="0064544A">
        <w:rPr>
          <w:color w:val="000000" w:themeColor="text1"/>
          <w:sz w:val="28"/>
          <w:szCs w:val="28"/>
        </w:rPr>
        <w:t>» изложить в следующей редакции:</w:t>
      </w:r>
    </w:p>
    <w:p w:rsidR="0064544A" w:rsidRDefault="0064544A" w:rsidP="00C557D2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64544A" w:rsidRDefault="0064544A" w:rsidP="00C557D2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64544A" w:rsidRPr="00C557D2" w:rsidRDefault="0064544A" w:rsidP="00C557D2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1042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68"/>
        <w:gridCol w:w="1876"/>
        <w:gridCol w:w="1137"/>
        <w:gridCol w:w="1025"/>
        <w:gridCol w:w="793"/>
        <w:gridCol w:w="1011"/>
        <w:gridCol w:w="1011"/>
      </w:tblGrid>
      <w:tr w:rsidR="00C557D2" w:rsidRPr="00C557D2" w:rsidTr="00C557D2"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lastRenderedPageBreak/>
              <w:t xml:space="preserve">Наименование </w:t>
            </w:r>
          </w:p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 xml:space="preserve"> показателя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Ед.</w:t>
            </w:r>
          </w:p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изм.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 xml:space="preserve">Базовые значения показателей </w:t>
            </w:r>
          </w:p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(к очередному финансовому году)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Планируемые значения показателей (на очередной финансовый год и плановый период)</w:t>
            </w:r>
          </w:p>
        </w:tc>
      </w:tr>
      <w:tr w:rsidR="00C557D2" w:rsidRPr="00C557D2" w:rsidTr="00C557D2">
        <w:tc>
          <w:tcPr>
            <w:tcW w:w="3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2023</w:t>
            </w:r>
          </w:p>
        </w:tc>
      </w:tr>
      <w:tr w:rsidR="00C557D2" w:rsidRPr="00C557D2" w:rsidTr="00C557D2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1. Количество обращений граждан в Администрацию муниципального образования, рассмотренных с нарушением сроков, установленных действующим законодательством/единиц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557D2" w:rsidRPr="00C557D2" w:rsidTr="00C557D2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2. 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64544A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64544A">
              <w:rPr>
                <w:color w:val="000000" w:themeColor="text1"/>
                <w:sz w:val="22"/>
                <w:szCs w:val="22"/>
              </w:rPr>
              <w:t xml:space="preserve"> % </w:t>
            </w:r>
            <w:proofErr w:type="gramStart"/>
            <w:r w:rsidRPr="0064544A">
              <w:rPr>
                <w:color w:val="000000" w:themeColor="text1"/>
                <w:sz w:val="22"/>
                <w:szCs w:val="22"/>
              </w:rPr>
              <w:t>от</w:t>
            </w:r>
            <w:proofErr w:type="gramEnd"/>
            <w:r w:rsidRPr="0064544A">
              <w:rPr>
                <w:color w:val="000000" w:themeColor="text1"/>
                <w:sz w:val="22"/>
                <w:szCs w:val="22"/>
              </w:rPr>
              <w:t xml:space="preserve"> общего количества принятых муниципальных правовых актов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99,8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C557D2" w:rsidRPr="00C557D2" w:rsidTr="00C557D2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 xml:space="preserve">3. Количество муниципальных служащих, прошедших </w:t>
            </w:r>
            <w:proofErr w:type="gramStart"/>
            <w:r w:rsidRPr="0064544A">
              <w:rPr>
                <w:color w:val="000000" w:themeColor="text1"/>
                <w:sz w:val="22"/>
                <w:szCs w:val="22"/>
              </w:rPr>
              <w:t>обучение по</w:t>
            </w:r>
            <w:proofErr w:type="gramEnd"/>
            <w:r w:rsidRPr="0064544A">
              <w:rPr>
                <w:color w:val="000000" w:themeColor="text1"/>
                <w:sz w:val="22"/>
                <w:szCs w:val="22"/>
              </w:rPr>
              <w:t xml:space="preserve"> профильным направлениям деятельности: тематические семинары и конференции и др.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C557D2" w:rsidRPr="00C557D2" w:rsidTr="00C557D2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4. Удельный вес своевременно исполненных судебных актов и мировых соглашений, предусматривающих обращение взыскания на средства бюджета муниципального образования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C557D2" w:rsidRPr="00C557D2" w:rsidTr="00C557D2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5. Количество исполненных архивным отделом запросов, единиц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1434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1051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1100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1100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1150</w:t>
            </w:r>
          </w:p>
        </w:tc>
      </w:tr>
      <w:tr w:rsidR="00C557D2" w:rsidRPr="00C557D2" w:rsidTr="00C557D2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 xml:space="preserve">6. Количество межведомственных запросов, единиц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6553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7000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7000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7000</w:t>
            </w:r>
          </w:p>
        </w:tc>
      </w:tr>
      <w:tr w:rsidR="00C557D2" w:rsidRPr="00C557D2" w:rsidTr="00C557D2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7. Доля электронного документооборота к общему объему документооборота в отделах администрации района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C557D2" w:rsidRPr="00C557D2" w:rsidTr="00C557D2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8. Количество принятых запросов на предоставление государственных и муниципальных услуг (среднее количество в месяц)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550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179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300</w:t>
            </w:r>
          </w:p>
        </w:tc>
      </w:tr>
      <w:tr w:rsidR="00C557D2" w:rsidRPr="00C557D2" w:rsidTr="00C557D2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9. Количество консультаций по предоставлению государственных и муниципальных услуг (среднее количество в месяц)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550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800</w:t>
            </w:r>
          </w:p>
        </w:tc>
      </w:tr>
      <w:tr w:rsidR="00C557D2" w:rsidRPr="00C557D2" w:rsidTr="00C557D2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10. Выплата пенсий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</w:tbl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16"/>
          <w:szCs w:val="16"/>
        </w:rPr>
      </w:pP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1.5. Раздел 4 «Обоснование ресурсного обеспечения подпрограммы муниципальной программы» изложить в следующей редакции:</w:t>
      </w:r>
    </w:p>
    <w:p w:rsidR="00C557D2" w:rsidRDefault="00C557D2" w:rsidP="00C557D2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557D2">
        <w:rPr>
          <w:bCs/>
          <w:color w:val="000000" w:themeColor="text1"/>
          <w:sz w:val="28"/>
          <w:szCs w:val="28"/>
        </w:rPr>
        <w:t xml:space="preserve">«4. Расходы на оплату труда работников Администрации </w:t>
      </w:r>
      <w:r w:rsidRPr="00C557D2">
        <w:rPr>
          <w:color w:val="000000" w:themeColor="text1"/>
          <w:sz w:val="28"/>
          <w:szCs w:val="28"/>
        </w:rPr>
        <w:t xml:space="preserve">муниципального образования </w:t>
      </w:r>
      <w:r w:rsidRPr="00C557D2">
        <w:rPr>
          <w:bCs/>
          <w:color w:val="000000" w:themeColor="text1"/>
          <w:sz w:val="28"/>
          <w:szCs w:val="28"/>
        </w:rPr>
        <w:t>составляют 205 122,7 тыс. руб., в том числе по годам:</w:t>
      </w:r>
    </w:p>
    <w:p w:rsidR="00A715A1" w:rsidRPr="00C557D2" w:rsidRDefault="00A715A1" w:rsidP="00C557D2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C557D2" w:rsidRPr="00C557D2" w:rsidRDefault="00C557D2" w:rsidP="00C557D2">
      <w:pPr>
        <w:widowControl w:val="0"/>
        <w:tabs>
          <w:tab w:val="left" w:pos="7438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C557D2">
        <w:rPr>
          <w:bCs/>
          <w:color w:val="000000" w:themeColor="text1"/>
          <w:sz w:val="28"/>
          <w:szCs w:val="28"/>
        </w:rPr>
        <w:lastRenderedPageBreak/>
        <w:t xml:space="preserve">2017 год – 27613,7 тыс. руб.; </w:t>
      </w:r>
    </w:p>
    <w:p w:rsidR="00C557D2" w:rsidRPr="00C557D2" w:rsidRDefault="00C557D2" w:rsidP="00C557D2">
      <w:pPr>
        <w:widowControl w:val="0"/>
        <w:tabs>
          <w:tab w:val="left" w:pos="7438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C557D2">
        <w:rPr>
          <w:bCs/>
          <w:color w:val="000000" w:themeColor="text1"/>
          <w:sz w:val="28"/>
          <w:szCs w:val="28"/>
        </w:rPr>
        <w:t>2018 год – 28335,6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557D2">
        <w:rPr>
          <w:bCs/>
          <w:color w:val="000000" w:themeColor="text1"/>
          <w:sz w:val="28"/>
          <w:szCs w:val="28"/>
        </w:rPr>
        <w:t>2019 год – 29242,5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557D2">
        <w:rPr>
          <w:bCs/>
          <w:color w:val="000000" w:themeColor="text1"/>
          <w:sz w:val="28"/>
          <w:szCs w:val="28"/>
        </w:rPr>
        <w:t>2020 год – 29418,8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 xml:space="preserve">2021 год – </w:t>
      </w:r>
      <w:r w:rsidRPr="00C557D2">
        <w:rPr>
          <w:bCs/>
          <w:color w:val="000000" w:themeColor="text1"/>
          <w:sz w:val="28"/>
          <w:szCs w:val="28"/>
        </w:rPr>
        <w:t xml:space="preserve">30170,7 </w:t>
      </w:r>
      <w:r w:rsidRPr="00C557D2">
        <w:rPr>
          <w:color w:val="000000" w:themeColor="text1"/>
          <w:sz w:val="28"/>
          <w:szCs w:val="28"/>
        </w:rPr>
        <w:t>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 xml:space="preserve">2022 год – 30170,7 тыс. руб.; 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2023 год – 30170,7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2024 год – финансирование не определено;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2025 год – финансирование не определено.</w:t>
      </w:r>
    </w:p>
    <w:p w:rsidR="00C557D2" w:rsidRPr="00C557D2" w:rsidRDefault="00C557D2" w:rsidP="00C557D2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557D2">
        <w:rPr>
          <w:bCs/>
          <w:color w:val="000000" w:themeColor="text1"/>
          <w:sz w:val="28"/>
          <w:szCs w:val="28"/>
        </w:rPr>
        <w:t xml:space="preserve">Расходы на содержание аппарата Администрации </w:t>
      </w:r>
      <w:r w:rsidRPr="00C557D2">
        <w:rPr>
          <w:color w:val="000000" w:themeColor="text1"/>
          <w:sz w:val="28"/>
          <w:szCs w:val="28"/>
        </w:rPr>
        <w:t xml:space="preserve">муниципального образования </w:t>
      </w:r>
      <w:r w:rsidRPr="00C557D2">
        <w:rPr>
          <w:bCs/>
          <w:color w:val="000000" w:themeColor="text1"/>
          <w:sz w:val="28"/>
          <w:szCs w:val="28"/>
        </w:rPr>
        <w:t>– 36435,1 тыс. руб., в том числе по годам:</w:t>
      </w:r>
    </w:p>
    <w:p w:rsidR="00C557D2" w:rsidRPr="00C557D2" w:rsidRDefault="00C557D2" w:rsidP="00C557D2">
      <w:pPr>
        <w:widowControl w:val="0"/>
        <w:tabs>
          <w:tab w:val="left" w:pos="7438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C557D2">
        <w:rPr>
          <w:bCs/>
          <w:color w:val="000000" w:themeColor="text1"/>
          <w:sz w:val="28"/>
          <w:szCs w:val="28"/>
        </w:rPr>
        <w:t>2017 год – 5526,8 тыс. руб.;</w:t>
      </w:r>
    </w:p>
    <w:p w:rsidR="00C557D2" w:rsidRPr="00C557D2" w:rsidRDefault="00C557D2" w:rsidP="00C557D2">
      <w:pPr>
        <w:widowControl w:val="0"/>
        <w:tabs>
          <w:tab w:val="left" w:pos="7438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C557D2">
        <w:rPr>
          <w:bCs/>
          <w:color w:val="000000" w:themeColor="text1"/>
          <w:sz w:val="28"/>
          <w:szCs w:val="28"/>
        </w:rPr>
        <w:t>2018 год – 5941,5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557D2">
        <w:rPr>
          <w:bCs/>
          <w:color w:val="000000" w:themeColor="text1"/>
          <w:sz w:val="28"/>
          <w:szCs w:val="28"/>
        </w:rPr>
        <w:t>2019 год – 5425,2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557D2">
        <w:rPr>
          <w:bCs/>
          <w:color w:val="000000" w:themeColor="text1"/>
          <w:sz w:val="28"/>
          <w:szCs w:val="28"/>
        </w:rPr>
        <w:t>2020 год – 5274,3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 xml:space="preserve">2021 год – </w:t>
      </w:r>
      <w:r w:rsidRPr="00C557D2">
        <w:rPr>
          <w:bCs/>
          <w:color w:val="000000" w:themeColor="text1"/>
          <w:sz w:val="28"/>
          <w:szCs w:val="28"/>
        </w:rPr>
        <w:t xml:space="preserve">4766,3 </w:t>
      </w:r>
      <w:r w:rsidRPr="00C557D2">
        <w:rPr>
          <w:color w:val="000000" w:themeColor="text1"/>
          <w:sz w:val="28"/>
          <w:szCs w:val="28"/>
        </w:rPr>
        <w:t>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2022 год – 4764,0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2023 год – 4737,0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2024 год – финансирование не определено;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2025 год – финансирование не определено;</w:t>
      </w:r>
    </w:p>
    <w:p w:rsidR="00C557D2" w:rsidRPr="00C557D2" w:rsidRDefault="00C557D2" w:rsidP="00C557D2">
      <w:pPr>
        <w:widowControl w:val="0"/>
        <w:tabs>
          <w:tab w:val="left" w:pos="7438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О</w:t>
      </w:r>
      <w:r w:rsidRPr="00C557D2">
        <w:rPr>
          <w:bCs/>
          <w:color w:val="000000" w:themeColor="text1"/>
          <w:sz w:val="28"/>
          <w:szCs w:val="28"/>
        </w:rPr>
        <w:t xml:space="preserve">бщий объем ассигнований подпрограммы за счет средств федерального бюджета составляет 14864,1 тыс. руб., в том числе по годам реализации: </w:t>
      </w:r>
    </w:p>
    <w:p w:rsidR="00C557D2" w:rsidRPr="00C557D2" w:rsidRDefault="00C557D2" w:rsidP="00C557D2">
      <w:pPr>
        <w:widowControl w:val="0"/>
        <w:tabs>
          <w:tab w:val="left" w:pos="7438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C557D2">
        <w:rPr>
          <w:bCs/>
          <w:color w:val="000000" w:themeColor="text1"/>
          <w:sz w:val="28"/>
          <w:szCs w:val="28"/>
        </w:rPr>
        <w:t>2017 год – 2 010,4 тыс. руб.;</w:t>
      </w:r>
    </w:p>
    <w:p w:rsidR="00C557D2" w:rsidRPr="00C557D2" w:rsidRDefault="00C557D2" w:rsidP="00C557D2">
      <w:pPr>
        <w:widowControl w:val="0"/>
        <w:tabs>
          <w:tab w:val="left" w:pos="7438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C557D2">
        <w:rPr>
          <w:bCs/>
          <w:color w:val="000000" w:themeColor="text1"/>
          <w:sz w:val="28"/>
          <w:szCs w:val="28"/>
        </w:rPr>
        <w:t>2018 год – 2 090,7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557D2">
        <w:rPr>
          <w:bCs/>
          <w:color w:val="000000" w:themeColor="text1"/>
          <w:sz w:val="28"/>
          <w:szCs w:val="28"/>
        </w:rPr>
        <w:t>2019 год – 2 126,8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557D2">
        <w:rPr>
          <w:bCs/>
          <w:color w:val="000000" w:themeColor="text1"/>
          <w:sz w:val="28"/>
          <w:szCs w:val="28"/>
        </w:rPr>
        <w:t>2020 год – 2 635,6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557D2">
        <w:rPr>
          <w:bCs/>
          <w:color w:val="000000" w:themeColor="text1"/>
          <w:sz w:val="28"/>
          <w:szCs w:val="28"/>
        </w:rPr>
        <w:t>2021 год – 1 999,5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2022 год – 2 038,3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2023 год – 1 962,8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2024 год – финансирование не определено;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2025 год – финансирование не определено.</w:t>
      </w:r>
    </w:p>
    <w:p w:rsidR="00C557D2" w:rsidRPr="00C557D2" w:rsidRDefault="00C557D2" w:rsidP="00C557D2">
      <w:pPr>
        <w:widowControl w:val="0"/>
        <w:tabs>
          <w:tab w:val="left" w:pos="7438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О</w:t>
      </w:r>
      <w:r w:rsidRPr="00C557D2">
        <w:rPr>
          <w:bCs/>
          <w:color w:val="000000" w:themeColor="text1"/>
          <w:sz w:val="28"/>
          <w:szCs w:val="28"/>
        </w:rPr>
        <w:t xml:space="preserve">бщий объем ассигнований подпрограммы за счет средств областного бюджета составляет 8790,1 тыс. руб., в том числе по годам реализации: </w:t>
      </w:r>
    </w:p>
    <w:p w:rsidR="00C557D2" w:rsidRPr="00C557D2" w:rsidRDefault="00C557D2" w:rsidP="00C557D2">
      <w:pPr>
        <w:widowControl w:val="0"/>
        <w:tabs>
          <w:tab w:val="left" w:pos="7438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C557D2">
        <w:rPr>
          <w:bCs/>
          <w:color w:val="000000" w:themeColor="text1"/>
          <w:sz w:val="28"/>
          <w:szCs w:val="28"/>
        </w:rPr>
        <w:t>2017 год – 1111,0 тыс. руб.;</w:t>
      </w:r>
    </w:p>
    <w:p w:rsidR="00C557D2" w:rsidRPr="00C557D2" w:rsidRDefault="00C557D2" w:rsidP="00C557D2">
      <w:pPr>
        <w:widowControl w:val="0"/>
        <w:tabs>
          <w:tab w:val="left" w:pos="7438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C557D2">
        <w:rPr>
          <w:bCs/>
          <w:color w:val="000000" w:themeColor="text1"/>
          <w:sz w:val="28"/>
          <w:szCs w:val="28"/>
        </w:rPr>
        <w:t>2018 год – 1528,2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557D2">
        <w:rPr>
          <w:bCs/>
          <w:color w:val="000000" w:themeColor="text1"/>
          <w:sz w:val="28"/>
          <w:szCs w:val="28"/>
        </w:rPr>
        <w:t>2019 год – 1166,0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557D2">
        <w:rPr>
          <w:bCs/>
          <w:color w:val="000000" w:themeColor="text1"/>
          <w:sz w:val="28"/>
          <w:szCs w:val="28"/>
        </w:rPr>
        <w:t>2020 год – 1250,3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 xml:space="preserve">2021 год – </w:t>
      </w:r>
      <w:r w:rsidRPr="00C557D2">
        <w:rPr>
          <w:bCs/>
          <w:color w:val="000000" w:themeColor="text1"/>
          <w:sz w:val="28"/>
          <w:szCs w:val="28"/>
        </w:rPr>
        <w:t xml:space="preserve">1256,1 </w:t>
      </w:r>
      <w:r w:rsidRPr="00C557D2">
        <w:rPr>
          <w:color w:val="000000" w:themeColor="text1"/>
          <w:sz w:val="28"/>
          <w:szCs w:val="28"/>
        </w:rPr>
        <w:t>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2022 год – 1215,0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2023 год – 1263,5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2024 год – финансирование не определено;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2025 год – финансирование не определено.</w:t>
      </w:r>
    </w:p>
    <w:p w:rsidR="00C557D2" w:rsidRPr="00C557D2" w:rsidRDefault="00C557D2" w:rsidP="00C557D2">
      <w:pPr>
        <w:widowControl w:val="0"/>
        <w:tabs>
          <w:tab w:val="left" w:pos="7438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О</w:t>
      </w:r>
      <w:r w:rsidRPr="00C557D2">
        <w:rPr>
          <w:bCs/>
          <w:color w:val="000000" w:themeColor="text1"/>
          <w:sz w:val="28"/>
          <w:szCs w:val="28"/>
        </w:rPr>
        <w:t xml:space="preserve">бщий объем ассигнований подпрограммы за счет средств бюджета </w:t>
      </w:r>
      <w:r w:rsidRPr="00C557D2">
        <w:rPr>
          <w:color w:val="000000" w:themeColor="text1"/>
          <w:sz w:val="28"/>
          <w:szCs w:val="28"/>
        </w:rPr>
        <w:t xml:space="preserve">муниципального образования «Сафоновский район» Смоленской области </w:t>
      </w:r>
      <w:r w:rsidRPr="00C557D2">
        <w:rPr>
          <w:bCs/>
          <w:color w:val="000000" w:themeColor="text1"/>
          <w:sz w:val="28"/>
          <w:szCs w:val="28"/>
        </w:rPr>
        <w:t xml:space="preserve">составляет  252427,8 тыс. руб., в том числе по годам реализации: </w:t>
      </w:r>
    </w:p>
    <w:p w:rsidR="00C557D2" w:rsidRPr="00C557D2" w:rsidRDefault="00C557D2" w:rsidP="00C557D2">
      <w:pPr>
        <w:widowControl w:val="0"/>
        <w:tabs>
          <w:tab w:val="left" w:pos="7438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C557D2">
        <w:rPr>
          <w:bCs/>
          <w:color w:val="000000" w:themeColor="text1"/>
          <w:sz w:val="28"/>
          <w:szCs w:val="28"/>
        </w:rPr>
        <w:t>2017 год – 34 172,4 тыс. руб.;</w:t>
      </w:r>
    </w:p>
    <w:p w:rsidR="00C557D2" w:rsidRPr="00C557D2" w:rsidRDefault="00C557D2" w:rsidP="00C557D2">
      <w:pPr>
        <w:widowControl w:val="0"/>
        <w:tabs>
          <w:tab w:val="left" w:pos="7438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C557D2">
        <w:rPr>
          <w:bCs/>
          <w:color w:val="000000" w:themeColor="text1"/>
          <w:sz w:val="28"/>
          <w:szCs w:val="28"/>
        </w:rPr>
        <w:t>2018 год – 35 124,2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557D2">
        <w:rPr>
          <w:bCs/>
          <w:color w:val="000000" w:themeColor="text1"/>
          <w:sz w:val="28"/>
          <w:szCs w:val="28"/>
        </w:rPr>
        <w:lastRenderedPageBreak/>
        <w:t>2019 год – 36 018,7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557D2">
        <w:rPr>
          <w:bCs/>
          <w:color w:val="000000" w:themeColor="text1"/>
          <w:sz w:val="28"/>
          <w:szCs w:val="28"/>
        </w:rPr>
        <w:t>2020 год – 35 804,4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 xml:space="preserve">2021 год – </w:t>
      </w:r>
      <w:r w:rsidRPr="00C557D2">
        <w:rPr>
          <w:bCs/>
          <w:color w:val="000000" w:themeColor="text1"/>
          <w:sz w:val="28"/>
          <w:szCs w:val="28"/>
        </w:rPr>
        <w:t xml:space="preserve">37 102,7 </w:t>
      </w:r>
      <w:r w:rsidRPr="00C557D2">
        <w:rPr>
          <w:color w:val="000000" w:themeColor="text1"/>
          <w:sz w:val="28"/>
          <w:szCs w:val="28"/>
        </w:rPr>
        <w:t>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2022 год – 37 102,7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2023 год – 37 102,7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2024 год – финансирование не определено;</w:t>
      </w:r>
    </w:p>
    <w:p w:rsidR="00C557D2" w:rsidRPr="00C557D2" w:rsidRDefault="00C557D2" w:rsidP="00C557D2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2025 год – финансирование не определено</w:t>
      </w:r>
      <w:proofErr w:type="gramStart"/>
      <w:r w:rsidRPr="00C557D2">
        <w:rPr>
          <w:color w:val="000000" w:themeColor="text1"/>
          <w:sz w:val="28"/>
          <w:szCs w:val="28"/>
        </w:rPr>
        <w:t>.</w:t>
      </w:r>
      <w:r w:rsidRPr="00C557D2">
        <w:rPr>
          <w:bCs/>
          <w:color w:val="000000" w:themeColor="text1"/>
          <w:sz w:val="28"/>
          <w:szCs w:val="28"/>
        </w:rPr>
        <w:t>».</w:t>
      </w:r>
      <w:proofErr w:type="gramEnd"/>
    </w:p>
    <w:p w:rsidR="00C557D2" w:rsidRPr="00C557D2" w:rsidRDefault="00C557D2" w:rsidP="00C557D2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557D2">
        <w:rPr>
          <w:bCs/>
          <w:color w:val="000000" w:themeColor="text1"/>
          <w:sz w:val="28"/>
          <w:szCs w:val="28"/>
        </w:rPr>
        <w:t>1.6. Таблицу 3 изложить в следующей редакции «Перечень основных мероприятий подпрограммы муниципальной программы»:</w:t>
      </w:r>
    </w:p>
    <w:p w:rsidR="00C557D2" w:rsidRPr="0064544A" w:rsidRDefault="00C557D2" w:rsidP="00C557D2">
      <w:pPr>
        <w:widowControl w:val="0"/>
        <w:ind w:firstLine="709"/>
        <w:jc w:val="both"/>
        <w:rPr>
          <w:bCs/>
          <w:color w:val="000000" w:themeColor="text1"/>
          <w:sz w:val="16"/>
          <w:szCs w:val="16"/>
        </w:rPr>
      </w:pPr>
    </w:p>
    <w:tbl>
      <w:tblPr>
        <w:tblW w:w="10492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417"/>
        <w:gridCol w:w="1105"/>
        <w:gridCol w:w="847"/>
        <w:gridCol w:w="19"/>
        <w:gridCol w:w="138"/>
        <w:gridCol w:w="859"/>
        <w:gridCol w:w="133"/>
        <w:gridCol w:w="870"/>
        <w:gridCol w:w="860"/>
        <w:gridCol w:w="711"/>
        <w:gridCol w:w="852"/>
        <w:gridCol w:w="977"/>
      </w:tblGrid>
      <w:tr w:rsidR="00C557D2" w:rsidRPr="00C557D2" w:rsidTr="00C557D2">
        <w:trPr>
          <w:trHeight w:val="250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C557D2">
              <w:rPr>
                <w:color w:val="000000" w:themeColor="text1"/>
                <w:sz w:val="16"/>
                <w:szCs w:val="16"/>
              </w:rPr>
              <w:t>Источники финансового обеспечения (расшифровать</w:t>
            </w:r>
            <w:proofErr w:type="gramEnd"/>
          </w:p>
        </w:tc>
        <w:tc>
          <w:tcPr>
            <w:tcW w:w="3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 xml:space="preserve">Планируемое значение показателя на реализацию муниципальной  программы на отчетный год </w:t>
            </w: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и плановый период)</w:t>
            </w:r>
          </w:p>
        </w:tc>
      </w:tr>
      <w:tr w:rsidR="00C557D2" w:rsidRPr="00C557D2" w:rsidTr="00C557D2">
        <w:trPr>
          <w:trHeight w:val="64"/>
        </w:trPr>
        <w:tc>
          <w:tcPr>
            <w:tcW w:w="17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2023</w:t>
            </w:r>
          </w:p>
        </w:tc>
      </w:tr>
      <w:tr w:rsidR="00C557D2" w:rsidRPr="00C557D2" w:rsidTr="00C557D2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1. Количество обращений граждан в Администрацию муниципального образования, рассмотренных с нарушением сроков, установленных действующим законодательством,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C557D2" w:rsidRPr="00C557D2" w:rsidTr="00C557D2">
        <w:trPr>
          <w:trHeight w:val="149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2. 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100</w:t>
            </w:r>
          </w:p>
        </w:tc>
      </w:tr>
      <w:tr w:rsidR="00C557D2" w:rsidRPr="00C557D2" w:rsidTr="00C557D2">
        <w:trPr>
          <w:trHeight w:val="167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 xml:space="preserve">3. Количество муниципальных служащих, прошедших </w:t>
            </w:r>
            <w:proofErr w:type="gramStart"/>
            <w:r w:rsidRPr="00C557D2">
              <w:rPr>
                <w:color w:val="000000" w:themeColor="text1"/>
                <w:sz w:val="16"/>
                <w:szCs w:val="16"/>
              </w:rPr>
              <w:t>обучение по</w:t>
            </w:r>
            <w:proofErr w:type="gramEnd"/>
            <w:r w:rsidRPr="00C557D2">
              <w:rPr>
                <w:color w:val="000000" w:themeColor="text1"/>
                <w:sz w:val="16"/>
                <w:szCs w:val="16"/>
              </w:rPr>
              <w:t xml:space="preserve"> профильным направлениям деятельности: тематические семинары и конференции и др.,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30</w:t>
            </w:r>
          </w:p>
        </w:tc>
      </w:tr>
      <w:tr w:rsidR="00C557D2" w:rsidRPr="00C557D2" w:rsidTr="00C557D2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4. Удельный вес своевременно исполненных судебных актов и мировых соглашений, предусматривающих обращение взыскания на средства бюджета муниципального образования,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100</w:t>
            </w:r>
          </w:p>
        </w:tc>
      </w:tr>
      <w:tr w:rsidR="00C557D2" w:rsidRPr="00C557D2" w:rsidTr="00C557D2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5. Количество исполненных архивным отделом запросов,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1150</w:t>
            </w:r>
          </w:p>
        </w:tc>
      </w:tr>
      <w:tr w:rsidR="00C557D2" w:rsidRPr="00C557D2" w:rsidTr="00C557D2">
        <w:trPr>
          <w:trHeight w:val="97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6. Количество межведомственных запросов,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7000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7000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7000</w:t>
            </w:r>
          </w:p>
        </w:tc>
      </w:tr>
      <w:tr w:rsidR="00C557D2" w:rsidRPr="00C557D2" w:rsidTr="00C557D2">
        <w:trPr>
          <w:trHeight w:val="13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lastRenderedPageBreak/>
              <w:t>7. Доля электронного документооборота к общему объему документооборота в отделах администрации района,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100</w:t>
            </w:r>
          </w:p>
        </w:tc>
      </w:tr>
      <w:tr w:rsidR="00C557D2" w:rsidRPr="00C557D2" w:rsidTr="00C557D2">
        <w:trPr>
          <w:trHeight w:val="120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8. Количество принятых запросов на предоставление государственных и муниципальных услуг,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300</w:t>
            </w:r>
          </w:p>
        </w:tc>
      </w:tr>
      <w:tr w:rsidR="00C557D2" w:rsidRPr="00C557D2" w:rsidTr="00C557D2">
        <w:trPr>
          <w:trHeight w:val="123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9. Количество консультаций по предоставлению государственных и муниципальных услуг,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800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800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800</w:t>
            </w:r>
          </w:p>
        </w:tc>
      </w:tr>
      <w:tr w:rsidR="00C557D2" w:rsidRPr="00C557D2" w:rsidTr="00C557D2">
        <w:trPr>
          <w:trHeight w:val="168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10. Выплата пенсий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100</w:t>
            </w:r>
          </w:p>
        </w:tc>
      </w:tr>
      <w:tr w:rsidR="00C557D2" w:rsidRPr="00C557D2" w:rsidTr="00C557D2">
        <w:trPr>
          <w:trHeight w:val="42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11. Выплата пенсий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16263,9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5421,3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5421,3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5421,3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C557D2" w:rsidRPr="00C557D2" w:rsidTr="00C557D2">
        <w:trPr>
          <w:trHeight w:val="73"/>
        </w:trPr>
        <w:tc>
          <w:tcPr>
            <w:tcW w:w="10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Обеспечивающая подпрограмма</w:t>
            </w:r>
          </w:p>
        </w:tc>
      </w:tr>
      <w:tr w:rsidR="00C557D2" w:rsidRPr="00C557D2" w:rsidTr="00C557D2">
        <w:trPr>
          <w:trHeight w:val="119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Финансовое обеспечение ответственного исполнителя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16263,9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5421,3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5421,3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5421,3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C557D2" w:rsidRPr="00C557D2" w:rsidTr="00C557D2">
        <w:trPr>
          <w:trHeight w:val="42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Всего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16263,9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5421,3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5421,3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5421,3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</w:tbl>
    <w:p w:rsidR="00C557D2" w:rsidRPr="0064544A" w:rsidRDefault="00C557D2" w:rsidP="00C557D2">
      <w:pPr>
        <w:widowControl w:val="0"/>
        <w:ind w:firstLine="709"/>
        <w:jc w:val="both"/>
        <w:rPr>
          <w:bCs/>
          <w:color w:val="000000" w:themeColor="text1"/>
          <w:sz w:val="16"/>
          <w:szCs w:val="16"/>
        </w:rPr>
      </w:pPr>
    </w:p>
    <w:p w:rsidR="00C557D2" w:rsidRPr="00C557D2" w:rsidRDefault="00C557D2" w:rsidP="00C557D2">
      <w:pPr>
        <w:widowControl w:val="0"/>
        <w:tabs>
          <w:tab w:val="left" w:pos="142"/>
          <w:tab w:val="left" w:pos="180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57D2">
        <w:rPr>
          <w:rFonts w:eastAsia="Calibri"/>
          <w:color w:val="000000" w:themeColor="text1"/>
          <w:sz w:val="28"/>
          <w:szCs w:val="28"/>
          <w:lang w:eastAsia="en-US"/>
        </w:rPr>
        <w:t xml:space="preserve">1.7. В паспорте подпрограммы «Управление имуществом муниципального образования «Сафоновский район» Смоленской области и земельными ресурсами» на 2017-2025 годы»: </w:t>
      </w:r>
    </w:p>
    <w:p w:rsidR="00C557D2" w:rsidRDefault="0064544A" w:rsidP="00C557D2">
      <w:pPr>
        <w:widowControl w:val="0"/>
        <w:spacing w:after="200" w:line="276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1.7.1. В</w:t>
      </w:r>
      <w:r w:rsidR="00C557D2" w:rsidRPr="00C557D2">
        <w:rPr>
          <w:rFonts w:eastAsia="Calibri"/>
          <w:color w:val="000000" w:themeColor="text1"/>
          <w:sz w:val="28"/>
          <w:szCs w:val="28"/>
          <w:lang w:eastAsia="en-US"/>
        </w:rPr>
        <w:t xml:space="preserve"> позицию «Целевые показатели реализации подпрограммы» добавить слова:</w:t>
      </w:r>
    </w:p>
    <w:p w:rsidR="00C557D2" w:rsidRPr="0064544A" w:rsidRDefault="00C557D2" w:rsidP="00C557D2">
      <w:pPr>
        <w:widowControl w:val="0"/>
        <w:spacing w:after="200" w:line="276" w:lineRule="auto"/>
        <w:ind w:firstLine="709"/>
        <w:contextualSpacing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371"/>
      </w:tblGrid>
      <w:tr w:rsidR="00C557D2" w:rsidRPr="00C557D2" w:rsidTr="00C557D2">
        <w:tc>
          <w:tcPr>
            <w:tcW w:w="3119" w:type="dxa"/>
          </w:tcPr>
          <w:p w:rsidR="00C557D2" w:rsidRPr="0064544A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Целевые показатели реализации</w:t>
            </w:r>
          </w:p>
          <w:p w:rsidR="00C557D2" w:rsidRPr="0064544A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подпрограммы</w:t>
            </w:r>
          </w:p>
        </w:tc>
        <w:tc>
          <w:tcPr>
            <w:tcW w:w="7371" w:type="dxa"/>
          </w:tcPr>
          <w:p w:rsidR="00C557D2" w:rsidRPr="0064544A" w:rsidRDefault="00C57171" w:rsidP="00C557D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- п</w:t>
            </w:r>
            <w:r w:rsidR="00C557D2" w:rsidRPr="0064544A">
              <w:rPr>
                <w:color w:val="000000" w:themeColor="text1"/>
                <w:sz w:val="22"/>
                <w:szCs w:val="22"/>
              </w:rPr>
              <w:t>роведение мероприятий, связанных с муниципальной собственностью;</w:t>
            </w:r>
          </w:p>
          <w:p w:rsidR="00C557D2" w:rsidRPr="0064544A" w:rsidRDefault="00C57171" w:rsidP="00C557D2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64544A">
              <w:rPr>
                <w:color w:val="000000" w:themeColor="text1"/>
                <w:sz w:val="22"/>
                <w:szCs w:val="22"/>
              </w:rPr>
              <w:t>- п</w:t>
            </w:r>
            <w:r w:rsidR="00C557D2" w:rsidRPr="0064544A">
              <w:rPr>
                <w:color w:val="000000" w:themeColor="text1"/>
                <w:sz w:val="22"/>
                <w:szCs w:val="22"/>
              </w:rPr>
              <w:t>роведение комплексных кадастровых работ на территории муниципального образования «Сафоновский район» Смоленской области</w:t>
            </w:r>
          </w:p>
        </w:tc>
      </w:tr>
    </w:tbl>
    <w:p w:rsidR="00C557D2" w:rsidRPr="00C557D2" w:rsidRDefault="00C557D2" w:rsidP="00C557D2">
      <w:pPr>
        <w:widowControl w:val="0"/>
        <w:tabs>
          <w:tab w:val="left" w:pos="142"/>
          <w:tab w:val="left" w:pos="180"/>
        </w:tabs>
        <w:ind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C557D2" w:rsidRPr="00C557D2" w:rsidRDefault="00C557D2" w:rsidP="00C557D2">
      <w:pPr>
        <w:widowControl w:val="0"/>
        <w:tabs>
          <w:tab w:val="left" w:pos="142"/>
          <w:tab w:val="left" w:pos="180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57D2">
        <w:rPr>
          <w:rFonts w:eastAsia="Calibri"/>
          <w:color w:val="000000" w:themeColor="text1"/>
          <w:sz w:val="28"/>
          <w:szCs w:val="28"/>
          <w:lang w:eastAsia="en-US"/>
        </w:rPr>
        <w:t xml:space="preserve">1.7.2. позицию «Объемы ассигнований муниципальной программы    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</w:t>
      </w:r>
      <w:r w:rsidRPr="00C557D2">
        <w:rPr>
          <w:rFonts w:eastAsia="Calibri"/>
          <w:color w:val="000000" w:themeColor="text1"/>
          <w:sz w:val="28"/>
          <w:szCs w:val="28"/>
          <w:lang w:eastAsia="en-US"/>
        </w:rPr>
        <w:t>(по годам реализации и в разрезе источников финансирования)» изложить в следующей редакции:</w:t>
      </w:r>
    </w:p>
    <w:p w:rsidR="00C557D2" w:rsidRPr="00C557D2" w:rsidRDefault="00C557D2" w:rsidP="00C557D2">
      <w:pPr>
        <w:widowControl w:val="0"/>
        <w:rPr>
          <w:rFonts w:eastAsia="Calibri"/>
          <w:color w:val="000000" w:themeColor="text1"/>
          <w:lang w:eastAsia="en-US"/>
        </w:rPr>
      </w:pP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7796"/>
      </w:tblGrid>
      <w:tr w:rsidR="00C557D2" w:rsidRPr="00C557D2" w:rsidTr="00C557D2">
        <w:trPr>
          <w:trHeight w:val="415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D2" w:rsidRPr="0064544A" w:rsidRDefault="00C557D2" w:rsidP="00C557D2">
            <w:pPr>
              <w:widowControl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4544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>Объемы ассигнований подпрограммы (по годам реализации в разрезе источников финансирования)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D2" w:rsidRPr="00C557D2" w:rsidRDefault="00C557D2" w:rsidP="00C557D2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557D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объем бюджетных ассигнований составляет 59530,1 тыс. руб.:</w:t>
            </w:r>
          </w:p>
          <w:p w:rsidR="00C557D2" w:rsidRPr="00C557D2" w:rsidRDefault="00C557D2" w:rsidP="00C557D2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557D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в том числе по годам реализации за счет средств бюджета муниципального образования:</w:t>
            </w:r>
          </w:p>
          <w:p w:rsidR="00C557D2" w:rsidRPr="00C557D2" w:rsidRDefault="00C557D2" w:rsidP="00C557D2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557D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2017 год – 6154,6 тыс. руб.;</w:t>
            </w:r>
          </w:p>
          <w:p w:rsidR="00C557D2" w:rsidRPr="00C557D2" w:rsidRDefault="00C557D2" w:rsidP="00C557D2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557D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 год – 8261,9 тыс. руб.;</w:t>
            </w:r>
          </w:p>
          <w:p w:rsidR="00C557D2" w:rsidRPr="00C557D2" w:rsidRDefault="00C557D2" w:rsidP="00C557D2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557D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2019 год – 8177,4 тыс. руб.;</w:t>
            </w:r>
          </w:p>
          <w:p w:rsidR="00C557D2" w:rsidRPr="00C557D2" w:rsidRDefault="00C557D2" w:rsidP="00C557D2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557D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2020 год  - 8498,0 тыс. руб.;</w:t>
            </w:r>
          </w:p>
          <w:p w:rsidR="00C557D2" w:rsidRPr="00C557D2" w:rsidRDefault="00C557D2" w:rsidP="00C557D2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557D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2021 год – 8896,3 тыс. руб.;</w:t>
            </w:r>
          </w:p>
          <w:p w:rsidR="00C557D2" w:rsidRPr="00C557D2" w:rsidRDefault="00C557D2" w:rsidP="00C557D2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557D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 год – 8646,3 тыс. руб.;</w:t>
            </w:r>
          </w:p>
          <w:p w:rsidR="00C557D2" w:rsidRPr="00C557D2" w:rsidRDefault="00C557D2" w:rsidP="00C557D2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557D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2023 год – 8646,3 тыс. руб.;</w:t>
            </w:r>
          </w:p>
          <w:p w:rsidR="00C557D2" w:rsidRPr="00C557D2" w:rsidRDefault="00C557D2" w:rsidP="00C557D2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557D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2024 год – финансирование не определено;</w:t>
            </w:r>
          </w:p>
          <w:p w:rsidR="00C557D2" w:rsidRPr="00C557D2" w:rsidRDefault="00C557D2" w:rsidP="00C557D2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557D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2025 год – финансирование не определено.</w:t>
            </w:r>
          </w:p>
          <w:p w:rsidR="00C557D2" w:rsidRPr="00C557D2" w:rsidRDefault="00C557D2" w:rsidP="00C557D2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557D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 том числе по годам реализации за счет средств областного бюджета:</w:t>
            </w:r>
          </w:p>
          <w:p w:rsidR="00C557D2" w:rsidRPr="00C557D2" w:rsidRDefault="00C557D2" w:rsidP="00C557D2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557D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2017 год – 77,5 тыс. руб.;</w:t>
            </w:r>
          </w:p>
          <w:p w:rsidR="00C557D2" w:rsidRPr="00C557D2" w:rsidRDefault="00C557D2" w:rsidP="00C557D2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557D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2020 год – 1360,0 тыс. руб.;</w:t>
            </w:r>
          </w:p>
          <w:p w:rsidR="00C557D2" w:rsidRPr="00C557D2" w:rsidRDefault="00C557D2" w:rsidP="00C557D2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557D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2021 год – 780,0 тыс. руб.</w:t>
            </w:r>
          </w:p>
          <w:p w:rsidR="00C557D2" w:rsidRPr="00C557D2" w:rsidRDefault="00C557D2" w:rsidP="00C557D2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557D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 том числе по годам реализации за счет средств федерального бюджета:</w:t>
            </w:r>
          </w:p>
          <w:p w:rsidR="00C557D2" w:rsidRPr="00C557D2" w:rsidRDefault="00C557D2" w:rsidP="00C557D2">
            <w:pPr>
              <w:widowControl w:val="0"/>
              <w:rPr>
                <w:rFonts w:eastAsia="Calibri"/>
                <w:color w:val="000000" w:themeColor="text1"/>
                <w:lang w:eastAsia="en-US"/>
              </w:rPr>
            </w:pPr>
            <w:r w:rsidRPr="00C557D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2020 год – 31,8 тыс. руб.</w:t>
            </w:r>
          </w:p>
        </w:tc>
      </w:tr>
    </w:tbl>
    <w:p w:rsidR="00C557D2" w:rsidRPr="00C557D2" w:rsidRDefault="00C557D2" w:rsidP="00C557D2">
      <w:pPr>
        <w:widowControl w:val="0"/>
        <w:contextualSpacing/>
        <w:jc w:val="both"/>
        <w:rPr>
          <w:rFonts w:eastAsia="Calibri"/>
          <w:color w:val="000000" w:themeColor="text1"/>
          <w:sz w:val="18"/>
          <w:szCs w:val="18"/>
          <w:lang w:eastAsia="en-US"/>
        </w:rPr>
      </w:pPr>
    </w:p>
    <w:p w:rsidR="00C557D2" w:rsidRPr="009A14E1" w:rsidRDefault="00C557D2" w:rsidP="00C557D2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A14E1">
        <w:rPr>
          <w:rFonts w:eastAsia="Calibri"/>
          <w:color w:val="000000" w:themeColor="text1"/>
          <w:sz w:val="28"/>
          <w:szCs w:val="28"/>
          <w:lang w:eastAsia="en-US"/>
        </w:rPr>
        <w:t>1.8.</w:t>
      </w:r>
      <w:r w:rsidRPr="009A14E1">
        <w:rPr>
          <w:color w:val="000000" w:themeColor="text1"/>
          <w:sz w:val="28"/>
          <w:szCs w:val="28"/>
        </w:rPr>
        <w:t xml:space="preserve"> </w:t>
      </w:r>
      <w:r w:rsidRPr="009A14E1">
        <w:rPr>
          <w:rFonts w:eastAsia="Calibri"/>
          <w:color w:val="000000" w:themeColor="text1"/>
          <w:sz w:val="28"/>
          <w:szCs w:val="28"/>
          <w:lang w:eastAsia="en-US"/>
        </w:rPr>
        <w:t xml:space="preserve">Таблицу 4 раздела </w:t>
      </w:r>
      <w:r w:rsidR="0064544A">
        <w:rPr>
          <w:rFonts w:eastAsia="Calibri"/>
          <w:color w:val="000000" w:themeColor="text1"/>
          <w:sz w:val="28"/>
          <w:szCs w:val="28"/>
          <w:lang w:eastAsia="en-US"/>
        </w:rPr>
        <w:t xml:space="preserve">1 </w:t>
      </w:r>
      <w:r w:rsidRPr="009A14E1"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Pr="009A14E1">
        <w:rPr>
          <w:color w:val="000000" w:themeColor="text1"/>
          <w:sz w:val="28"/>
          <w:szCs w:val="28"/>
        </w:rPr>
        <w:t xml:space="preserve">Общая характеристика социально-экономической сферы реализации подпрограммы муниципальной программы» </w:t>
      </w:r>
      <w:r w:rsidRPr="009A14E1">
        <w:rPr>
          <w:rFonts w:eastAsia="Calibri"/>
          <w:color w:val="000000" w:themeColor="text1"/>
          <w:sz w:val="28"/>
          <w:szCs w:val="28"/>
          <w:lang w:eastAsia="en-US"/>
        </w:rPr>
        <w:t xml:space="preserve">изложить в </w:t>
      </w:r>
      <w:r w:rsidRPr="009A14E1">
        <w:rPr>
          <w:color w:val="000000" w:themeColor="text1"/>
          <w:sz w:val="28"/>
          <w:szCs w:val="28"/>
        </w:rPr>
        <w:t>следующей</w:t>
      </w:r>
      <w:r w:rsidRPr="009A14E1">
        <w:rPr>
          <w:rFonts w:eastAsia="Calibri"/>
          <w:color w:val="000000" w:themeColor="text1"/>
          <w:sz w:val="28"/>
          <w:szCs w:val="28"/>
          <w:lang w:eastAsia="en-US"/>
        </w:rPr>
        <w:t xml:space="preserve"> редакции: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</w:rPr>
      </w:pPr>
    </w:p>
    <w:tbl>
      <w:tblPr>
        <w:tblW w:w="107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7234"/>
        <w:gridCol w:w="709"/>
        <w:gridCol w:w="709"/>
        <w:gridCol w:w="708"/>
        <w:gridCol w:w="781"/>
      </w:tblGrid>
      <w:tr w:rsidR="00C557D2" w:rsidRPr="0064544A" w:rsidTr="00C557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№</w:t>
            </w:r>
          </w:p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proofErr w:type="gramStart"/>
            <w:r w:rsidRPr="0064544A">
              <w:rPr>
                <w:color w:val="000000" w:themeColor="text1"/>
              </w:rPr>
              <w:t>п</w:t>
            </w:r>
            <w:proofErr w:type="gramEnd"/>
            <w:r w:rsidRPr="0064544A">
              <w:rPr>
                <w:color w:val="000000" w:themeColor="text1"/>
              </w:rPr>
              <w:t>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Ед.</w:t>
            </w:r>
          </w:p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2021 год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2022 год</w:t>
            </w:r>
          </w:p>
        </w:tc>
      </w:tr>
      <w:tr w:rsidR="00C557D2" w:rsidRPr="0064544A" w:rsidTr="00C557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 xml:space="preserve">Количество объектов недвижимости, по которым проведена техническая инвентаризация и оформлены технические паспорта и их копии, поэтажные планы, проведены кадастровые работы и оформлены технические планы, кадастровые паспорта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4</w:t>
            </w:r>
          </w:p>
        </w:tc>
      </w:tr>
      <w:tr w:rsidR="00C557D2" w:rsidRPr="0064544A" w:rsidTr="00C557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Количество обследованных объектов недвижимости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3</w:t>
            </w:r>
          </w:p>
        </w:tc>
      </w:tr>
      <w:tr w:rsidR="00C557D2" w:rsidRPr="0064544A" w:rsidTr="00C557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 xml:space="preserve">Количество земельных участков, в отношении которых проведены кадастровые работы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4</w:t>
            </w:r>
          </w:p>
        </w:tc>
      </w:tr>
      <w:tr w:rsidR="00C557D2" w:rsidRPr="0064544A" w:rsidTr="00C557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Количество отчетов об оценке рыночной стоимости объектов гражданских прав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12</w:t>
            </w:r>
          </w:p>
        </w:tc>
      </w:tr>
      <w:tr w:rsidR="00C557D2" w:rsidRPr="0064544A" w:rsidTr="00C557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 xml:space="preserve">Количество процедур торгов для осуществления сделок с объектами недвижимого имущества и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 и которые расположены в границах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20</w:t>
            </w:r>
          </w:p>
        </w:tc>
      </w:tr>
      <w:tr w:rsidR="00C557D2" w:rsidRPr="0064544A" w:rsidTr="00C557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Количество проведенных аудиторских проверок бухгалтерской (финансовой) отчетности муниципальных унитарных предприятий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64544A" w:rsidRDefault="00C557D2" w:rsidP="00C557D2">
            <w:pPr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-</w:t>
            </w:r>
          </w:p>
        </w:tc>
      </w:tr>
      <w:tr w:rsidR="00C557D2" w:rsidRPr="0064544A" w:rsidTr="00C557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Количество подготовленных проектов генеральных планов, правил землепользования и застройки сельских поселений Смоленской области</w:t>
            </w:r>
          </w:p>
          <w:p w:rsidR="009A14E1" w:rsidRPr="0064544A" w:rsidRDefault="009A14E1" w:rsidP="00C557D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64544A" w:rsidRDefault="00C557D2" w:rsidP="00C557D2">
            <w:pPr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-</w:t>
            </w:r>
          </w:p>
        </w:tc>
      </w:tr>
      <w:tr w:rsidR="00C557D2" w:rsidRPr="0064544A" w:rsidTr="00C557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 xml:space="preserve">Количество объектов теплоснабжения, водоснабжения и водоотведения, в отношении которых проведена регистрация прав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64544A" w:rsidRDefault="00C557D2" w:rsidP="00C557D2">
            <w:pPr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-</w:t>
            </w:r>
          </w:p>
        </w:tc>
      </w:tr>
      <w:tr w:rsidR="00C557D2" w:rsidRPr="0064544A" w:rsidTr="00C557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7D2" w:rsidRPr="0064544A" w:rsidRDefault="00C557D2" w:rsidP="00C557D2">
            <w:pPr>
              <w:widowControl w:val="0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Проведение мероприятий, связанных с муниципальной собственностью</w:t>
            </w:r>
          </w:p>
          <w:p w:rsidR="00C557D2" w:rsidRPr="0064544A" w:rsidRDefault="00C557D2" w:rsidP="00C557D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64544A" w:rsidRDefault="00C557D2" w:rsidP="00C557D2">
            <w:pPr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-</w:t>
            </w:r>
          </w:p>
        </w:tc>
      </w:tr>
      <w:tr w:rsidR="00C557D2" w:rsidRPr="0064544A" w:rsidTr="00C557D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10.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Проведение комплексных кадастровых работ на территории муниципального образования «Сафоновский район» Смоленской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64544A" w:rsidRDefault="00C557D2" w:rsidP="00C557D2">
            <w:pPr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1</w:t>
            </w:r>
          </w:p>
        </w:tc>
      </w:tr>
    </w:tbl>
    <w:p w:rsidR="00C557D2" w:rsidRPr="0064544A" w:rsidRDefault="00C557D2" w:rsidP="00C557D2">
      <w:pPr>
        <w:widowControl w:val="0"/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C557D2" w:rsidRPr="009A14E1" w:rsidRDefault="00C557D2" w:rsidP="00C557D2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A14E1">
        <w:rPr>
          <w:color w:val="000000" w:themeColor="text1"/>
          <w:sz w:val="28"/>
          <w:szCs w:val="28"/>
        </w:rPr>
        <w:lastRenderedPageBreak/>
        <w:t xml:space="preserve">1.9. </w:t>
      </w:r>
      <w:r w:rsidRPr="009A14E1">
        <w:rPr>
          <w:rFonts w:eastAsia="Calibri"/>
          <w:color w:val="000000" w:themeColor="text1"/>
          <w:sz w:val="28"/>
          <w:szCs w:val="28"/>
          <w:lang w:eastAsia="en-US"/>
        </w:rPr>
        <w:t xml:space="preserve">Таблицу 5 раздела </w:t>
      </w:r>
      <w:r w:rsidR="0064544A">
        <w:rPr>
          <w:rFonts w:eastAsia="Calibri"/>
          <w:color w:val="000000" w:themeColor="text1"/>
          <w:sz w:val="28"/>
          <w:szCs w:val="28"/>
          <w:lang w:eastAsia="en-US"/>
        </w:rPr>
        <w:t xml:space="preserve">2 </w:t>
      </w:r>
      <w:r w:rsidRPr="009A14E1">
        <w:rPr>
          <w:rFonts w:eastAsia="Calibri"/>
          <w:color w:val="000000" w:themeColor="text1"/>
          <w:sz w:val="28"/>
          <w:szCs w:val="28"/>
          <w:lang w:eastAsia="en-US"/>
        </w:rPr>
        <w:t>«Цели и целевые показатели реализации подпрограммы муниципальной программы</w:t>
      </w:r>
      <w:r w:rsidRPr="009A14E1">
        <w:rPr>
          <w:color w:val="000000" w:themeColor="text1"/>
          <w:sz w:val="28"/>
          <w:szCs w:val="28"/>
        </w:rPr>
        <w:t xml:space="preserve">» </w:t>
      </w:r>
      <w:r w:rsidRPr="009A14E1">
        <w:rPr>
          <w:rFonts w:eastAsia="Calibri"/>
          <w:color w:val="000000" w:themeColor="text1"/>
          <w:sz w:val="28"/>
          <w:szCs w:val="28"/>
          <w:lang w:eastAsia="en-US"/>
        </w:rPr>
        <w:t xml:space="preserve">изложить в </w:t>
      </w:r>
      <w:r w:rsidRPr="009A14E1">
        <w:rPr>
          <w:color w:val="000000" w:themeColor="text1"/>
          <w:sz w:val="28"/>
          <w:szCs w:val="28"/>
        </w:rPr>
        <w:t>следующей</w:t>
      </w:r>
      <w:r w:rsidRPr="009A14E1">
        <w:rPr>
          <w:rFonts w:eastAsia="Calibri"/>
          <w:color w:val="000000" w:themeColor="text1"/>
          <w:sz w:val="28"/>
          <w:szCs w:val="28"/>
          <w:lang w:eastAsia="en-US"/>
        </w:rPr>
        <w:t xml:space="preserve"> редакции:</w:t>
      </w:r>
    </w:p>
    <w:p w:rsidR="00C557D2" w:rsidRPr="00C557D2" w:rsidRDefault="00C557D2" w:rsidP="00C557D2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6"/>
        <w:gridCol w:w="4011"/>
        <w:gridCol w:w="1275"/>
        <w:gridCol w:w="1134"/>
        <w:gridCol w:w="995"/>
        <w:gridCol w:w="850"/>
        <w:gridCol w:w="709"/>
        <w:gridCol w:w="850"/>
      </w:tblGrid>
      <w:tr w:rsidR="00C557D2" w:rsidRPr="00C557D2" w:rsidTr="00C557D2"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 xml:space="preserve">№ </w:t>
            </w:r>
            <w:proofErr w:type="gramStart"/>
            <w:r w:rsidRPr="00C557D2">
              <w:rPr>
                <w:color w:val="000000" w:themeColor="text1"/>
              </w:rPr>
              <w:t>п</w:t>
            </w:r>
            <w:proofErr w:type="gramEnd"/>
            <w:r w:rsidRPr="00C557D2">
              <w:rPr>
                <w:color w:val="000000" w:themeColor="text1"/>
              </w:rPr>
              <w:t>/п</w:t>
            </w:r>
          </w:p>
        </w:tc>
        <w:tc>
          <w:tcPr>
            <w:tcW w:w="4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 xml:space="preserve">Ед. </w:t>
            </w: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изм.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 xml:space="preserve">Базовые значения показателей </w:t>
            </w: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(к очередному финансовому году)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C557D2" w:rsidRPr="00C557D2" w:rsidTr="00C557D2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7D2" w:rsidRPr="00C557D2" w:rsidRDefault="00C557D2" w:rsidP="00C557D2">
            <w:pPr>
              <w:rPr>
                <w:color w:val="000000" w:themeColor="text1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D2" w:rsidRPr="00C557D2" w:rsidRDefault="00C557D2" w:rsidP="00C557D2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D2" w:rsidRPr="00C557D2" w:rsidRDefault="00C557D2" w:rsidP="00C557D2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2023</w:t>
            </w:r>
          </w:p>
        </w:tc>
      </w:tr>
      <w:tr w:rsidR="00C557D2" w:rsidRPr="00C557D2" w:rsidTr="00C557D2">
        <w:trPr>
          <w:trHeight w:val="1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C557D2" w:rsidRDefault="00C557D2" w:rsidP="00C557D2">
            <w:pPr>
              <w:widowControl w:val="0"/>
              <w:snapToGrid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1.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7D2" w:rsidRPr="00C557D2" w:rsidRDefault="00C557D2" w:rsidP="00C557D2">
            <w:pPr>
              <w:widowControl w:val="0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Проведение технической инвентаризации и оформление  технических паспортов объектов недвижимости и их копий, поэтажных планов, проведение кадастровых работ и оформление технических планов, кадастровых паспортов в отношении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кол-во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4</w:t>
            </w:r>
          </w:p>
        </w:tc>
      </w:tr>
      <w:tr w:rsidR="00C557D2" w:rsidRPr="00C557D2" w:rsidTr="00C557D2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C557D2" w:rsidRDefault="00C557D2" w:rsidP="00C557D2">
            <w:pPr>
              <w:widowControl w:val="0"/>
              <w:snapToGrid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2.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C557D2" w:rsidRDefault="00C557D2" w:rsidP="00C557D2">
            <w:pPr>
              <w:widowControl w:val="0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Проведение обследования технического состояния объектов недвижимости и выдача актов обследования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кол-во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3</w:t>
            </w:r>
          </w:p>
        </w:tc>
      </w:tr>
      <w:tr w:rsidR="00C557D2" w:rsidRPr="00C557D2" w:rsidTr="00C557D2">
        <w:trPr>
          <w:trHeight w:val="69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C557D2" w:rsidRDefault="00C557D2" w:rsidP="00C557D2">
            <w:pPr>
              <w:widowControl w:val="0"/>
              <w:snapToGrid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3.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C557D2" w:rsidRDefault="00C557D2" w:rsidP="00C557D2">
            <w:pPr>
              <w:widowControl w:val="0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Проведение кадастровых работ в отношении земельных участков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кол-во</w:t>
            </w: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земельных участков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4</w:t>
            </w:r>
          </w:p>
        </w:tc>
      </w:tr>
      <w:tr w:rsidR="00C557D2" w:rsidRPr="00C557D2" w:rsidTr="00C557D2">
        <w:trPr>
          <w:trHeight w:val="124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C557D2" w:rsidRDefault="00C557D2" w:rsidP="00C557D2">
            <w:pPr>
              <w:widowControl w:val="0"/>
              <w:snapToGrid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4.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C557D2" w:rsidRDefault="00C557D2" w:rsidP="00C557D2">
            <w:pPr>
              <w:widowControl w:val="0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Проведение независимым оценщиком оценки рыночной стоимости объектов гражданских прав и анализ достоверности величины их рыночной стоимости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кол-во</w:t>
            </w: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отчетов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44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12</w:t>
            </w:r>
          </w:p>
        </w:tc>
      </w:tr>
      <w:tr w:rsidR="00C557D2" w:rsidRPr="00C557D2" w:rsidTr="00C557D2">
        <w:trPr>
          <w:trHeight w:val="14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C557D2" w:rsidRDefault="00C557D2" w:rsidP="00C557D2">
            <w:pPr>
              <w:widowControl w:val="0"/>
              <w:snapToGrid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5.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C557D2" w:rsidRDefault="00C557D2" w:rsidP="00C557D2">
            <w:pPr>
              <w:widowControl w:val="0"/>
              <w:rPr>
                <w:color w:val="000000" w:themeColor="text1"/>
              </w:rPr>
            </w:pPr>
            <w:proofErr w:type="gramStart"/>
            <w:r w:rsidRPr="00C557D2">
              <w:rPr>
                <w:color w:val="000000" w:themeColor="text1"/>
              </w:rPr>
              <w:t xml:space="preserve">Проведение торгов для осуществления сделок, предметом которых являются объекты недвижимого имущества и земельные участки, находящиеся в муниципальной собственности, а также земельные участки, государственная собственность на которые не разграничена и которые расположены в границах муниципального образования 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кол-во</w:t>
            </w: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торгов</w:t>
            </w: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50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20</w:t>
            </w:r>
          </w:p>
        </w:tc>
      </w:tr>
      <w:tr w:rsidR="00C557D2" w:rsidRPr="00C557D2" w:rsidTr="00C557D2">
        <w:trPr>
          <w:trHeight w:val="14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C557D2" w:rsidRDefault="00C557D2" w:rsidP="00C557D2">
            <w:pPr>
              <w:widowControl w:val="0"/>
              <w:snapToGrid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6.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C557D2" w:rsidRDefault="00C557D2" w:rsidP="00C557D2">
            <w:pPr>
              <w:widowControl w:val="0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Проведение обязательного ежегодного аудита бухгалтерской (финансовой) отчетности муниципальных унитарных предприятий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кол-во</w:t>
            </w: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аудиторских проверок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7D2" w:rsidRPr="00C557D2" w:rsidRDefault="00C557D2" w:rsidP="00C557D2">
            <w:pPr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-</w:t>
            </w:r>
          </w:p>
        </w:tc>
      </w:tr>
      <w:tr w:rsidR="00C557D2" w:rsidRPr="00C557D2" w:rsidTr="00C557D2">
        <w:trPr>
          <w:trHeight w:val="11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C557D2" w:rsidRDefault="00C557D2" w:rsidP="00C557D2">
            <w:pPr>
              <w:widowControl w:val="0"/>
              <w:snapToGrid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7.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C557D2" w:rsidRDefault="00C557D2" w:rsidP="00C557D2">
            <w:pPr>
              <w:widowControl w:val="0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Разработка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 xml:space="preserve">кол-во </w:t>
            </w: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7D2" w:rsidRPr="00C557D2" w:rsidRDefault="00C557D2" w:rsidP="00C557D2">
            <w:pPr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-</w:t>
            </w:r>
          </w:p>
        </w:tc>
      </w:tr>
      <w:tr w:rsidR="00C557D2" w:rsidRPr="00C557D2" w:rsidTr="00C557D2">
        <w:trPr>
          <w:trHeight w:val="110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C557D2" w:rsidRDefault="00C557D2" w:rsidP="00C557D2">
            <w:pPr>
              <w:widowControl w:val="0"/>
              <w:snapToGrid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lastRenderedPageBreak/>
              <w:t>8.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C557D2" w:rsidRDefault="00C557D2" w:rsidP="00C557D2">
            <w:pPr>
              <w:widowControl w:val="0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Проведение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кол-во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-</w:t>
            </w:r>
          </w:p>
        </w:tc>
      </w:tr>
      <w:tr w:rsidR="00C557D2" w:rsidRPr="00C557D2" w:rsidTr="00C557D2">
        <w:trPr>
          <w:trHeight w:val="8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C557D2" w:rsidRDefault="00C557D2" w:rsidP="00C557D2">
            <w:pPr>
              <w:widowControl w:val="0"/>
              <w:snapToGrid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9.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7D2" w:rsidRPr="00C557D2" w:rsidRDefault="00C557D2" w:rsidP="00C557D2">
            <w:pPr>
              <w:widowControl w:val="0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Проведение мероприятий, связанных с муниципальной собственностью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 xml:space="preserve">кол-во </w:t>
            </w: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-</w:t>
            </w:r>
          </w:p>
        </w:tc>
      </w:tr>
      <w:tr w:rsidR="00C557D2" w:rsidRPr="00C557D2" w:rsidTr="00C557D2">
        <w:trPr>
          <w:trHeight w:val="14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C557D2" w:rsidRDefault="00C557D2" w:rsidP="00C557D2">
            <w:pPr>
              <w:widowControl w:val="0"/>
              <w:snapToGrid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10.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C557D2" w:rsidRDefault="00C557D2" w:rsidP="00C557D2">
            <w:pPr>
              <w:widowControl w:val="0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Проведение комплексных кадастровых работ на территории муниципального образования «Сафоновский район» Смоленской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 xml:space="preserve">кол-во </w:t>
            </w: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-</w:t>
            </w:r>
          </w:p>
        </w:tc>
      </w:tr>
    </w:tbl>
    <w:p w:rsidR="00C557D2" w:rsidRPr="00C557D2" w:rsidRDefault="00C557D2" w:rsidP="00C557D2">
      <w:pPr>
        <w:widowControl w:val="0"/>
        <w:jc w:val="both"/>
        <w:rPr>
          <w:color w:val="000000" w:themeColor="text1"/>
        </w:rPr>
      </w:pPr>
    </w:p>
    <w:p w:rsidR="00C557D2" w:rsidRPr="009A14E1" w:rsidRDefault="00C557D2" w:rsidP="00C557D2">
      <w:pPr>
        <w:widowControl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A14E1">
        <w:rPr>
          <w:color w:val="000000" w:themeColor="text1"/>
          <w:sz w:val="28"/>
          <w:szCs w:val="28"/>
        </w:rPr>
        <w:t xml:space="preserve">1.10. </w:t>
      </w:r>
      <w:r w:rsidRPr="009A14E1">
        <w:rPr>
          <w:rFonts w:eastAsia="Calibri"/>
          <w:color w:val="000000" w:themeColor="text1"/>
          <w:sz w:val="28"/>
          <w:szCs w:val="28"/>
          <w:lang w:eastAsia="en-US"/>
        </w:rPr>
        <w:t xml:space="preserve">Таблицу 6 раздела </w:t>
      </w:r>
      <w:r w:rsidR="0064544A">
        <w:rPr>
          <w:rFonts w:eastAsia="Calibri"/>
          <w:color w:val="000000" w:themeColor="text1"/>
          <w:sz w:val="28"/>
          <w:szCs w:val="28"/>
          <w:lang w:eastAsia="en-US"/>
        </w:rPr>
        <w:t xml:space="preserve">3 </w:t>
      </w:r>
      <w:r w:rsidRPr="009A14E1">
        <w:rPr>
          <w:rFonts w:eastAsia="Calibri"/>
          <w:color w:val="000000" w:themeColor="text1"/>
          <w:sz w:val="28"/>
          <w:szCs w:val="28"/>
          <w:lang w:eastAsia="en-US"/>
        </w:rPr>
        <w:t xml:space="preserve">«Перечень основных мероприятий подпрограммы муниципальной программы» изложить в </w:t>
      </w:r>
      <w:r w:rsidRPr="009A14E1">
        <w:rPr>
          <w:color w:val="000000" w:themeColor="text1"/>
          <w:sz w:val="28"/>
          <w:szCs w:val="28"/>
        </w:rPr>
        <w:t>следующей</w:t>
      </w:r>
      <w:r w:rsidRPr="009A14E1">
        <w:rPr>
          <w:rFonts w:eastAsia="Calibri"/>
          <w:color w:val="000000" w:themeColor="text1"/>
          <w:sz w:val="28"/>
          <w:szCs w:val="28"/>
          <w:lang w:eastAsia="en-US"/>
        </w:rPr>
        <w:t xml:space="preserve"> редакции:</w:t>
      </w:r>
    </w:p>
    <w:p w:rsidR="00C557D2" w:rsidRPr="00C557D2" w:rsidRDefault="00C557D2" w:rsidP="00C557D2">
      <w:pPr>
        <w:widowControl w:val="0"/>
        <w:jc w:val="both"/>
        <w:rPr>
          <w:rFonts w:eastAsia="Calibri"/>
          <w:color w:val="000000" w:themeColor="text1"/>
          <w:lang w:eastAsia="en-US"/>
        </w:rPr>
      </w:pPr>
    </w:p>
    <w:tbl>
      <w:tblPr>
        <w:tblW w:w="10200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5"/>
        <w:gridCol w:w="870"/>
        <w:gridCol w:w="1256"/>
        <w:gridCol w:w="852"/>
        <w:gridCol w:w="849"/>
        <w:gridCol w:w="850"/>
        <w:gridCol w:w="849"/>
        <w:gridCol w:w="850"/>
        <w:gridCol w:w="849"/>
        <w:gridCol w:w="850"/>
      </w:tblGrid>
      <w:tr w:rsidR="00C557D2" w:rsidRPr="00C557D2" w:rsidTr="00C557D2">
        <w:trPr>
          <w:trHeight w:val="594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Исполнитель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мероприятия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Источники финансового   обеспечения (расшифровать)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Объем средств на реализацию подпрограммы на отчетный год и плановый период, тыс. руб.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Планируемое значение показателя реализации подпрограммы на отчетный год и плановый период</w:t>
            </w:r>
          </w:p>
        </w:tc>
      </w:tr>
      <w:tr w:rsidR="00C557D2" w:rsidRPr="00C557D2" w:rsidTr="00C557D2">
        <w:trPr>
          <w:trHeight w:val="594"/>
        </w:trPr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7D2" w:rsidRPr="00C557D2" w:rsidRDefault="00C557D2" w:rsidP="00C557D2">
            <w:pPr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7D2" w:rsidRPr="00C557D2" w:rsidRDefault="00C557D2" w:rsidP="00C557D2">
            <w:pPr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7D2" w:rsidRPr="00C557D2" w:rsidRDefault="00C557D2" w:rsidP="00C557D2">
            <w:pPr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2023</w:t>
            </w:r>
          </w:p>
        </w:tc>
      </w:tr>
      <w:tr w:rsidR="00C557D2" w:rsidRPr="00C557D2" w:rsidTr="00C557D2">
        <w:trPr>
          <w:trHeight w:val="594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1.Проведение технической инвентаризации и оформление  технических паспортов объектов недвижимости и их копий, поэтажных планов, проведение кадастровых работ и оформление технических планов, кадастровых паспортов в отношении объектов недвижимого имущества</w:t>
            </w:r>
            <w:r w:rsidRPr="00C557D2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 (</w:t>
            </w: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количество объектов)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4</w:t>
            </w:r>
          </w:p>
        </w:tc>
      </w:tr>
      <w:tr w:rsidR="00C557D2" w:rsidRPr="00C557D2" w:rsidTr="00C557D2">
        <w:trPr>
          <w:trHeight w:val="594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2.Проведение обследования технического состояния объектов недвижимости и выдача актов обследования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(количество объектов)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3</w:t>
            </w:r>
          </w:p>
        </w:tc>
      </w:tr>
      <w:tr w:rsidR="00C557D2" w:rsidRPr="00C557D2" w:rsidTr="00C557D2">
        <w:trPr>
          <w:trHeight w:val="594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3.Проведение кадастровых работ в отношении земельных участков (количество земельных участков)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4</w:t>
            </w:r>
          </w:p>
        </w:tc>
      </w:tr>
      <w:tr w:rsidR="00C557D2" w:rsidRPr="00C557D2" w:rsidTr="00C557D2">
        <w:trPr>
          <w:trHeight w:val="594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 xml:space="preserve">4.Проведение независимым оценщиком оценки рыночной стоимости объектов гражданских прав и анализ достоверности величины их рыночной стоимости (количество отчетов) 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6"/>
                <w:szCs w:val="16"/>
                <w:lang w:val="en-US" w:eastAsia="ar-SA"/>
              </w:rPr>
            </w:pPr>
            <w:r w:rsidRPr="00C557D2">
              <w:rPr>
                <w:color w:val="000000" w:themeColor="text1"/>
                <w:sz w:val="16"/>
                <w:szCs w:val="16"/>
                <w:lang w:val="en-US"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12</w:t>
            </w:r>
          </w:p>
        </w:tc>
      </w:tr>
      <w:tr w:rsidR="00C557D2" w:rsidRPr="00C557D2" w:rsidTr="00C557D2">
        <w:trPr>
          <w:trHeight w:val="594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rPr>
                <w:color w:val="000000" w:themeColor="text1"/>
                <w:sz w:val="18"/>
                <w:szCs w:val="18"/>
                <w:lang w:eastAsia="ar-SA"/>
              </w:rPr>
            </w:pPr>
            <w:proofErr w:type="gramStart"/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 xml:space="preserve">5.Проведение торгов для осуществления сделок, предметом которых являются объекты недвижимого имущества и земельные участки, находящиеся в </w:t>
            </w: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lastRenderedPageBreak/>
              <w:t>муниципальной собственности, а также земельные участки, государственная собственность на которые не разграничена и которые расположены в границах муниципального образования (количество торгов)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lastRenderedPageBreak/>
              <w:t>х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val="en-US"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val="en-US"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20</w:t>
            </w:r>
          </w:p>
        </w:tc>
      </w:tr>
      <w:tr w:rsidR="00C557D2" w:rsidRPr="00C557D2" w:rsidTr="00C557D2">
        <w:trPr>
          <w:trHeight w:val="594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rPr>
                <w:color w:val="000000" w:themeColor="text1"/>
                <w:sz w:val="18"/>
                <w:szCs w:val="18"/>
                <w:lang w:eastAsia="ar-SA"/>
              </w:rPr>
            </w:pPr>
            <w:proofErr w:type="gramStart"/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lastRenderedPageBreak/>
              <w:t>6.Проведение обязательного ежегодного аудита бухгалтерской (финансовой) отчетности муниципальных унитарных предприятий (количество</w:t>
            </w:r>
            <w:proofErr w:type="gramEnd"/>
          </w:p>
          <w:p w:rsidR="00C557D2" w:rsidRPr="00C557D2" w:rsidRDefault="00C557D2" w:rsidP="00C557D2">
            <w:pPr>
              <w:widowControl w:val="0"/>
              <w:suppressAutoHyphens/>
              <w:autoSpaceDE w:val="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аудиторских проверок)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val="en-US"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val="en-US"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-</w:t>
            </w:r>
          </w:p>
        </w:tc>
      </w:tr>
      <w:tr w:rsidR="00C557D2" w:rsidRPr="00C557D2" w:rsidTr="00C557D2">
        <w:trPr>
          <w:trHeight w:val="594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7. Разработка генеральных планов, правил землепользования и застройки сельских поселений Смоленской области (количество единиц)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val="en-US"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val="en-US"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-</w:t>
            </w:r>
          </w:p>
        </w:tc>
      </w:tr>
      <w:tr w:rsidR="00C557D2" w:rsidRPr="00C557D2" w:rsidTr="00C557D2">
        <w:trPr>
          <w:trHeight w:val="594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8. Проведение регистрации прав муниципальной собственности на объекты теплоснабжения, водоснабжения и водоотведения (количество объектов)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val="en-US"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val="en-US"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-</w:t>
            </w:r>
          </w:p>
        </w:tc>
      </w:tr>
      <w:tr w:rsidR="00C557D2" w:rsidRPr="00C557D2" w:rsidTr="00C557D2">
        <w:trPr>
          <w:trHeight w:val="594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9. Проведение мероприятий, связанных с муниципальной собственностью (количество объектов)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val="en-US"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val="en-US"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-</w:t>
            </w:r>
          </w:p>
        </w:tc>
      </w:tr>
      <w:tr w:rsidR="00C557D2" w:rsidRPr="00C557D2" w:rsidTr="00C557D2">
        <w:trPr>
          <w:trHeight w:val="70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10. Проведение комплексных кадастровых работ на территории муниципального образования «Сафоновский район» Смоленской области (количество объектов)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val="en-US"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val="en-US"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-</w:t>
            </w:r>
          </w:p>
        </w:tc>
      </w:tr>
      <w:tr w:rsidR="00C557D2" w:rsidRPr="00C557D2" w:rsidTr="00C557D2">
        <w:trPr>
          <w:trHeight w:val="289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11.Проведение технической инвентаризации и оформление  технических паспортов объектов недвижимости и их копий, поэтажных планов, проведение кадастровых работ и оформление технических планов, кадастровых паспортов в отношении объектов недвижимого имущества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КИГИЗ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 xml:space="preserve">бюджет муниципального образования 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-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</w:tr>
      <w:tr w:rsidR="00C557D2" w:rsidRPr="00C557D2" w:rsidTr="00C557D2">
        <w:trPr>
          <w:trHeight w:val="594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12.Проведение обследования технического состояния объектов недвижимости и выдача актов обследования.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КИГИЗ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бюджет муниципального образования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</w:tr>
      <w:tr w:rsidR="00C557D2" w:rsidRPr="00C557D2" w:rsidTr="00C557D2">
        <w:trPr>
          <w:trHeight w:val="87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lastRenderedPageBreak/>
              <w:t>13.Проведение кадастровых работ в отношении земельных участков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КИГИЗ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 xml:space="preserve">бюджет муниципального образования 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-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</w:tr>
      <w:tr w:rsidR="00C557D2" w:rsidRPr="00C557D2" w:rsidTr="00C557D2">
        <w:trPr>
          <w:trHeight w:val="196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14.Проведение независимым оценщиком оценки рыночной стоимости объектов гражданских прав и анализ достоверности величины их рыночной стоимости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КИГИЗ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бюджет муниципального образования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408,9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108,9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</w:tr>
      <w:tr w:rsidR="00C557D2" w:rsidRPr="00C557D2" w:rsidTr="00C557D2">
        <w:trPr>
          <w:trHeight w:val="32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rPr>
                <w:color w:val="000000" w:themeColor="text1"/>
                <w:sz w:val="18"/>
                <w:szCs w:val="18"/>
                <w:lang w:eastAsia="ar-SA"/>
              </w:rPr>
            </w:pPr>
            <w:proofErr w:type="gramStart"/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 xml:space="preserve">15.Проведение торгов для осуществления сделок, предметом которых являются объекты недвижимого имущества и земельные участки, находящиеся в муниципальной собственности, а также земельные участки, государственная собственность на которые не разграничена и которые расположены в границах муниципального образования 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КИГИЗ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бюджет муниципального образования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</w:tr>
      <w:tr w:rsidR="00C557D2" w:rsidRPr="00C557D2" w:rsidTr="00C557D2">
        <w:trPr>
          <w:trHeight w:val="32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 xml:space="preserve">16.Проведение обязательного ежегодного аудита бухгалтерской (финансовой) отчетности муниципальных унитарных предприятий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КИГИЗ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бюджет муниципального образования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</w:tr>
      <w:tr w:rsidR="00C557D2" w:rsidRPr="00C557D2" w:rsidTr="00C557D2">
        <w:trPr>
          <w:trHeight w:val="32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17. Разработка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КИГИЗ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бюджет муниципального образования,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41,1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780,0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41,1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780,0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-</w:t>
            </w: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-</w:t>
            </w: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-</w:t>
            </w: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-</w:t>
            </w: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</w:tr>
      <w:tr w:rsidR="00C557D2" w:rsidRPr="00C557D2" w:rsidTr="00C557D2">
        <w:trPr>
          <w:trHeight w:val="32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18. Проведение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КИГИЗ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бюджет муниципального образования,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-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-</w:t>
            </w: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-</w:t>
            </w: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-</w:t>
            </w: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-</w:t>
            </w: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</w:tr>
      <w:tr w:rsidR="00C557D2" w:rsidRPr="00C557D2" w:rsidTr="00C557D2">
        <w:trPr>
          <w:trHeight w:val="32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19.  Проведение мероприятий, связанных с муниципальной собственностью (количество объектов)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Комитет по строительству и ЖКХ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Бюджет муниципального образования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250,0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</w:tr>
      <w:tr w:rsidR="00C557D2" w:rsidRPr="00C557D2" w:rsidTr="00C557D2">
        <w:trPr>
          <w:trHeight w:val="32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Default="00C557D2" w:rsidP="00C557D2">
            <w:pPr>
              <w:widowControl w:val="0"/>
              <w:suppressAutoHyphens/>
              <w:autoSpaceDE w:val="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20. Проведение комплексных кадастровых работ на территории муниципального образования «Сафоновский район» Смоленской области (количество объектов)</w:t>
            </w:r>
          </w:p>
          <w:p w:rsidR="00A715A1" w:rsidRPr="00C557D2" w:rsidRDefault="00A715A1" w:rsidP="00C557D2">
            <w:pPr>
              <w:widowControl w:val="0"/>
              <w:suppressAutoHyphens/>
              <w:autoSpaceDE w:val="0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КИГИЗ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Бюджет муниципального образования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</w:tr>
      <w:tr w:rsidR="00C557D2" w:rsidRPr="00C557D2" w:rsidTr="00C557D2">
        <w:trPr>
          <w:trHeight w:val="120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lastRenderedPageBreak/>
              <w:t>Итого по основному мероприятию подпрограммы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КИГИЗ, комитет по строительству и ЖКХ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бюджет муниципального образования,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 xml:space="preserve"> областной 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700,0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780,0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400,0</w:t>
            </w: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780,0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150,0</w:t>
            </w: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150,0</w:t>
            </w:r>
          </w:p>
          <w:p w:rsidR="00C557D2" w:rsidRPr="00C557D2" w:rsidRDefault="00C557D2" w:rsidP="00C557D2">
            <w:pPr>
              <w:spacing w:after="200" w:line="276" w:lineRule="auto"/>
              <w:rPr>
                <w:color w:val="000000" w:themeColor="text1"/>
                <w:sz w:val="18"/>
                <w:szCs w:val="18"/>
              </w:rPr>
            </w:pPr>
          </w:p>
          <w:p w:rsidR="00C557D2" w:rsidRPr="00C557D2" w:rsidRDefault="00C557D2" w:rsidP="00C557D2">
            <w:pPr>
              <w:spacing w:after="200" w:line="276" w:lineRule="auto"/>
              <w:rPr>
                <w:color w:val="000000" w:themeColor="text1"/>
                <w:sz w:val="18"/>
                <w:szCs w:val="18"/>
              </w:rPr>
            </w:pPr>
          </w:p>
          <w:p w:rsidR="00C557D2" w:rsidRPr="00C557D2" w:rsidRDefault="00C557D2" w:rsidP="00C557D2">
            <w:pPr>
              <w:spacing w:after="2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57D2" w:rsidRPr="00C557D2" w:rsidRDefault="00C557D2" w:rsidP="00C557D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</w:tr>
      <w:tr w:rsidR="00C557D2" w:rsidRPr="00C557D2" w:rsidTr="00C557D2">
        <w:trPr>
          <w:trHeight w:val="120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Всего по основному мероприятию подпрограммы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КИГИЗ, комитет по строительству и ЖКХ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1480,0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1180,0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-</w:t>
            </w:r>
          </w:p>
        </w:tc>
      </w:tr>
      <w:tr w:rsidR="00C557D2" w:rsidRPr="00C557D2" w:rsidTr="00C557D2">
        <w:trPr>
          <w:trHeight w:val="226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Основное мероприятие: «Обеспечение деятельности для реализации муниципальной подпрограммы»</w:t>
            </w:r>
          </w:p>
        </w:tc>
      </w:tr>
      <w:tr w:rsidR="00C557D2" w:rsidRPr="00C557D2" w:rsidTr="00C557D2">
        <w:trPr>
          <w:trHeight w:val="320"/>
        </w:trPr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 xml:space="preserve">Финансовое обеспечение ответственного исполнителя подпрограммы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КИГИЗ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бюджет муниципального образования,  федеральный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25488,9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-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8496,3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8496,3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8496,3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х</w:t>
            </w:r>
          </w:p>
          <w:p w:rsidR="00C557D2" w:rsidRPr="00C557D2" w:rsidRDefault="00C557D2" w:rsidP="00C557D2">
            <w:pPr>
              <w:spacing w:after="2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57D2" w:rsidRPr="00C557D2" w:rsidRDefault="00C557D2" w:rsidP="00C557D2">
            <w:pPr>
              <w:spacing w:after="2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</w:tr>
      <w:tr w:rsidR="00C557D2" w:rsidRPr="00C557D2" w:rsidTr="00C557D2">
        <w:trPr>
          <w:trHeight w:val="32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Всего по основному мероприятию подпрограммы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КИГИЗ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бюджет муниципального образования,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областной бюджет</w:t>
            </w: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</w:p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 xml:space="preserve"> федеральный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25488,9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8496,3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8496,3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8496,3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</w:tr>
      <w:tr w:rsidR="00C557D2" w:rsidRPr="00C557D2" w:rsidTr="00A715A1">
        <w:trPr>
          <w:trHeight w:val="71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Всего по подпрограмме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КИГИЗ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26968,9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9676,3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8646,3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8646,3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57D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D2" w:rsidRPr="00C557D2" w:rsidRDefault="00C557D2" w:rsidP="00C557D2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557D2">
              <w:rPr>
                <w:color w:val="000000" w:themeColor="text1"/>
                <w:sz w:val="18"/>
                <w:szCs w:val="18"/>
                <w:lang w:eastAsia="ar-SA"/>
              </w:rPr>
              <w:t>х</w:t>
            </w:r>
          </w:p>
        </w:tc>
      </w:tr>
    </w:tbl>
    <w:p w:rsidR="00C557D2" w:rsidRPr="0064544A" w:rsidRDefault="00C557D2" w:rsidP="00C557D2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C557D2" w:rsidRPr="00C557D2" w:rsidRDefault="00C557D2" w:rsidP="00C557D2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57D2">
        <w:rPr>
          <w:rFonts w:eastAsia="Calibri"/>
          <w:color w:val="000000" w:themeColor="text1"/>
          <w:sz w:val="28"/>
          <w:szCs w:val="28"/>
          <w:lang w:eastAsia="en-US"/>
        </w:rPr>
        <w:t xml:space="preserve">1.11. Раздел </w:t>
      </w:r>
      <w:r w:rsidR="0064544A">
        <w:rPr>
          <w:rFonts w:eastAsia="Calibri"/>
          <w:color w:val="000000" w:themeColor="text1"/>
          <w:sz w:val="28"/>
          <w:szCs w:val="28"/>
          <w:lang w:eastAsia="en-US"/>
        </w:rPr>
        <w:t xml:space="preserve">4 </w:t>
      </w:r>
      <w:r w:rsidRPr="00C557D2">
        <w:rPr>
          <w:rFonts w:eastAsia="Calibri"/>
          <w:color w:val="000000" w:themeColor="text1"/>
          <w:sz w:val="28"/>
          <w:szCs w:val="28"/>
          <w:lang w:eastAsia="en-US"/>
        </w:rPr>
        <w:t>«Обоснование ресурсного обеспечения подпрограммы муниципальной программы» изложить в следующей редакции:</w:t>
      </w:r>
    </w:p>
    <w:p w:rsidR="00C557D2" w:rsidRPr="00C557D2" w:rsidRDefault="00C557D2" w:rsidP="00C557D2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57D2">
        <w:rPr>
          <w:rFonts w:eastAsia="Calibri"/>
          <w:color w:val="000000" w:themeColor="text1"/>
          <w:sz w:val="28"/>
          <w:szCs w:val="28"/>
          <w:lang w:eastAsia="en-US"/>
        </w:rPr>
        <w:t xml:space="preserve">«4. Общий объем ассигнований подпрограммы муниципальной программы составляет 59530,1 тыс. руб. </w:t>
      </w:r>
    </w:p>
    <w:p w:rsidR="00C557D2" w:rsidRPr="00C557D2" w:rsidRDefault="00C557D2" w:rsidP="00C557D2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57D2">
        <w:rPr>
          <w:rFonts w:eastAsia="Calibri"/>
          <w:color w:val="000000" w:themeColor="text1"/>
          <w:sz w:val="28"/>
          <w:szCs w:val="28"/>
          <w:lang w:eastAsia="en-US"/>
        </w:rPr>
        <w:t>Финансирование подпрограммы муниципальной программы осуществляется:</w:t>
      </w:r>
    </w:p>
    <w:p w:rsidR="00C557D2" w:rsidRPr="00C557D2" w:rsidRDefault="00C557D2" w:rsidP="00C557D2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57D2">
        <w:rPr>
          <w:rFonts w:eastAsia="Calibri"/>
          <w:color w:val="000000" w:themeColor="text1"/>
          <w:sz w:val="28"/>
          <w:szCs w:val="28"/>
          <w:lang w:eastAsia="en-US"/>
        </w:rPr>
        <w:t>- из средств бюджета муниципального образования в следующих объемах:</w:t>
      </w:r>
    </w:p>
    <w:p w:rsidR="00C557D2" w:rsidRPr="00C557D2" w:rsidRDefault="00C557D2" w:rsidP="00C557D2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57D2">
        <w:rPr>
          <w:rFonts w:eastAsia="Calibri"/>
          <w:color w:val="000000" w:themeColor="text1"/>
          <w:sz w:val="28"/>
          <w:szCs w:val="28"/>
          <w:lang w:eastAsia="en-US"/>
        </w:rPr>
        <w:t>2017 год – 6154,6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57D2">
        <w:rPr>
          <w:rFonts w:eastAsia="Calibri"/>
          <w:color w:val="000000" w:themeColor="text1"/>
          <w:sz w:val="28"/>
          <w:szCs w:val="28"/>
          <w:lang w:eastAsia="en-US"/>
        </w:rPr>
        <w:t>2018 год – 8261,9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57D2">
        <w:rPr>
          <w:rFonts w:eastAsia="Calibri"/>
          <w:color w:val="000000" w:themeColor="text1"/>
          <w:sz w:val="28"/>
          <w:szCs w:val="28"/>
          <w:lang w:eastAsia="en-US"/>
        </w:rPr>
        <w:t>2019 год – 8177,4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57D2">
        <w:rPr>
          <w:rFonts w:eastAsia="Calibri"/>
          <w:color w:val="000000" w:themeColor="text1"/>
          <w:sz w:val="28"/>
          <w:szCs w:val="28"/>
          <w:lang w:eastAsia="en-US"/>
        </w:rPr>
        <w:t>2020 год – 8498,0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57D2">
        <w:rPr>
          <w:rFonts w:eastAsia="Calibri"/>
          <w:color w:val="000000" w:themeColor="text1"/>
          <w:sz w:val="28"/>
          <w:szCs w:val="28"/>
          <w:lang w:eastAsia="en-US"/>
        </w:rPr>
        <w:t>2021 год – 8896,3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57D2">
        <w:rPr>
          <w:rFonts w:eastAsia="Calibri"/>
          <w:color w:val="000000" w:themeColor="text1"/>
          <w:sz w:val="28"/>
          <w:szCs w:val="28"/>
          <w:lang w:eastAsia="en-US"/>
        </w:rPr>
        <w:t>2022 год – 8646,3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57D2">
        <w:rPr>
          <w:rFonts w:eastAsia="Calibri"/>
          <w:color w:val="000000" w:themeColor="text1"/>
          <w:sz w:val="28"/>
          <w:szCs w:val="28"/>
          <w:lang w:eastAsia="en-US"/>
        </w:rPr>
        <w:t>2023 год – 8646,3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57D2">
        <w:rPr>
          <w:rFonts w:eastAsia="Calibri"/>
          <w:color w:val="000000" w:themeColor="text1"/>
          <w:sz w:val="28"/>
          <w:szCs w:val="28"/>
          <w:lang w:eastAsia="en-US"/>
        </w:rPr>
        <w:t>2024 год – финансирование не определено;</w:t>
      </w:r>
    </w:p>
    <w:p w:rsidR="00C557D2" w:rsidRPr="00C557D2" w:rsidRDefault="00C557D2" w:rsidP="00C557D2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57D2">
        <w:rPr>
          <w:rFonts w:eastAsia="Calibri"/>
          <w:color w:val="000000" w:themeColor="text1"/>
          <w:sz w:val="28"/>
          <w:szCs w:val="28"/>
          <w:lang w:eastAsia="en-US"/>
        </w:rPr>
        <w:t>2025 год – финансирование не определено;</w:t>
      </w:r>
    </w:p>
    <w:p w:rsidR="00C557D2" w:rsidRPr="00C557D2" w:rsidRDefault="00C557D2" w:rsidP="00C557D2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57D2">
        <w:rPr>
          <w:rFonts w:eastAsia="Calibri"/>
          <w:color w:val="000000" w:themeColor="text1"/>
          <w:sz w:val="28"/>
          <w:szCs w:val="28"/>
          <w:lang w:eastAsia="en-US"/>
        </w:rPr>
        <w:t xml:space="preserve">- из средств областного бюджета: </w:t>
      </w:r>
    </w:p>
    <w:p w:rsidR="00C557D2" w:rsidRPr="00C557D2" w:rsidRDefault="00C557D2" w:rsidP="00C557D2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57D2">
        <w:rPr>
          <w:rFonts w:eastAsia="Calibri"/>
          <w:color w:val="000000" w:themeColor="text1"/>
          <w:sz w:val="28"/>
          <w:szCs w:val="28"/>
          <w:lang w:eastAsia="en-US"/>
        </w:rPr>
        <w:t>2017 год – 77,5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2020 год – 1360,0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2021 год – 780,0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57D2">
        <w:rPr>
          <w:rFonts w:eastAsia="Calibri"/>
          <w:color w:val="000000" w:themeColor="text1"/>
          <w:sz w:val="28"/>
          <w:szCs w:val="28"/>
          <w:lang w:eastAsia="en-US"/>
        </w:rPr>
        <w:t xml:space="preserve">- из средств федерального бюджета: </w:t>
      </w:r>
    </w:p>
    <w:p w:rsidR="00C557D2" w:rsidRDefault="00C557D2" w:rsidP="00C557D2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57D2">
        <w:rPr>
          <w:rFonts w:eastAsia="Calibri"/>
          <w:color w:val="000000" w:themeColor="text1"/>
          <w:sz w:val="28"/>
          <w:szCs w:val="28"/>
          <w:lang w:eastAsia="en-US"/>
        </w:rPr>
        <w:t>2020 год – 31,8 тыс. руб.;</w:t>
      </w:r>
    </w:p>
    <w:p w:rsidR="0064544A" w:rsidRDefault="0064544A" w:rsidP="00C557D2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715A1" w:rsidRDefault="00A715A1" w:rsidP="00A715A1">
      <w:pPr>
        <w:widowControl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715A1" w:rsidRPr="00A715A1" w:rsidRDefault="00A715A1" w:rsidP="00A715A1">
      <w:pPr>
        <w:widowControl w:val="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92"/>
        <w:gridCol w:w="997"/>
        <w:gridCol w:w="992"/>
        <w:gridCol w:w="988"/>
        <w:gridCol w:w="992"/>
      </w:tblGrid>
      <w:tr w:rsidR="00C557D2" w:rsidRPr="00C557D2" w:rsidTr="00C557D2">
        <w:tc>
          <w:tcPr>
            <w:tcW w:w="6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lastRenderedPageBreak/>
              <w:t xml:space="preserve">Наименование основного </w:t>
            </w:r>
          </w:p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мероприятия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 xml:space="preserve">Объем финансирования </w:t>
            </w:r>
          </w:p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(тыс. руб.)</w:t>
            </w:r>
          </w:p>
        </w:tc>
      </w:tr>
      <w:tr w:rsidR="00C557D2" w:rsidRPr="00C557D2" w:rsidTr="00C557D2">
        <w:tc>
          <w:tcPr>
            <w:tcW w:w="6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2021 год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2022</w:t>
            </w:r>
          </w:p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2023</w:t>
            </w:r>
          </w:p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год</w:t>
            </w:r>
          </w:p>
        </w:tc>
      </w:tr>
      <w:tr w:rsidR="00C557D2" w:rsidRPr="00C557D2" w:rsidTr="00C557D2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D2" w:rsidRPr="0064544A" w:rsidRDefault="00C557D2" w:rsidP="00C557D2">
            <w:pPr>
              <w:widowControl w:val="0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Признание прав и регулирование отношений, связанных с муниципальной собственностью и управление земельными ресурсами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1480,0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1180,0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150,0</w:t>
            </w:r>
          </w:p>
        </w:tc>
      </w:tr>
      <w:tr w:rsidR="00C557D2" w:rsidRPr="00C557D2" w:rsidTr="00C557D2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D2" w:rsidRPr="0064544A" w:rsidRDefault="00C557D2" w:rsidP="00C557D2">
            <w:pPr>
              <w:widowControl w:val="0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Обеспечение деятельности для реализации муниципальной подпрограммы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8409,8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8496,3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8496,3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8496,3</w:t>
            </w:r>
          </w:p>
        </w:tc>
      </w:tr>
      <w:tr w:rsidR="00C557D2" w:rsidRPr="00C557D2" w:rsidTr="00C557D2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D2" w:rsidRPr="0064544A" w:rsidRDefault="00C557D2" w:rsidP="00C557D2">
            <w:pPr>
              <w:widowControl w:val="0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Итого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9889,8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9676,3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8646,3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D2" w:rsidRPr="0064544A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64544A">
              <w:rPr>
                <w:color w:val="000000" w:themeColor="text1"/>
              </w:rPr>
              <w:t>8646,3</w:t>
            </w:r>
          </w:p>
        </w:tc>
      </w:tr>
    </w:tbl>
    <w:p w:rsidR="00C557D2" w:rsidRPr="0064544A" w:rsidRDefault="00C557D2" w:rsidP="00C557D2">
      <w:pPr>
        <w:widowControl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C557D2" w:rsidRPr="00C557D2" w:rsidRDefault="00C557D2" w:rsidP="00C557D2">
      <w:pPr>
        <w:widowControl w:val="0"/>
        <w:tabs>
          <w:tab w:val="left" w:pos="142"/>
          <w:tab w:val="left" w:pos="180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57D2">
        <w:rPr>
          <w:rFonts w:eastAsia="Calibri"/>
          <w:color w:val="000000" w:themeColor="text1"/>
          <w:sz w:val="28"/>
          <w:szCs w:val="28"/>
          <w:lang w:eastAsia="en-US"/>
        </w:rPr>
        <w:t>1.12. В паспорте подпрограммы «Решение вопросов в сфере жилищно-коммунального хозяйства на территории муниципального образования «Сафоновский район» Смоленской области и оказание мер социальной поддержки отдельным категориям граждан» на 2017-2025 годы</w:t>
      </w:r>
      <w:r w:rsidR="0064544A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Pr="00C557D2">
        <w:rPr>
          <w:rFonts w:eastAsia="Calibri"/>
          <w:color w:val="000000" w:themeColor="text1"/>
          <w:sz w:val="28"/>
          <w:szCs w:val="28"/>
          <w:lang w:eastAsia="en-US"/>
        </w:rPr>
        <w:t xml:space="preserve"> позицию                         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C557D2" w:rsidRPr="00C557D2" w:rsidRDefault="00C557D2" w:rsidP="00C557D2">
      <w:pPr>
        <w:widowControl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1"/>
        <w:gridCol w:w="7087"/>
      </w:tblGrid>
      <w:tr w:rsidR="00C557D2" w:rsidRPr="00C557D2" w:rsidTr="00C557D2">
        <w:trPr>
          <w:trHeight w:val="570"/>
        </w:trPr>
        <w:tc>
          <w:tcPr>
            <w:tcW w:w="3261" w:type="dxa"/>
          </w:tcPr>
          <w:p w:rsidR="00C557D2" w:rsidRPr="00C557D2" w:rsidRDefault="00C557D2" w:rsidP="00C557D2">
            <w:pPr>
              <w:widowControl w:val="0"/>
              <w:rPr>
                <w:rFonts w:eastAsia="Calibri"/>
                <w:color w:val="000000" w:themeColor="text1"/>
                <w:lang w:eastAsia="en-US"/>
              </w:rPr>
            </w:pPr>
            <w:r w:rsidRPr="00C557D2">
              <w:rPr>
                <w:rFonts w:eastAsia="Calibri"/>
                <w:color w:val="000000" w:themeColor="text1"/>
                <w:lang w:eastAsia="en-US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7087" w:type="dxa"/>
          </w:tcPr>
          <w:p w:rsidR="00C557D2" w:rsidRPr="00C557D2" w:rsidRDefault="00C557D2" w:rsidP="00C557D2">
            <w:pPr>
              <w:widowControl w:val="0"/>
              <w:rPr>
                <w:rFonts w:eastAsia="Calibri"/>
                <w:color w:val="000000" w:themeColor="text1"/>
                <w:lang w:eastAsia="en-US"/>
              </w:rPr>
            </w:pPr>
            <w:r w:rsidRPr="00C557D2">
              <w:rPr>
                <w:rFonts w:eastAsia="Calibri"/>
                <w:color w:val="000000" w:themeColor="text1"/>
                <w:lang w:eastAsia="en-US"/>
              </w:rPr>
              <w:t xml:space="preserve">общий объем финансирования подпрограммы составляет </w:t>
            </w:r>
          </w:p>
          <w:p w:rsidR="00C557D2" w:rsidRPr="00C557D2" w:rsidRDefault="00C557D2" w:rsidP="00C557D2">
            <w:pPr>
              <w:widowControl w:val="0"/>
              <w:rPr>
                <w:rFonts w:eastAsia="Calibri"/>
                <w:color w:val="000000" w:themeColor="text1"/>
                <w:lang w:eastAsia="en-US"/>
              </w:rPr>
            </w:pPr>
            <w:r w:rsidRPr="00C557D2">
              <w:rPr>
                <w:rFonts w:eastAsia="Calibri"/>
                <w:color w:val="000000" w:themeColor="text1"/>
                <w:lang w:eastAsia="en-US"/>
              </w:rPr>
              <w:t>42975,7 тыс. руб. в том числе по годам:</w:t>
            </w:r>
          </w:p>
          <w:p w:rsidR="00C557D2" w:rsidRPr="00C557D2" w:rsidRDefault="00C557D2" w:rsidP="00C557D2">
            <w:pPr>
              <w:widowControl w:val="0"/>
              <w:rPr>
                <w:rFonts w:eastAsia="Calibri"/>
                <w:color w:val="000000" w:themeColor="text1"/>
                <w:lang w:eastAsia="en-US"/>
              </w:rPr>
            </w:pPr>
            <w:r w:rsidRPr="00C557D2">
              <w:rPr>
                <w:rFonts w:eastAsia="Calibri"/>
                <w:color w:val="000000" w:themeColor="text1"/>
                <w:lang w:eastAsia="en-US"/>
              </w:rPr>
              <w:t>- федеральный бюджет:1 037,5</w:t>
            </w:r>
          </w:p>
          <w:p w:rsidR="00C557D2" w:rsidRPr="00C557D2" w:rsidRDefault="00C557D2" w:rsidP="00C557D2">
            <w:pPr>
              <w:widowControl w:val="0"/>
              <w:rPr>
                <w:rFonts w:eastAsia="Calibri"/>
                <w:color w:val="000000" w:themeColor="text1"/>
                <w:lang w:eastAsia="en-US"/>
              </w:rPr>
            </w:pPr>
            <w:r w:rsidRPr="00C557D2">
              <w:rPr>
                <w:rFonts w:eastAsia="Calibri"/>
                <w:color w:val="000000" w:themeColor="text1"/>
                <w:lang w:eastAsia="en-US"/>
              </w:rPr>
              <w:t>2017 год – 1004,9 тыс. руб.;</w:t>
            </w:r>
          </w:p>
          <w:p w:rsidR="00C557D2" w:rsidRPr="00C557D2" w:rsidRDefault="00C557D2" w:rsidP="00C557D2">
            <w:pPr>
              <w:widowControl w:val="0"/>
              <w:rPr>
                <w:rFonts w:eastAsia="Calibri"/>
                <w:color w:val="000000" w:themeColor="text1"/>
                <w:lang w:eastAsia="en-US"/>
              </w:rPr>
            </w:pPr>
            <w:r w:rsidRPr="00C557D2">
              <w:rPr>
                <w:rFonts w:eastAsia="Calibri"/>
                <w:color w:val="000000" w:themeColor="text1"/>
                <w:lang w:eastAsia="en-US"/>
              </w:rPr>
              <w:t>2020 год – 32,6 тыс. руб.</w:t>
            </w:r>
          </w:p>
          <w:p w:rsidR="00C557D2" w:rsidRPr="00C557D2" w:rsidRDefault="00C557D2" w:rsidP="00C557D2">
            <w:pPr>
              <w:widowControl w:val="0"/>
              <w:rPr>
                <w:rFonts w:eastAsia="Calibri"/>
                <w:color w:val="000000" w:themeColor="text1"/>
                <w:lang w:eastAsia="en-US"/>
              </w:rPr>
            </w:pPr>
            <w:r w:rsidRPr="00C557D2">
              <w:rPr>
                <w:rFonts w:eastAsia="Calibri"/>
                <w:color w:val="000000" w:themeColor="text1"/>
                <w:lang w:eastAsia="en-US"/>
              </w:rPr>
              <w:t>- бюджет муниципального образования – 41938,2 тыс. руб.</w:t>
            </w:r>
          </w:p>
          <w:p w:rsidR="00C557D2" w:rsidRPr="00C557D2" w:rsidRDefault="00C557D2" w:rsidP="00C557D2">
            <w:pPr>
              <w:widowControl w:val="0"/>
              <w:rPr>
                <w:rFonts w:eastAsia="Calibri"/>
                <w:color w:val="000000" w:themeColor="text1"/>
                <w:lang w:eastAsia="en-US"/>
              </w:rPr>
            </w:pPr>
            <w:r w:rsidRPr="00C557D2">
              <w:rPr>
                <w:rFonts w:eastAsia="Calibri"/>
                <w:color w:val="000000" w:themeColor="text1"/>
                <w:lang w:eastAsia="en-US"/>
              </w:rPr>
              <w:t>2017 год – 5388,4 тыс. руб.;</w:t>
            </w:r>
          </w:p>
          <w:p w:rsidR="00C557D2" w:rsidRPr="00C557D2" w:rsidRDefault="00C557D2" w:rsidP="00C557D2">
            <w:pPr>
              <w:widowControl w:val="0"/>
              <w:rPr>
                <w:rFonts w:eastAsia="Calibri"/>
                <w:color w:val="000000" w:themeColor="text1"/>
                <w:lang w:eastAsia="en-US"/>
              </w:rPr>
            </w:pPr>
            <w:r w:rsidRPr="00C557D2">
              <w:rPr>
                <w:rFonts w:eastAsia="Calibri"/>
                <w:color w:val="000000" w:themeColor="text1"/>
                <w:lang w:eastAsia="en-US"/>
              </w:rPr>
              <w:t>2018 год – 5604,3 тыс. руб.;</w:t>
            </w:r>
          </w:p>
          <w:p w:rsidR="00C557D2" w:rsidRPr="00C557D2" w:rsidRDefault="00C557D2" w:rsidP="00C557D2">
            <w:pPr>
              <w:widowControl w:val="0"/>
              <w:rPr>
                <w:rFonts w:eastAsia="Calibri"/>
                <w:color w:val="000000" w:themeColor="text1"/>
                <w:lang w:eastAsia="en-US"/>
              </w:rPr>
            </w:pPr>
            <w:r w:rsidRPr="00C557D2">
              <w:rPr>
                <w:rFonts w:eastAsia="Calibri"/>
                <w:color w:val="000000" w:themeColor="text1"/>
                <w:lang w:eastAsia="en-US"/>
              </w:rPr>
              <w:t>2019 год – 5792,3 тыс. руб.;</w:t>
            </w:r>
          </w:p>
          <w:p w:rsidR="00C557D2" w:rsidRPr="00C557D2" w:rsidRDefault="00C557D2" w:rsidP="00C557D2">
            <w:pPr>
              <w:widowControl w:val="0"/>
              <w:rPr>
                <w:rFonts w:eastAsia="Calibri"/>
                <w:color w:val="000000" w:themeColor="text1"/>
                <w:lang w:eastAsia="en-US"/>
              </w:rPr>
            </w:pPr>
            <w:r w:rsidRPr="00C557D2">
              <w:rPr>
                <w:rFonts w:eastAsia="Calibri"/>
                <w:color w:val="000000" w:themeColor="text1"/>
                <w:lang w:eastAsia="en-US"/>
              </w:rPr>
              <w:t xml:space="preserve">2020 год – </w:t>
            </w:r>
            <w:r w:rsidRPr="00C557D2">
              <w:rPr>
                <w:color w:val="000000" w:themeColor="text1"/>
              </w:rPr>
              <w:t xml:space="preserve">6209,7 </w:t>
            </w:r>
            <w:r w:rsidRPr="00C557D2">
              <w:rPr>
                <w:rFonts w:eastAsia="Calibri"/>
                <w:color w:val="000000" w:themeColor="text1"/>
                <w:lang w:eastAsia="en-US"/>
              </w:rPr>
              <w:t xml:space="preserve"> тыс. руб.;</w:t>
            </w:r>
          </w:p>
          <w:p w:rsidR="00C557D2" w:rsidRPr="00C557D2" w:rsidRDefault="00C557D2" w:rsidP="00C557D2">
            <w:pPr>
              <w:widowControl w:val="0"/>
              <w:rPr>
                <w:rFonts w:eastAsia="Calibri"/>
                <w:color w:val="000000" w:themeColor="text1"/>
                <w:lang w:eastAsia="en-US"/>
              </w:rPr>
            </w:pPr>
            <w:r w:rsidRPr="00C557D2">
              <w:rPr>
                <w:rFonts w:eastAsia="Calibri"/>
                <w:color w:val="000000" w:themeColor="text1"/>
                <w:lang w:eastAsia="en-US"/>
              </w:rPr>
              <w:t xml:space="preserve">2021 год – </w:t>
            </w:r>
            <w:r w:rsidRPr="00C557D2">
              <w:rPr>
                <w:color w:val="000000" w:themeColor="text1"/>
              </w:rPr>
              <w:t xml:space="preserve">6314,5  </w:t>
            </w:r>
            <w:r w:rsidRPr="00C557D2">
              <w:rPr>
                <w:rFonts w:eastAsia="Calibri"/>
                <w:color w:val="000000" w:themeColor="text1"/>
                <w:lang w:eastAsia="en-US"/>
              </w:rPr>
              <w:t>тыс. руб.;</w:t>
            </w:r>
          </w:p>
          <w:p w:rsidR="00C557D2" w:rsidRPr="00C557D2" w:rsidRDefault="00C557D2" w:rsidP="00C557D2">
            <w:pPr>
              <w:widowControl w:val="0"/>
              <w:rPr>
                <w:rFonts w:eastAsia="Calibri"/>
                <w:color w:val="000000" w:themeColor="text1"/>
                <w:lang w:eastAsia="en-US"/>
              </w:rPr>
            </w:pPr>
            <w:r w:rsidRPr="00C557D2">
              <w:rPr>
                <w:rFonts w:eastAsia="Calibri"/>
                <w:color w:val="000000" w:themeColor="text1"/>
                <w:lang w:eastAsia="en-US"/>
              </w:rPr>
              <w:t xml:space="preserve">2022 год – </w:t>
            </w:r>
            <w:r w:rsidRPr="00C557D2">
              <w:rPr>
                <w:color w:val="000000" w:themeColor="text1"/>
              </w:rPr>
              <w:t xml:space="preserve">6314,5 </w:t>
            </w:r>
            <w:r w:rsidRPr="00C557D2">
              <w:rPr>
                <w:rFonts w:eastAsia="Calibri"/>
                <w:color w:val="000000" w:themeColor="text1"/>
                <w:lang w:eastAsia="en-US"/>
              </w:rPr>
              <w:t xml:space="preserve"> тыс. руб.;</w:t>
            </w:r>
          </w:p>
          <w:p w:rsidR="00C557D2" w:rsidRPr="00C557D2" w:rsidRDefault="00C557D2" w:rsidP="00C557D2">
            <w:pPr>
              <w:widowControl w:val="0"/>
              <w:rPr>
                <w:rFonts w:eastAsia="Calibri"/>
                <w:color w:val="000000" w:themeColor="text1"/>
                <w:lang w:eastAsia="en-US"/>
              </w:rPr>
            </w:pPr>
            <w:r w:rsidRPr="00C557D2">
              <w:rPr>
                <w:rFonts w:eastAsia="Calibri"/>
                <w:color w:val="000000" w:themeColor="text1"/>
                <w:lang w:eastAsia="en-US"/>
              </w:rPr>
              <w:t>2023 год – 6314,5 тыс. руб.;</w:t>
            </w:r>
          </w:p>
          <w:p w:rsidR="00C557D2" w:rsidRPr="00C557D2" w:rsidRDefault="00C557D2" w:rsidP="00C557D2">
            <w:pPr>
              <w:widowControl w:val="0"/>
              <w:rPr>
                <w:rFonts w:eastAsia="Calibri"/>
                <w:color w:val="000000" w:themeColor="text1"/>
                <w:lang w:eastAsia="en-US"/>
              </w:rPr>
            </w:pPr>
            <w:r w:rsidRPr="00C557D2">
              <w:rPr>
                <w:rFonts w:eastAsia="Calibri"/>
                <w:color w:val="000000" w:themeColor="text1"/>
                <w:lang w:eastAsia="en-US"/>
              </w:rPr>
              <w:t>2024 год – финансирование не определено;</w:t>
            </w:r>
          </w:p>
          <w:p w:rsidR="00C557D2" w:rsidRPr="00C557D2" w:rsidRDefault="00C557D2" w:rsidP="00C557D2">
            <w:pPr>
              <w:widowControl w:val="0"/>
              <w:rPr>
                <w:rFonts w:eastAsia="Calibri"/>
                <w:color w:val="000000" w:themeColor="text1"/>
                <w:lang w:eastAsia="en-US"/>
              </w:rPr>
            </w:pPr>
            <w:r w:rsidRPr="00C557D2">
              <w:rPr>
                <w:rFonts w:eastAsia="Calibri"/>
                <w:color w:val="000000" w:themeColor="text1"/>
                <w:lang w:eastAsia="en-US"/>
              </w:rPr>
              <w:t>2025 год – финансирование не определено.</w:t>
            </w:r>
          </w:p>
        </w:tc>
      </w:tr>
    </w:tbl>
    <w:p w:rsidR="00C557D2" w:rsidRPr="00C557D2" w:rsidRDefault="00C557D2" w:rsidP="00C557D2">
      <w:pPr>
        <w:widowControl w:val="0"/>
        <w:contextualSpacing/>
        <w:jc w:val="both"/>
        <w:rPr>
          <w:rFonts w:eastAsia="Calibri"/>
          <w:color w:val="000000" w:themeColor="text1"/>
          <w:sz w:val="18"/>
          <w:szCs w:val="18"/>
          <w:lang w:eastAsia="en-US"/>
        </w:rPr>
      </w:pPr>
    </w:p>
    <w:p w:rsidR="00C557D2" w:rsidRPr="00C557D2" w:rsidRDefault="00C557D2" w:rsidP="0064544A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557D2">
        <w:rPr>
          <w:rFonts w:eastAsiaTheme="minorHAnsi"/>
          <w:color w:val="000000" w:themeColor="text1"/>
          <w:sz w:val="28"/>
          <w:szCs w:val="28"/>
          <w:lang w:eastAsia="en-US"/>
        </w:rPr>
        <w:t xml:space="preserve">1.13. Раздел </w:t>
      </w:r>
      <w:r w:rsidR="0064544A">
        <w:rPr>
          <w:rFonts w:eastAsiaTheme="minorHAnsi"/>
          <w:color w:val="000000" w:themeColor="text1"/>
          <w:sz w:val="28"/>
          <w:szCs w:val="28"/>
          <w:lang w:eastAsia="en-US"/>
        </w:rPr>
        <w:t xml:space="preserve">4 </w:t>
      </w:r>
      <w:r w:rsidRPr="00C557D2">
        <w:rPr>
          <w:rFonts w:eastAsiaTheme="minorHAnsi"/>
          <w:color w:val="000000" w:themeColor="text1"/>
          <w:sz w:val="28"/>
          <w:szCs w:val="28"/>
          <w:lang w:eastAsia="en-US"/>
        </w:rPr>
        <w:t>«Обоснование ресурсного обеспечения подпрограммы муниципальной программы» изложить в следующей редакции:</w:t>
      </w:r>
    </w:p>
    <w:p w:rsidR="00C557D2" w:rsidRPr="00C557D2" w:rsidRDefault="00C557D2" w:rsidP="0064544A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57D2">
        <w:rPr>
          <w:rFonts w:eastAsia="Calibri"/>
          <w:color w:val="000000" w:themeColor="text1"/>
          <w:sz w:val="28"/>
          <w:szCs w:val="28"/>
          <w:lang w:eastAsia="en-US"/>
        </w:rPr>
        <w:t>«4. Общий объем финансирования подпрограммы муниципальной программы составляет 42975,7 тыс. рублей, в том числе по годам:</w:t>
      </w:r>
    </w:p>
    <w:p w:rsidR="00C557D2" w:rsidRPr="00C557D2" w:rsidRDefault="00C557D2" w:rsidP="00C557D2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57D2">
        <w:rPr>
          <w:rFonts w:eastAsia="Calibri"/>
          <w:color w:val="000000" w:themeColor="text1"/>
          <w:sz w:val="28"/>
          <w:szCs w:val="28"/>
          <w:lang w:eastAsia="en-US"/>
        </w:rPr>
        <w:t>- федеральный бюджет - 1037,5 тыс. руб.:</w:t>
      </w:r>
    </w:p>
    <w:p w:rsidR="00C557D2" w:rsidRPr="00C557D2" w:rsidRDefault="00C557D2" w:rsidP="00C557D2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57D2">
        <w:rPr>
          <w:rFonts w:eastAsia="Calibri"/>
          <w:color w:val="000000" w:themeColor="text1"/>
          <w:sz w:val="28"/>
          <w:szCs w:val="28"/>
          <w:lang w:eastAsia="en-US"/>
        </w:rPr>
        <w:t>2017 год – 1004,9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57D2">
        <w:rPr>
          <w:rFonts w:eastAsia="Calibri"/>
          <w:color w:val="000000" w:themeColor="text1"/>
          <w:sz w:val="28"/>
          <w:szCs w:val="28"/>
          <w:lang w:eastAsia="en-US"/>
        </w:rPr>
        <w:t>2020 год – 32,6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57D2">
        <w:rPr>
          <w:rFonts w:eastAsia="Calibri"/>
          <w:color w:val="000000" w:themeColor="text1"/>
          <w:sz w:val="28"/>
          <w:szCs w:val="28"/>
          <w:lang w:eastAsia="en-US"/>
        </w:rPr>
        <w:t>- бюджет муниципального образования: - 41938,2 тыс. руб.</w:t>
      </w:r>
    </w:p>
    <w:p w:rsidR="00C557D2" w:rsidRPr="00C557D2" w:rsidRDefault="00C557D2" w:rsidP="00C557D2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57D2">
        <w:rPr>
          <w:rFonts w:eastAsia="Calibri"/>
          <w:color w:val="000000" w:themeColor="text1"/>
          <w:sz w:val="28"/>
          <w:szCs w:val="28"/>
          <w:lang w:eastAsia="en-US"/>
        </w:rPr>
        <w:t>2017 год – 5388,4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57D2">
        <w:rPr>
          <w:rFonts w:eastAsia="Calibri"/>
          <w:color w:val="000000" w:themeColor="text1"/>
          <w:sz w:val="28"/>
          <w:szCs w:val="28"/>
          <w:lang w:eastAsia="en-US"/>
        </w:rPr>
        <w:t>2018 год – 5604,3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57D2">
        <w:rPr>
          <w:rFonts w:eastAsia="Calibri"/>
          <w:color w:val="000000" w:themeColor="text1"/>
          <w:sz w:val="28"/>
          <w:szCs w:val="28"/>
          <w:lang w:eastAsia="en-US"/>
        </w:rPr>
        <w:t>2019 год – 5792,3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57D2">
        <w:rPr>
          <w:rFonts w:eastAsia="Calibri"/>
          <w:color w:val="000000" w:themeColor="text1"/>
          <w:sz w:val="28"/>
          <w:szCs w:val="28"/>
          <w:lang w:eastAsia="en-US"/>
        </w:rPr>
        <w:t>2020 год – 6209,7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57D2">
        <w:rPr>
          <w:rFonts w:eastAsia="Calibri"/>
          <w:color w:val="000000" w:themeColor="text1"/>
          <w:sz w:val="28"/>
          <w:szCs w:val="28"/>
          <w:lang w:eastAsia="en-US"/>
        </w:rPr>
        <w:t>2021 год – 6314,5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57D2">
        <w:rPr>
          <w:rFonts w:eastAsia="Calibri"/>
          <w:color w:val="000000" w:themeColor="text1"/>
          <w:sz w:val="28"/>
          <w:szCs w:val="28"/>
          <w:lang w:eastAsia="en-US"/>
        </w:rPr>
        <w:t>2022 год – 6314,5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57D2">
        <w:rPr>
          <w:rFonts w:eastAsia="Calibri"/>
          <w:color w:val="000000" w:themeColor="text1"/>
          <w:sz w:val="28"/>
          <w:szCs w:val="28"/>
          <w:lang w:eastAsia="en-US"/>
        </w:rPr>
        <w:t>2023 год – 6314,5 тыс. руб.;</w:t>
      </w:r>
    </w:p>
    <w:p w:rsidR="00C557D2" w:rsidRPr="00C557D2" w:rsidRDefault="00C557D2" w:rsidP="00C557D2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57D2">
        <w:rPr>
          <w:rFonts w:eastAsia="Calibri"/>
          <w:color w:val="000000" w:themeColor="text1"/>
          <w:sz w:val="28"/>
          <w:szCs w:val="28"/>
          <w:lang w:eastAsia="en-US"/>
        </w:rPr>
        <w:t>2024 год – финансирование не определено;</w:t>
      </w:r>
    </w:p>
    <w:p w:rsidR="00C557D2" w:rsidRPr="00C557D2" w:rsidRDefault="00C557D2" w:rsidP="00C557D2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57D2">
        <w:rPr>
          <w:rFonts w:eastAsia="Calibri"/>
          <w:color w:val="000000" w:themeColor="text1"/>
          <w:sz w:val="28"/>
          <w:szCs w:val="28"/>
          <w:lang w:eastAsia="en-US"/>
        </w:rPr>
        <w:t>2025 год – финансирование не определено</w:t>
      </w:r>
      <w:proofErr w:type="gramStart"/>
      <w:r w:rsidRPr="00C557D2">
        <w:rPr>
          <w:rFonts w:eastAsia="Calibri"/>
          <w:color w:val="000000" w:themeColor="text1"/>
          <w:sz w:val="28"/>
          <w:szCs w:val="28"/>
          <w:lang w:eastAsia="en-US"/>
        </w:rPr>
        <w:t>.».</w:t>
      </w:r>
      <w:proofErr w:type="gramEnd"/>
    </w:p>
    <w:p w:rsidR="00C557D2" w:rsidRPr="00C557D2" w:rsidRDefault="00C557D2" w:rsidP="00C557D2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57D2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1.14. Цели и целевые показатели реализации подпрограммы муниципальной программы.</w:t>
      </w:r>
    </w:p>
    <w:p w:rsidR="00C557D2" w:rsidRPr="00C557D2" w:rsidRDefault="00C557D2" w:rsidP="00C557D2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57D2">
        <w:rPr>
          <w:rFonts w:eastAsia="Calibri"/>
          <w:color w:val="000000" w:themeColor="text1"/>
          <w:sz w:val="28"/>
          <w:szCs w:val="28"/>
          <w:lang w:eastAsia="en-US"/>
        </w:rPr>
        <w:t>Целью подпрограммы является повышение качества и надежности предоставления жилищно-коммунальных услуг населению муниципального образования.</w:t>
      </w:r>
    </w:p>
    <w:p w:rsidR="00C557D2" w:rsidRDefault="00C557D2" w:rsidP="00C557D2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57D2">
        <w:rPr>
          <w:rFonts w:eastAsia="Calibri"/>
          <w:color w:val="000000" w:themeColor="text1"/>
          <w:sz w:val="28"/>
          <w:szCs w:val="28"/>
          <w:lang w:eastAsia="en-US"/>
        </w:rPr>
        <w:t>Целевые показатели реализации подпрограммы муниципальной программы отражены в таблице 7:</w:t>
      </w:r>
    </w:p>
    <w:p w:rsidR="0064544A" w:rsidRPr="0064544A" w:rsidRDefault="0064544A" w:rsidP="00C557D2">
      <w:pPr>
        <w:widowControl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"/>
        <w:gridCol w:w="3869"/>
        <w:gridCol w:w="1134"/>
        <w:gridCol w:w="1278"/>
        <w:gridCol w:w="1134"/>
        <w:gridCol w:w="850"/>
        <w:gridCol w:w="709"/>
        <w:gridCol w:w="852"/>
      </w:tblGrid>
      <w:tr w:rsidR="00C557D2" w:rsidRPr="00C557D2" w:rsidTr="00C557D2"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C557D2"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C557D2">
              <w:rPr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3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 xml:space="preserve">Ед. </w:t>
            </w: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изм.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 xml:space="preserve">Базовые значения показателей </w:t>
            </w: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(к очередному финансовому году)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C557D2" w:rsidRPr="00C557D2" w:rsidTr="00C557D2"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7D2" w:rsidRPr="00C557D2" w:rsidRDefault="00C557D2" w:rsidP="00C557D2">
            <w:pPr>
              <w:rPr>
                <w:color w:val="000000" w:themeColor="text1"/>
              </w:rPr>
            </w:pPr>
          </w:p>
        </w:tc>
        <w:tc>
          <w:tcPr>
            <w:tcW w:w="3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D2" w:rsidRPr="00C557D2" w:rsidRDefault="00C557D2" w:rsidP="00C557D2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D2" w:rsidRPr="00C557D2" w:rsidRDefault="00C557D2" w:rsidP="00C557D2">
            <w:pPr>
              <w:rPr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2023</w:t>
            </w:r>
          </w:p>
        </w:tc>
      </w:tr>
      <w:tr w:rsidR="00C557D2" w:rsidRPr="00C557D2" w:rsidTr="00C557D2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 xml:space="preserve"> Содержание, ремонт, капитальный ремонт дорог общего пользования и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100</w:t>
            </w:r>
          </w:p>
        </w:tc>
      </w:tr>
      <w:tr w:rsidR="00C557D2" w:rsidRPr="00C557D2" w:rsidTr="00C557D2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Капитальный ремонт и ремонт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100</w:t>
            </w:r>
          </w:p>
        </w:tc>
      </w:tr>
      <w:tr w:rsidR="00C557D2" w:rsidRPr="00C557D2" w:rsidTr="00C557D2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Содержание, ремонт сетей, строительство объектов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100</w:t>
            </w:r>
          </w:p>
        </w:tc>
      </w:tr>
      <w:tr w:rsidR="00C557D2" w:rsidRPr="00C557D2" w:rsidTr="00C557D2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4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100</w:t>
            </w:r>
          </w:p>
        </w:tc>
      </w:tr>
      <w:tr w:rsidR="00C557D2" w:rsidRPr="00C557D2" w:rsidTr="00C557D2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5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Переселение граждан из аварийного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557D2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C557D2" w:rsidRPr="00C557D2" w:rsidTr="00C557D2">
        <w:trPr>
          <w:trHeight w:val="25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</w:rPr>
            </w:pPr>
            <w:r w:rsidRPr="00C557D2">
              <w:rPr>
                <w:color w:val="000000" w:themeColor="text1"/>
              </w:rPr>
              <w:t>6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Улучшение жилищных условий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557D2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23</w:t>
            </w:r>
          </w:p>
        </w:tc>
      </w:tr>
    </w:tbl>
    <w:p w:rsidR="00C557D2" w:rsidRPr="0064544A" w:rsidRDefault="00C557D2" w:rsidP="00C557D2">
      <w:pPr>
        <w:widowControl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C557D2" w:rsidRDefault="00A715A1" w:rsidP="00C557D2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1.15. </w:t>
      </w:r>
      <w:r w:rsidR="00C557D2" w:rsidRPr="00C557D2">
        <w:rPr>
          <w:rFonts w:eastAsia="Calibri"/>
          <w:color w:val="000000" w:themeColor="text1"/>
          <w:sz w:val="28"/>
          <w:szCs w:val="28"/>
          <w:lang w:eastAsia="en-US"/>
        </w:rPr>
        <w:t>Перечень основных мероприятий подпр</w:t>
      </w:r>
      <w:r>
        <w:rPr>
          <w:rFonts w:eastAsia="Calibri"/>
          <w:color w:val="000000" w:themeColor="text1"/>
          <w:sz w:val="28"/>
          <w:szCs w:val="28"/>
          <w:lang w:eastAsia="en-US"/>
        </w:rPr>
        <w:t>ограммы муниципальной программы</w:t>
      </w:r>
      <w:r w:rsidR="00C557D2" w:rsidRPr="00C557D2">
        <w:rPr>
          <w:rFonts w:eastAsia="Calibri"/>
          <w:color w:val="000000" w:themeColor="text1"/>
          <w:sz w:val="28"/>
          <w:szCs w:val="28"/>
          <w:lang w:eastAsia="en-US"/>
        </w:rPr>
        <w:t xml:space="preserve"> изложить в следующей редакции:</w:t>
      </w:r>
    </w:p>
    <w:p w:rsidR="0064544A" w:rsidRPr="0064544A" w:rsidRDefault="0064544A" w:rsidP="00C557D2">
      <w:pPr>
        <w:widowControl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6"/>
        <w:gridCol w:w="1411"/>
        <w:gridCol w:w="1264"/>
        <w:gridCol w:w="12"/>
        <w:gridCol w:w="836"/>
        <w:gridCol w:w="15"/>
        <w:gridCol w:w="141"/>
        <w:gridCol w:w="851"/>
        <w:gridCol w:w="992"/>
        <w:gridCol w:w="851"/>
        <w:gridCol w:w="708"/>
        <w:gridCol w:w="142"/>
        <w:gridCol w:w="709"/>
        <w:gridCol w:w="850"/>
      </w:tblGrid>
      <w:tr w:rsidR="00C557D2" w:rsidRPr="00C557D2" w:rsidTr="00C557D2">
        <w:trPr>
          <w:trHeight w:val="250"/>
        </w:trPr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Наименование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C557D2">
              <w:rPr>
                <w:color w:val="000000" w:themeColor="text1"/>
                <w:sz w:val="16"/>
                <w:szCs w:val="16"/>
              </w:rPr>
              <w:t>Источники финансового обеспечения (расшифровать</w:t>
            </w:r>
            <w:proofErr w:type="gramEnd"/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 xml:space="preserve">Планируемое значение показателя на реализацию муниципальной  программы на отчетный год </w:t>
            </w:r>
          </w:p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и плановый период)</w:t>
            </w:r>
          </w:p>
        </w:tc>
      </w:tr>
      <w:tr w:rsidR="00C557D2" w:rsidRPr="00C557D2" w:rsidTr="00C557D2">
        <w:trPr>
          <w:trHeight w:val="64"/>
        </w:trPr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2023</w:t>
            </w:r>
          </w:p>
        </w:tc>
      </w:tr>
      <w:tr w:rsidR="00C557D2" w:rsidRPr="00C557D2" w:rsidTr="00C557D2">
        <w:trPr>
          <w:trHeight w:val="4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3.1. Содержание, ремонт, капитальный ремонт дорог общего пользования и дворовых территорий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комитет по строительству и ЖКХ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100</w:t>
            </w:r>
          </w:p>
        </w:tc>
      </w:tr>
      <w:tr w:rsidR="00C557D2" w:rsidRPr="00C557D2" w:rsidTr="00C557D2">
        <w:trPr>
          <w:trHeight w:val="4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3.2.Капитальный ремонт и ремонт муниципального жилищного фонда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комитет по строительству и ЖКХ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100</w:t>
            </w:r>
          </w:p>
        </w:tc>
      </w:tr>
      <w:tr w:rsidR="00C557D2" w:rsidRPr="00C557D2" w:rsidTr="00C557D2">
        <w:trPr>
          <w:trHeight w:val="4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3.3.Содержание, ремонт сетей, строительство объектов ЖКХ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комитет по строительству и ЖКХ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100</w:t>
            </w:r>
          </w:p>
        </w:tc>
      </w:tr>
      <w:tr w:rsidR="00C557D2" w:rsidRPr="00C557D2" w:rsidTr="00C557D2">
        <w:trPr>
          <w:trHeight w:val="4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3.4.Благоустройство территории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комитет по строительству и ЖКХ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100</w:t>
            </w:r>
          </w:p>
        </w:tc>
      </w:tr>
      <w:tr w:rsidR="00C557D2" w:rsidRPr="00C557D2" w:rsidTr="00C557D2">
        <w:trPr>
          <w:trHeight w:val="1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3.5.Переселение граждан из аварийного жилищного фонда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комитет по строительству и ЖКХ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C557D2" w:rsidRPr="00C557D2" w:rsidTr="00C557D2">
        <w:trPr>
          <w:trHeight w:val="4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3.6.Улучшение жилищных условий молодых семей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комитет по строительству и ЖКХ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Федеральный бюджет, областной бюджет, бюджет муниципального образования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23</w:t>
            </w:r>
          </w:p>
        </w:tc>
      </w:tr>
      <w:tr w:rsidR="00C557D2" w:rsidRPr="00C557D2" w:rsidTr="00C557D2">
        <w:trPr>
          <w:trHeight w:val="6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Финансовое обеспечение ответственного исполнителя муниципальной программы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комитет по строительству и ЖКХ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18835,5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  <w:lang w:val="en-US"/>
              </w:rPr>
              <w:t>6278</w:t>
            </w:r>
            <w:r w:rsidRPr="00C557D2">
              <w:rPr>
                <w:color w:val="000000" w:themeColor="text1"/>
                <w:sz w:val="16"/>
                <w:szCs w:val="16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6278,5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6278,5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C557D2" w:rsidRPr="00C557D2" w:rsidTr="00C557D2">
        <w:trPr>
          <w:trHeight w:val="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Default="00C557D2" w:rsidP="00C557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Итого по основному мероприятию</w:t>
            </w:r>
          </w:p>
          <w:p w:rsidR="0064544A" w:rsidRPr="00C557D2" w:rsidRDefault="0064544A" w:rsidP="00C557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18835,5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  <w:lang w:val="en-US"/>
              </w:rPr>
              <w:t>6278</w:t>
            </w:r>
            <w:r w:rsidRPr="00C557D2">
              <w:rPr>
                <w:color w:val="000000" w:themeColor="text1"/>
                <w:sz w:val="16"/>
                <w:szCs w:val="16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6278,5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6278,5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C557D2" w:rsidRPr="00C557D2" w:rsidTr="00C557D2">
        <w:trPr>
          <w:trHeight w:val="64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lastRenderedPageBreak/>
              <w:t>Основное мероприятие</w:t>
            </w:r>
          </w:p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«Оказание мер социальной поддержки отдельным категориям граждан»</w:t>
            </w:r>
          </w:p>
        </w:tc>
      </w:tr>
      <w:tr w:rsidR="00C557D2" w:rsidRPr="00C557D2" w:rsidTr="00C557D2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Почетное звание «Почетный гражданин Сафоновского района Смоленской области»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C557D2" w:rsidRPr="00C557D2" w:rsidTr="00C557D2">
        <w:trPr>
          <w:trHeight w:val="3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Итого по основному мероприятию подпрограммы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C557D2" w:rsidRPr="00C557D2" w:rsidTr="00C557D2">
        <w:trPr>
          <w:trHeight w:val="3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Всего по подпрограмме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комитет по строительству и ЖКХ, Администрация муниципального образования «Сафоновский район» Смоленской области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18943,5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6314,5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6314,5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6314,5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2" w:rsidRPr="00C557D2" w:rsidRDefault="00C557D2" w:rsidP="00C557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557D2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</w:tbl>
    <w:p w:rsidR="00C557D2" w:rsidRPr="00C557D2" w:rsidRDefault="00C557D2" w:rsidP="00C557D2">
      <w:pPr>
        <w:widowControl w:val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1.16. Приложения №</w:t>
      </w:r>
      <w:r w:rsidR="0064544A">
        <w:rPr>
          <w:color w:val="000000" w:themeColor="text1"/>
          <w:sz w:val="28"/>
          <w:szCs w:val="28"/>
        </w:rPr>
        <w:t xml:space="preserve"> </w:t>
      </w:r>
      <w:r w:rsidRPr="00C557D2">
        <w:rPr>
          <w:color w:val="000000" w:themeColor="text1"/>
          <w:sz w:val="28"/>
          <w:szCs w:val="28"/>
        </w:rPr>
        <w:t>1 и № 2 к муниципальной программе изл</w:t>
      </w:r>
      <w:r w:rsidR="0064544A">
        <w:rPr>
          <w:color w:val="000000" w:themeColor="text1"/>
          <w:sz w:val="28"/>
          <w:szCs w:val="28"/>
        </w:rPr>
        <w:t>ожить в новой редакции (прилагаю</w:t>
      </w:r>
      <w:r w:rsidRPr="00C557D2">
        <w:rPr>
          <w:color w:val="000000" w:themeColor="text1"/>
          <w:sz w:val="28"/>
          <w:szCs w:val="28"/>
        </w:rPr>
        <w:t>тся).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2. Опубликовать настоящее постановление на официальном сайте Администрации муниципального образования «Сафоновский район» Смоленской области в информационно-телекоммуникационной сети Интернет.</w:t>
      </w:r>
    </w:p>
    <w:p w:rsidR="00C557D2" w:rsidRPr="00C557D2" w:rsidRDefault="00C557D2" w:rsidP="00C557D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557D2">
        <w:rPr>
          <w:color w:val="000000" w:themeColor="text1"/>
          <w:sz w:val="28"/>
          <w:szCs w:val="28"/>
        </w:rPr>
        <w:t>3. Считать настоящее постановление неотъемлемой частью постановления Администрации муниципального образования «Сафоновский район» Смоленской области от 02.12.2016 № 1355 «Об утверждении муниципальной программы «Создание условий для эффективного муниципального управления в муниципальном образовании «Сафоновский район» Смоленской области»  на 2017-2025 годы».</w:t>
      </w:r>
    </w:p>
    <w:p w:rsidR="003250C5" w:rsidRDefault="003250C5" w:rsidP="003250C5">
      <w:pPr>
        <w:rPr>
          <w:sz w:val="28"/>
          <w:szCs w:val="28"/>
        </w:rPr>
      </w:pPr>
    </w:p>
    <w:p w:rsidR="003250C5" w:rsidRDefault="003250C5" w:rsidP="003250C5">
      <w:pPr>
        <w:rPr>
          <w:sz w:val="28"/>
          <w:szCs w:val="28"/>
        </w:rPr>
      </w:pPr>
    </w:p>
    <w:p w:rsidR="003250C5" w:rsidRPr="002B2E95" w:rsidRDefault="003250C5" w:rsidP="003250C5">
      <w:pPr>
        <w:widowControl w:val="0"/>
        <w:jc w:val="both"/>
        <w:rPr>
          <w:sz w:val="28"/>
          <w:szCs w:val="28"/>
        </w:rPr>
      </w:pPr>
      <w:r w:rsidRPr="002B2E95">
        <w:rPr>
          <w:sz w:val="28"/>
          <w:szCs w:val="28"/>
        </w:rPr>
        <w:t>Глав</w:t>
      </w:r>
      <w:r w:rsidR="003462E2">
        <w:rPr>
          <w:sz w:val="28"/>
          <w:szCs w:val="28"/>
        </w:rPr>
        <w:t>а</w:t>
      </w:r>
      <w:r w:rsidRPr="002B2E95">
        <w:rPr>
          <w:sz w:val="28"/>
          <w:szCs w:val="28"/>
        </w:rPr>
        <w:t xml:space="preserve"> муниципального образования</w:t>
      </w:r>
    </w:p>
    <w:p w:rsidR="003250C5" w:rsidRDefault="003250C5" w:rsidP="003250C5">
      <w:pPr>
        <w:widowControl w:val="0"/>
        <w:jc w:val="both"/>
        <w:rPr>
          <w:b/>
          <w:sz w:val="28"/>
          <w:szCs w:val="28"/>
        </w:rPr>
      </w:pPr>
      <w:r w:rsidRPr="002B2E95">
        <w:rPr>
          <w:sz w:val="28"/>
          <w:szCs w:val="28"/>
        </w:rPr>
        <w:t>«Сафоновск</w:t>
      </w:r>
      <w:r>
        <w:rPr>
          <w:sz w:val="28"/>
          <w:szCs w:val="28"/>
        </w:rPr>
        <w:t>ий район»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2E9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6A15">
        <w:rPr>
          <w:b/>
          <w:sz w:val="28"/>
          <w:szCs w:val="28"/>
        </w:rPr>
        <w:t xml:space="preserve">        </w:t>
      </w:r>
      <w:r w:rsidR="003462E2">
        <w:rPr>
          <w:b/>
          <w:sz w:val="28"/>
          <w:szCs w:val="28"/>
        </w:rPr>
        <w:t>А.И.Лапиков</w:t>
      </w:r>
    </w:p>
    <w:p w:rsidR="00B06B38" w:rsidRDefault="00B06B38" w:rsidP="003250C5">
      <w:pPr>
        <w:widowControl w:val="0"/>
        <w:jc w:val="both"/>
        <w:rPr>
          <w:b/>
          <w:sz w:val="28"/>
          <w:szCs w:val="28"/>
        </w:rPr>
      </w:pPr>
    </w:p>
    <w:p w:rsidR="00B06B38" w:rsidRDefault="00B06B38" w:rsidP="003250C5">
      <w:pPr>
        <w:widowControl w:val="0"/>
        <w:jc w:val="both"/>
        <w:rPr>
          <w:b/>
          <w:sz w:val="28"/>
          <w:szCs w:val="28"/>
        </w:rPr>
      </w:pPr>
    </w:p>
    <w:p w:rsidR="0007358B" w:rsidRDefault="0007358B" w:rsidP="003250C5">
      <w:pPr>
        <w:widowControl w:val="0"/>
        <w:jc w:val="both"/>
        <w:rPr>
          <w:b/>
          <w:sz w:val="28"/>
          <w:szCs w:val="28"/>
        </w:rPr>
      </w:pPr>
    </w:p>
    <w:p w:rsidR="0007358B" w:rsidRDefault="0007358B" w:rsidP="003250C5">
      <w:pPr>
        <w:widowControl w:val="0"/>
        <w:jc w:val="both"/>
        <w:rPr>
          <w:b/>
          <w:sz w:val="28"/>
          <w:szCs w:val="28"/>
        </w:rPr>
      </w:pPr>
    </w:p>
    <w:p w:rsidR="0007358B" w:rsidRDefault="0007358B" w:rsidP="003250C5">
      <w:pPr>
        <w:widowControl w:val="0"/>
        <w:jc w:val="both"/>
        <w:rPr>
          <w:b/>
          <w:sz w:val="28"/>
          <w:szCs w:val="28"/>
        </w:rPr>
      </w:pPr>
    </w:p>
    <w:p w:rsidR="0007358B" w:rsidRDefault="0007358B" w:rsidP="003250C5">
      <w:pPr>
        <w:widowControl w:val="0"/>
        <w:jc w:val="both"/>
        <w:rPr>
          <w:b/>
          <w:sz w:val="28"/>
          <w:szCs w:val="28"/>
        </w:rPr>
      </w:pPr>
    </w:p>
    <w:p w:rsidR="0007358B" w:rsidRDefault="0007358B" w:rsidP="003250C5">
      <w:pPr>
        <w:widowControl w:val="0"/>
        <w:jc w:val="both"/>
        <w:rPr>
          <w:b/>
          <w:sz w:val="28"/>
          <w:szCs w:val="28"/>
        </w:rPr>
      </w:pPr>
    </w:p>
    <w:p w:rsidR="0007358B" w:rsidRDefault="0007358B" w:rsidP="003250C5">
      <w:pPr>
        <w:widowControl w:val="0"/>
        <w:jc w:val="both"/>
        <w:rPr>
          <w:b/>
          <w:sz w:val="28"/>
          <w:szCs w:val="28"/>
        </w:rPr>
      </w:pPr>
    </w:p>
    <w:p w:rsidR="0007358B" w:rsidRDefault="0007358B" w:rsidP="003250C5">
      <w:pPr>
        <w:widowControl w:val="0"/>
        <w:jc w:val="both"/>
        <w:rPr>
          <w:b/>
          <w:sz w:val="28"/>
          <w:szCs w:val="28"/>
        </w:rPr>
      </w:pPr>
    </w:p>
    <w:p w:rsidR="0007358B" w:rsidRDefault="0007358B" w:rsidP="003250C5">
      <w:pPr>
        <w:widowControl w:val="0"/>
        <w:jc w:val="both"/>
        <w:rPr>
          <w:b/>
          <w:sz w:val="28"/>
          <w:szCs w:val="28"/>
        </w:rPr>
      </w:pPr>
    </w:p>
    <w:p w:rsidR="0007358B" w:rsidRDefault="0007358B" w:rsidP="003250C5">
      <w:pPr>
        <w:widowControl w:val="0"/>
        <w:jc w:val="both"/>
        <w:rPr>
          <w:b/>
          <w:sz w:val="28"/>
          <w:szCs w:val="28"/>
        </w:rPr>
      </w:pPr>
    </w:p>
    <w:p w:rsidR="0007358B" w:rsidRDefault="0007358B" w:rsidP="003250C5">
      <w:pPr>
        <w:widowControl w:val="0"/>
        <w:jc w:val="both"/>
        <w:rPr>
          <w:b/>
          <w:sz w:val="28"/>
          <w:szCs w:val="28"/>
        </w:rPr>
      </w:pPr>
    </w:p>
    <w:p w:rsidR="0007358B" w:rsidRDefault="0007358B" w:rsidP="003250C5">
      <w:pPr>
        <w:widowControl w:val="0"/>
        <w:jc w:val="both"/>
        <w:rPr>
          <w:b/>
          <w:sz w:val="28"/>
          <w:szCs w:val="28"/>
        </w:rPr>
      </w:pPr>
    </w:p>
    <w:p w:rsidR="0007358B" w:rsidRDefault="0007358B" w:rsidP="003250C5">
      <w:pPr>
        <w:widowControl w:val="0"/>
        <w:jc w:val="both"/>
        <w:rPr>
          <w:b/>
          <w:sz w:val="28"/>
          <w:szCs w:val="28"/>
        </w:rPr>
      </w:pPr>
    </w:p>
    <w:p w:rsidR="0007358B" w:rsidRDefault="0007358B" w:rsidP="003250C5">
      <w:pPr>
        <w:widowControl w:val="0"/>
        <w:jc w:val="both"/>
        <w:rPr>
          <w:b/>
          <w:sz w:val="28"/>
          <w:szCs w:val="28"/>
        </w:rPr>
      </w:pPr>
    </w:p>
    <w:p w:rsidR="0007358B" w:rsidRDefault="0007358B" w:rsidP="003250C5">
      <w:pPr>
        <w:widowControl w:val="0"/>
        <w:jc w:val="both"/>
        <w:rPr>
          <w:b/>
          <w:sz w:val="28"/>
          <w:szCs w:val="28"/>
        </w:rPr>
      </w:pPr>
    </w:p>
    <w:p w:rsidR="0007358B" w:rsidRDefault="0007358B" w:rsidP="003250C5">
      <w:pPr>
        <w:widowControl w:val="0"/>
        <w:jc w:val="both"/>
        <w:rPr>
          <w:b/>
          <w:sz w:val="28"/>
          <w:szCs w:val="28"/>
        </w:rPr>
      </w:pPr>
    </w:p>
    <w:p w:rsidR="0007358B" w:rsidRDefault="0007358B" w:rsidP="003250C5">
      <w:pPr>
        <w:widowControl w:val="0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5"/>
        <w:gridCol w:w="5103"/>
      </w:tblGrid>
      <w:tr w:rsidR="003250C5" w:rsidRPr="006140A0" w:rsidTr="00046C50">
        <w:tc>
          <w:tcPr>
            <w:tcW w:w="5035" w:type="dxa"/>
          </w:tcPr>
          <w:p w:rsidR="003250C5" w:rsidRDefault="003250C5" w:rsidP="00046C5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B06B38" w:rsidRPr="006140A0" w:rsidRDefault="00B06B38" w:rsidP="00046C5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250C5" w:rsidRPr="006140A0" w:rsidRDefault="003250C5" w:rsidP="00046C50">
            <w:pPr>
              <w:widowControl w:val="0"/>
              <w:jc w:val="both"/>
              <w:rPr>
                <w:sz w:val="28"/>
                <w:szCs w:val="28"/>
              </w:rPr>
            </w:pPr>
            <w:r w:rsidRPr="006140A0">
              <w:rPr>
                <w:sz w:val="28"/>
                <w:szCs w:val="28"/>
              </w:rPr>
              <w:t>Приложение № 1</w:t>
            </w:r>
          </w:p>
          <w:p w:rsidR="003250C5" w:rsidRPr="006140A0" w:rsidRDefault="003250C5" w:rsidP="00046C50">
            <w:pPr>
              <w:widowControl w:val="0"/>
              <w:jc w:val="both"/>
              <w:rPr>
                <w:sz w:val="28"/>
                <w:szCs w:val="28"/>
              </w:rPr>
            </w:pPr>
            <w:r w:rsidRPr="006140A0">
              <w:rPr>
                <w:sz w:val="28"/>
                <w:szCs w:val="28"/>
              </w:rPr>
              <w:t>к муниципальной программе</w:t>
            </w:r>
          </w:p>
        </w:tc>
      </w:tr>
    </w:tbl>
    <w:p w:rsidR="00A715A1" w:rsidRDefault="00A715A1" w:rsidP="006B1D5F">
      <w:pPr>
        <w:widowControl w:val="0"/>
        <w:jc w:val="center"/>
        <w:rPr>
          <w:color w:val="000000" w:themeColor="text1"/>
          <w:sz w:val="28"/>
          <w:szCs w:val="28"/>
        </w:rPr>
      </w:pPr>
      <w:bookmarkStart w:id="0" w:name="sub_120"/>
    </w:p>
    <w:p w:rsidR="006B1D5F" w:rsidRPr="006B1D5F" w:rsidRDefault="006B1D5F" w:rsidP="006B1D5F">
      <w:pPr>
        <w:widowControl w:val="0"/>
        <w:jc w:val="center"/>
        <w:rPr>
          <w:color w:val="000000" w:themeColor="text1"/>
          <w:sz w:val="28"/>
          <w:szCs w:val="28"/>
        </w:rPr>
      </w:pPr>
      <w:r w:rsidRPr="006B1D5F">
        <w:rPr>
          <w:color w:val="000000" w:themeColor="text1"/>
          <w:sz w:val="28"/>
          <w:szCs w:val="28"/>
        </w:rPr>
        <w:t xml:space="preserve">Целевые показатели </w:t>
      </w:r>
    </w:p>
    <w:p w:rsidR="006B1D5F" w:rsidRPr="006B1D5F" w:rsidRDefault="006B1D5F" w:rsidP="006B1D5F">
      <w:pPr>
        <w:widowControl w:val="0"/>
        <w:jc w:val="center"/>
        <w:rPr>
          <w:color w:val="000000" w:themeColor="text1"/>
          <w:sz w:val="28"/>
          <w:szCs w:val="28"/>
        </w:rPr>
      </w:pPr>
      <w:r w:rsidRPr="006B1D5F">
        <w:rPr>
          <w:color w:val="000000" w:themeColor="text1"/>
          <w:sz w:val="28"/>
          <w:szCs w:val="28"/>
        </w:rPr>
        <w:t>реализации муниципальной программы</w:t>
      </w:r>
    </w:p>
    <w:p w:rsidR="006B1D5F" w:rsidRPr="006B1D5F" w:rsidRDefault="006B1D5F" w:rsidP="006B1D5F">
      <w:pPr>
        <w:widowControl w:val="0"/>
        <w:jc w:val="center"/>
        <w:rPr>
          <w:color w:val="000000" w:themeColor="text1"/>
          <w:sz w:val="28"/>
          <w:szCs w:val="28"/>
        </w:rPr>
      </w:pPr>
      <w:r w:rsidRPr="006B1D5F">
        <w:rPr>
          <w:color w:val="000000" w:themeColor="text1"/>
          <w:sz w:val="28"/>
          <w:szCs w:val="28"/>
        </w:rPr>
        <w:t xml:space="preserve">«Создание условий для эффективного муниципального управления </w:t>
      </w:r>
    </w:p>
    <w:p w:rsidR="006B1D5F" w:rsidRPr="006B1D5F" w:rsidRDefault="006B1D5F" w:rsidP="006B1D5F">
      <w:pPr>
        <w:widowControl w:val="0"/>
        <w:jc w:val="center"/>
        <w:rPr>
          <w:color w:val="000000" w:themeColor="text1"/>
          <w:sz w:val="28"/>
          <w:szCs w:val="28"/>
        </w:rPr>
      </w:pPr>
      <w:r w:rsidRPr="006B1D5F">
        <w:rPr>
          <w:color w:val="000000" w:themeColor="text1"/>
          <w:sz w:val="28"/>
          <w:szCs w:val="28"/>
        </w:rPr>
        <w:t>в муниципальном образовании «Сафоновский район» Смоленской области» на 2017-2025 годы</w:t>
      </w:r>
    </w:p>
    <w:p w:rsidR="006B1D5F" w:rsidRPr="006B1D5F" w:rsidRDefault="006B1D5F" w:rsidP="006B1D5F">
      <w:pPr>
        <w:widowControl w:val="0"/>
        <w:jc w:val="both"/>
        <w:rPr>
          <w:color w:val="000000" w:themeColor="text1"/>
          <w:sz w:val="28"/>
          <w:szCs w:val="28"/>
        </w:rPr>
      </w:pPr>
    </w:p>
    <w:tbl>
      <w:tblPr>
        <w:tblW w:w="1026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3798"/>
        <w:gridCol w:w="1323"/>
        <w:gridCol w:w="845"/>
        <w:gridCol w:w="696"/>
        <w:gridCol w:w="865"/>
        <w:gridCol w:w="122"/>
        <w:gridCol w:w="723"/>
        <w:gridCol w:w="269"/>
        <w:gridCol w:w="1134"/>
      </w:tblGrid>
      <w:tr w:rsidR="006B1D5F" w:rsidRPr="006B1D5F" w:rsidTr="00C87356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B1D5F">
              <w:rPr>
                <w:color w:val="000000" w:themeColor="text1"/>
                <w:sz w:val="20"/>
                <w:szCs w:val="20"/>
              </w:rPr>
              <w:t>№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B1D5F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B1D5F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B1D5F">
              <w:rPr>
                <w:color w:val="000000" w:themeColor="text1"/>
                <w:sz w:val="20"/>
                <w:szCs w:val="20"/>
              </w:rPr>
              <w:t xml:space="preserve">Наименование 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B1D5F">
              <w:rPr>
                <w:color w:val="000000" w:themeColor="text1"/>
                <w:sz w:val="20"/>
                <w:szCs w:val="20"/>
              </w:rPr>
              <w:t>подпрограммы и показателя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B1D5F">
              <w:rPr>
                <w:color w:val="000000" w:themeColor="text1"/>
                <w:sz w:val="20"/>
                <w:szCs w:val="20"/>
              </w:rPr>
              <w:t>Ед.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B1D5F">
              <w:rPr>
                <w:color w:val="000000" w:themeColor="text1"/>
                <w:sz w:val="20"/>
                <w:szCs w:val="20"/>
              </w:rPr>
              <w:t>изм.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B1D5F">
              <w:rPr>
                <w:color w:val="000000" w:themeColor="text1"/>
                <w:sz w:val="20"/>
                <w:szCs w:val="20"/>
              </w:rPr>
              <w:t>Базовые значения показателей по годам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B1D5F">
              <w:rPr>
                <w:color w:val="000000" w:themeColor="text1"/>
                <w:sz w:val="20"/>
                <w:szCs w:val="20"/>
              </w:rPr>
              <w:t>Планируемые значения показателей (на период реализации решения о районном бюджете)</w:t>
            </w:r>
          </w:p>
        </w:tc>
      </w:tr>
      <w:tr w:rsidR="006B1D5F" w:rsidRPr="006B1D5F" w:rsidTr="00C87356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2020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2023</w:t>
            </w:r>
          </w:p>
        </w:tc>
      </w:tr>
      <w:tr w:rsidR="006B1D5F" w:rsidRPr="006B1D5F" w:rsidTr="00C87356">
        <w:tc>
          <w:tcPr>
            <w:tcW w:w="102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 xml:space="preserve">Цель программы: Повышение эффективности деятельности Администрации муниципального образования «Сафоновский район» Смоленской области» и создание оптимальных условий для развития 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и совершенствования муниципального управления</w:t>
            </w:r>
          </w:p>
        </w:tc>
      </w:tr>
      <w:tr w:rsidR="006B1D5F" w:rsidRPr="006B1D5F" w:rsidTr="00C87356"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1.</w:t>
            </w:r>
          </w:p>
        </w:tc>
        <w:tc>
          <w:tcPr>
            <w:tcW w:w="9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Подпрограмма: «Обеспечение деятельности Администрации и содержание аппарата  Администрации муниципального образования «Сафоновский район» Смоленской области»</w:t>
            </w:r>
          </w:p>
        </w:tc>
      </w:tr>
      <w:tr w:rsidR="006B1D5F" w:rsidRPr="006B1D5F" w:rsidTr="00C87356"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1. Количество обращений граждан в Администрацию муниципального образования, рассмотренных с нарушением сроков, установленных действующим законодательством/единиц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ед.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0</w:t>
            </w:r>
          </w:p>
        </w:tc>
      </w:tr>
      <w:tr w:rsidR="006B1D5F" w:rsidRPr="006B1D5F" w:rsidTr="00C87356"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2. 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B1D5F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6B1D5F">
              <w:rPr>
                <w:color w:val="000000" w:themeColor="text1"/>
                <w:sz w:val="16"/>
                <w:szCs w:val="16"/>
              </w:rPr>
              <w:t xml:space="preserve"> % </w:t>
            </w:r>
            <w:proofErr w:type="gramStart"/>
            <w:r w:rsidRPr="006B1D5F">
              <w:rPr>
                <w:color w:val="000000" w:themeColor="text1"/>
                <w:sz w:val="16"/>
                <w:szCs w:val="16"/>
              </w:rPr>
              <w:t>от</w:t>
            </w:r>
            <w:proofErr w:type="gramEnd"/>
            <w:r w:rsidRPr="006B1D5F">
              <w:rPr>
                <w:color w:val="000000" w:themeColor="text1"/>
                <w:sz w:val="16"/>
                <w:szCs w:val="16"/>
              </w:rPr>
              <w:t xml:space="preserve"> общего количества принятых муниципальных правовых актов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95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99,8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100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100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100</w:t>
            </w:r>
          </w:p>
        </w:tc>
      </w:tr>
      <w:tr w:rsidR="006B1D5F" w:rsidRPr="006B1D5F" w:rsidTr="00C87356"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 xml:space="preserve">3. Количество муниципальных служащих, прошедших </w:t>
            </w:r>
            <w:proofErr w:type="gramStart"/>
            <w:r w:rsidRPr="006B1D5F">
              <w:rPr>
                <w:color w:val="000000" w:themeColor="text1"/>
              </w:rPr>
              <w:t>обучение по</w:t>
            </w:r>
            <w:proofErr w:type="gramEnd"/>
            <w:r w:rsidRPr="006B1D5F">
              <w:rPr>
                <w:color w:val="000000" w:themeColor="text1"/>
              </w:rPr>
              <w:t xml:space="preserve"> профильным направлениям деятельности: тематические семинары и конференции и др.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B1D5F">
              <w:rPr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29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30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30</w:t>
            </w:r>
          </w:p>
        </w:tc>
      </w:tr>
      <w:tr w:rsidR="006B1D5F" w:rsidRPr="006B1D5F" w:rsidTr="00C87356">
        <w:tc>
          <w:tcPr>
            <w:tcW w:w="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4. Удельный вес своевременно исполненных судебных актов и мировых соглашений, предусматривающих обращение взыскания на средства бюджета муниципального образования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100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100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100</w:t>
            </w:r>
          </w:p>
        </w:tc>
      </w:tr>
      <w:tr w:rsidR="006B1D5F" w:rsidRPr="006B1D5F" w:rsidTr="00C87356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5. Количество исполненных архивным отделом запросов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ед.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1434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1051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1100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1100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1150</w:t>
            </w:r>
          </w:p>
        </w:tc>
      </w:tr>
      <w:tr w:rsidR="006B1D5F" w:rsidRPr="006B1D5F" w:rsidTr="00C87356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6. Количество межведомственных запросов, (среднее количество в месяц)</w:t>
            </w:r>
          </w:p>
          <w:p w:rsidR="006B1D5F" w:rsidRPr="006B1D5F" w:rsidRDefault="006B1D5F" w:rsidP="006B1D5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ед.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150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6553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7000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7000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7000</w:t>
            </w:r>
          </w:p>
        </w:tc>
      </w:tr>
      <w:tr w:rsidR="006B1D5F" w:rsidRPr="006B1D5F" w:rsidTr="00C87356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7. Доля электронного документооборота к общему объему документооборота в отделах администрации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85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100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100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100</w:t>
            </w:r>
          </w:p>
        </w:tc>
      </w:tr>
      <w:tr w:rsidR="006B1D5F" w:rsidRPr="006B1D5F" w:rsidTr="00C87356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8. Количество принятых запросов на предоставление государственных и муниципальных услуг (среднее количество в месяц)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ед.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150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179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300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300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300</w:t>
            </w:r>
          </w:p>
        </w:tc>
      </w:tr>
      <w:tr w:rsidR="006B1D5F" w:rsidRPr="006B1D5F" w:rsidTr="00C87356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9. Количество консультаций по предоставлению государственных и муниципальных услуг (среднее количество в месяц)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ед.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500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800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800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800</w:t>
            </w:r>
          </w:p>
        </w:tc>
      </w:tr>
      <w:tr w:rsidR="006B1D5F" w:rsidRPr="006B1D5F" w:rsidTr="00C87356"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10. Выплата пенсий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ед.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74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74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85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95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100</w:t>
            </w:r>
          </w:p>
        </w:tc>
      </w:tr>
      <w:tr w:rsidR="006B1D5F" w:rsidRPr="006B1D5F" w:rsidTr="00C87356">
        <w:trPr>
          <w:trHeight w:val="49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2.</w:t>
            </w:r>
          </w:p>
        </w:tc>
        <w:tc>
          <w:tcPr>
            <w:tcW w:w="9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Подпрограмма «Управление имуществом муниципального образования «Сафоновский район» Смоленской области и земельными ресурсами» на 2017-2025 годы</w:t>
            </w:r>
          </w:p>
        </w:tc>
      </w:tr>
      <w:tr w:rsidR="006B1D5F" w:rsidRPr="006B1D5F" w:rsidTr="00C87356">
        <w:trPr>
          <w:trHeight w:val="225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5F" w:rsidRPr="006B1D5F" w:rsidRDefault="006B1D5F" w:rsidP="006B1D5F">
            <w:pPr>
              <w:widowControl w:val="0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1. Проведение технической инвентаризации и оформление  технических паспортов объектов недвижимости и их копий, поэтажных планов, проведение кадастровых работ и оформление технических планов, кадастровых паспортов в отношении объектов недвижимого имущества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B1D5F">
              <w:rPr>
                <w:color w:val="000000" w:themeColor="text1"/>
                <w:sz w:val="18"/>
                <w:szCs w:val="18"/>
              </w:rPr>
              <w:t>кол-во объектов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6B1D5F" w:rsidRPr="006B1D5F" w:rsidTr="00C87356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2. Проведение обследования технического состояния объектов недвижимости и выдача актов обследования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B1D5F">
              <w:rPr>
                <w:color w:val="000000" w:themeColor="text1"/>
                <w:sz w:val="18"/>
                <w:szCs w:val="18"/>
              </w:rPr>
              <w:t>кол-во объектов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6B1D5F" w:rsidRPr="006B1D5F" w:rsidTr="00C87356">
        <w:trPr>
          <w:trHeight w:val="62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3. Проведение кадастровых работ в отношении земельных участков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B1D5F">
              <w:rPr>
                <w:color w:val="000000" w:themeColor="text1"/>
                <w:sz w:val="18"/>
                <w:szCs w:val="18"/>
              </w:rPr>
              <w:t>кол-во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B1D5F">
              <w:rPr>
                <w:color w:val="000000" w:themeColor="text1"/>
                <w:sz w:val="18"/>
                <w:szCs w:val="18"/>
              </w:rPr>
              <w:t>земельных участков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6B1D5F" w:rsidRPr="006B1D5F" w:rsidTr="00C87356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4. Проведение независимым оценщиком оценки рыночной стоимости объектов гражданских прав и анализ достоверности величины их рыночной стоимости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B1D5F">
              <w:rPr>
                <w:color w:val="000000" w:themeColor="text1"/>
                <w:sz w:val="18"/>
                <w:szCs w:val="18"/>
              </w:rPr>
              <w:t>кол-во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B1D5F">
              <w:rPr>
                <w:color w:val="000000" w:themeColor="text1"/>
                <w:sz w:val="18"/>
                <w:szCs w:val="18"/>
              </w:rPr>
              <w:t>отчетов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6B1D5F" w:rsidRPr="006B1D5F" w:rsidTr="00C87356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 xml:space="preserve">5. </w:t>
            </w:r>
            <w:proofErr w:type="gramStart"/>
            <w:r w:rsidRPr="006B1D5F">
              <w:rPr>
                <w:color w:val="000000" w:themeColor="text1"/>
              </w:rPr>
              <w:t>Проведение торгов для осуществления сделок, предметом которых являются объекты недвижимого имущества и земельные участки, находящиеся в муниципальной собственности, а также земельные участки, государственная собственность на которые не разграничена и которые расположены в границах муниципального образования</w:t>
            </w:r>
            <w:proofErr w:type="gram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B1D5F">
              <w:rPr>
                <w:color w:val="000000" w:themeColor="text1"/>
                <w:sz w:val="18"/>
                <w:szCs w:val="18"/>
              </w:rPr>
              <w:t>кол-во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B1D5F">
              <w:rPr>
                <w:color w:val="000000" w:themeColor="text1"/>
                <w:sz w:val="18"/>
                <w:szCs w:val="18"/>
              </w:rPr>
              <w:t>торгов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6B1D5F" w:rsidRPr="006B1D5F" w:rsidTr="00C87356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Default="006B1D5F" w:rsidP="006B1D5F">
            <w:pPr>
              <w:widowControl w:val="0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6. Проведение обязательного ежегодного аудита бухгалтерской (финансовой) отчетности муниципальных унитарных предприятий</w:t>
            </w:r>
          </w:p>
          <w:p w:rsidR="00A715A1" w:rsidRPr="006B1D5F" w:rsidRDefault="00A715A1" w:rsidP="006B1D5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B1D5F">
              <w:rPr>
                <w:color w:val="000000" w:themeColor="text1"/>
                <w:sz w:val="18"/>
                <w:szCs w:val="18"/>
              </w:rPr>
              <w:t>кол-во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B1D5F">
              <w:rPr>
                <w:color w:val="000000" w:themeColor="text1"/>
                <w:sz w:val="18"/>
                <w:szCs w:val="18"/>
              </w:rPr>
              <w:t>аудиторских проверок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-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-</w:t>
            </w:r>
          </w:p>
        </w:tc>
      </w:tr>
      <w:tr w:rsidR="006B1D5F" w:rsidRPr="006B1D5F" w:rsidTr="00C87356"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7.Разработка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B1D5F">
              <w:rPr>
                <w:color w:val="000000" w:themeColor="text1"/>
                <w:sz w:val="18"/>
                <w:szCs w:val="18"/>
              </w:rPr>
              <w:t xml:space="preserve">кол-во 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B1D5F">
              <w:rPr>
                <w:color w:val="000000" w:themeColor="text1"/>
                <w:sz w:val="18"/>
                <w:szCs w:val="18"/>
              </w:rPr>
              <w:t>единиц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B1D5F" w:rsidRPr="006B1D5F" w:rsidTr="00C87356"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8.Проведение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B1D5F">
              <w:rPr>
                <w:color w:val="000000" w:themeColor="text1"/>
                <w:sz w:val="18"/>
                <w:szCs w:val="18"/>
              </w:rPr>
              <w:t>кол-во объектов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B1D5F" w:rsidRPr="006B1D5F" w:rsidTr="00C87356">
        <w:trPr>
          <w:trHeight w:val="764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spacing w:line="276" w:lineRule="auto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B1D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9. Проведение мероприятий, связанных с муниципальной собственностью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6B1D5F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кол-во </w:t>
            </w:r>
          </w:p>
          <w:p w:rsidR="006B1D5F" w:rsidRPr="006B1D5F" w:rsidRDefault="006B1D5F" w:rsidP="006B1D5F">
            <w:pPr>
              <w:widowControl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6B1D5F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B1D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B1D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B1D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B1D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B1D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6B1D5F" w:rsidRPr="006B1D5F" w:rsidTr="00C87356"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suppressAutoHyphens/>
              <w:autoSpaceDE w:val="0"/>
              <w:rPr>
                <w:color w:val="000000" w:themeColor="text1"/>
                <w:lang w:eastAsia="ar-SA"/>
              </w:rPr>
            </w:pPr>
            <w:r w:rsidRPr="006B1D5F">
              <w:rPr>
                <w:color w:val="000000" w:themeColor="text1"/>
                <w:lang w:eastAsia="ar-SA"/>
              </w:rPr>
              <w:t xml:space="preserve">10. Проведение комплексных кадастровых работ на территории муниципального образования «Сафоновский район» Смоленской области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6B1D5F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кол-во объектов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B1D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B1D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B1D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B1D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B1D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6B1D5F" w:rsidRPr="006B1D5F" w:rsidTr="00C87356">
        <w:tc>
          <w:tcPr>
            <w:tcW w:w="10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3. Подпрограмма «Решение вопросов в сфере жилищно-коммунального хозяйства на территории муниципального образования «Сафоновский район» Смоленской области и оказание мер социальной поддержки отдельным категориям граждан»</w:t>
            </w:r>
          </w:p>
        </w:tc>
      </w:tr>
      <w:tr w:rsidR="006B1D5F" w:rsidRPr="006B1D5F" w:rsidTr="00C87356"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1. Содержание, ремонт, капитальный ремонт дорог общего пользования и дворовых территорий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B1D5F" w:rsidRPr="006B1D5F" w:rsidTr="00C87356"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2.Капитальный ремонт и ремонт муниципального жилищного фонда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B1D5F" w:rsidRPr="006B1D5F" w:rsidTr="00C87356"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3.Содержание, ремонт сетей, строительство объектов ЖКХ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B1D5F" w:rsidRPr="006B1D5F" w:rsidTr="00C87356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4.Благоустройство территории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B1D5F" w:rsidRPr="006B1D5F" w:rsidTr="00C87356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5.Переселение граждан из аварийного жилищного фонда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B1D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B1D5F" w:rsidRPr="006B1D5F" w:rsidTr="00C87356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1D5F">
              <w:rPr>
                <w:color w:val="000000" w:themeColor="text1"/>
              </w:rPr>
              <w:t>6.Улучшение жилищных условий молодых семей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B1D5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B1D5F">
              <w:rPr>
                <w:color w:val="000000" w:themeColor="text1"/>
                <w:sz w:val="22"/>
                <w:szCs w:val="22"/>
              </w:rPr>
              <w:t>23</w:t>
            </w:r>
          </w:p>
        </w:tc>
      </w:tr>
      <w:bookmarkEnd w:id="0"/>
    </w:tbl>
    <w:p w:rsidR="006B1D5F" w:rsidRPr="006B1D5F" w:rsidRDefault="006B1D5F" w:rsidP="006B1D5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250C5" w:rsidRDefault="003250C5" w:rsidP="003250C5">
      <w:pPr>
        <w:widowControl w:val="0"/>
        <w:jc w:val="center"/>
        <w:rPr>
          <w:sz w:val="28"/>
          <w:szCs w:val="28"/>
        </w:rPr>
      </w:pPr>
    </w:p>
    <w:p w:rsidR="006B1D5F" w:rsidRDefault="006B1D5F" w:rsidP="003250C5">
      <w:pPr>
        <w:widowControl w:val="0"/>
        <w:jc w:val="center"/>
        <w:rPr>
          <w:sz w:val="28"/>
          <w:szCs w:val="28"/>
        </w:rPr>
      </w:pPr>
    </w:p>
    <w:p w:rsidR="006B1D5F" w:rsidRDefault="006B1D5F" w:rsidP="003250C5">
      <w:pPr>
        <w:widowControl w:val="0"/>
        <w:jc w:val="center"/>
        <w:rPr>
          <w:sz w:val="28"/>
          <w:szCs w:val="28"/>
        </w:rPr>
      </w:pPr>
    </w:p>
    <w:p w:rsidR="006B1D5F" w:rsidRDefault="006B1D5F" w:rsidP="003250C5">
      <w:pPr>
        <w:widowControl w:val="0"/>
        <w:jc w:val="center"/>
        <w:rPr>
          <w:sz w:val="28"/>
          <w:szCs w:val="28"/>
        </w:rPr>
      </w:pPr>
    </w:p>
    <w:p w:rsidR="006B1D5F" w:rsidRDefault="006B1D5F" w:rsidP="003250C5">
      <w:pPr>
        <w:widowControl w:val="0"/>
        <w:jc w:val="center"/>
        <w:rPr>
          <w:sz w:val="28"/>
          <w:szCs w:val="28"/>
        </w:rPr>
      </w:pPr>
    </w:p>
    <w:p w:rsidR="006B1D5F" w:rsidRDefault="006B1D5F" w:rsidP="003250C5">
      <w:pPr>
        <w:widowControl w:val="0"/>
        <w:jc w:val="center"/>
        <w:rPr>
          <w:sz w:val="28"/>
          <w:szCs w:val="28"/>
        </w:rPr>
      </w:pPr>
    </w:p>
    <w:p w:rsidR="006B1D5F" w:rsidRDefault="006B1D5F" w:rsidP="003250C5">
      <w:pPr>
        <w:widowControl w:val="0"/>
        <w:jc w:val="center"/>
        <w:rPr>
          <w:sz w:val="28"/>
          <w:szCs w:val="28"/>
        </w:rPr>
      </w:pPr>
    </w:p>
    <w:p w:rsidR="006B1D5F" w:rsidRDefault="006B1D5F" w:rsidP="003250C5">
      <w:pPr>
        <w:widowControl w:val="0"/>
        <w:jc w:val="center"/>
        <w:rPr>
          <w:sz w:val="28"/>
          <w:szCs w:val="28"/>
        </w:rPr>
      </w:pPr>
    </w:p>
    <w:p w:rsidR="006B1D5F" w:rsidRDefault="006B1D5F" w:rsidP="003250C5">
      <w:pPr>
        <w:widowControl w:val="0"/>
        <w:jc w:val="center"/>
        <w:rPr>
          <w:sz w:val="28"/>
          <w:szCs w:val="28"/>
        </w:rPr>
      </w:pPr>
    </w:p>
    <w:p w:rsidR="006B1D5F" w:rsidRDefault="006B1D5F" w:rsidP="003250C5">
      <w:pPr>
        <w:widowControl w:val="0"/>
        <w:jc w:val="center"/>
        <w:rPr>
          <w:sz w:val="28"/>
          <w:szCs w:val="28"/>
        </w:rPr>
      </w:pPr>
    </w:p>
    <w:p w:rsidR="006B1D5F" w:rsidRDefault="006B1D5F" w:rsidP="003250C5">
      <w:pPr>
        <w:widowControl w:val="0"/>
        <w:jc w:val="center"/>
        <w:rPr>
          <w:sz w:val="28"/>
          <w:szCs w:val="28"/>
        </w:rPr>
      </w:pPr>
    </w:p>
    <w:p w:rsidR="006B1D5F" w:rsidRDefault="006B1D5F" w:rsidP="003250C5">
      <w:pPr>
        <w:widowControl w:val="0"/>
        <w:jc w:val="center"/>
        <w:rPr>
          <w:sz w:val="28"/>
          <w:szCs w:val="28"/>
        </w:rPr>
      </w:pPr>
    </w:p>
    <w:p w:rsidR="006B1D5F" w:rsidRDefault="006B1D5F" w:rsidP="003250C5">
      <w:pPr>
        <w:widowControl w:val="0"/>
        <w:jc w:val="center"/>
        <w:rPr>
          <w:sz w:val="28"/>
          <w:szCs w:val="28"/>
        </w:rPr>
      </w:pPr>
    </w:p>
    <w:p w:rsidR="006B1D5F" w:rsidRDefault="006B1D5F" w:rsidP="003250C5">
      <w:pPr>
        <w:widowControl w:val="0"/>
        <w:jc w:val="center"/>
        <w:rPr>
          <w:sz w:val="28"/>
          <w:szCs w:val="28"/>
        </w:rPr>
      </w:pPr>
    </w:p>
    <w:p w:rsidR="006B1D5F" w:rsidRDefault="006B1D5F" w:rsidP="003250C5">
      <w:pPr>
        <w:widowControl w:val="0"/>
        <w:jc w:val="center"/>
        <w:rPr>
          <w:sz w:val="28"/>
          <w:szCs w:val="28"/>
        </w:rPr>
      </w:pPr>
    </w:p>
    <w:p w:rsidR="006B1D5F" w:rsidRDefault="006B1D5F" w:rsidP="003250C5">
      <w:pPr>
        <w:widowControl w:val="0"/>
        <w:jc w:val="center"/>
        <w:rPr>
          <w:sz w:val="28"/>
          <w:szCs w:val="28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20"/>
        <w:gridCol w:w="5012"/>
      </w:tblGrid>
      <w:tr w:rsidR="003250C5" w:rsidRPr="006140A0" w:rsidTr="00046C50">
        <w:tc>
          <w:tcPr>
            <w:tcW w:w="5620" w:type="dxa"/>
          </w:tcPr>
          <w:p w:rsidR="003250C5" w:rsidRPr="006140A0" w:rsidRDefault="003250C5" w:rsidP="00046C5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3250C5" w:rsidRPr="006140A0" w:rsidRDefault="003250C5" w:rsidP="00046C50">
            <w:pPr>
              <w:widowControl w:val="0"/>
              <w:jc w:val="both"/>
              <w:rPr>
                <w:sz w:val="28"/>
                <w:szCs w:val="28"/>
              </w:rPr>
            </w:pPr>
            <w:r w:rsidRPr="006140A0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3250C5" w:rsidRPr="006140A0" w:rsidRDefault="003250C5" w:rsidP="00046C50">
            <w:pPr>
              <w:widowControl w:val="0"/>
              <w:jc w:val="both"/>
              <w:rPr>
                <w:sz w:val="28"/>
                <w:szCs w:val="28"/>
              </w:rPr>
            </w:pPr>
            <w:r w:rsidRPr="006140A0">
              <w:rPr>
                <w:sz w:val="28"/>
                <w:szCs w:val="28"/>
              </w:rPr>
              <w:t>к муниципальной программе</w:t>
            </w:r>
          </w:p>
        </w:tc>
      </w:tr>
    </w:tbl>
    <w:p w:rsidR="003250C5" w:rsidRPr="00A242BD" w:rsidRDefault="003250C5" w:rsidP="003250C5">
      <w:pPr>
        <w:widowControl w:val="0"/>
        <w:jc w:val="both"/>
        <w:rPr>
          <w:sz w:val="16"/>
          <w:szCs w:val="16"/>
        </w:rPr>
      </w:pPr>
    </w:p>
    <w:p w:rsidR="0007358B" w:rsidRDefault="0007358B" w:rsidP="00F006E0">
      <w:pPr>
        <w:widowControl w:val="0"/>
        <w:jc w:val="both"/>
        <w:rPr>
          <w:sz w:val="28"/>
          <w:szCs w:val="28"/>
        </w:rPr>
      </w:pPr>
    </w:p>
    <w:p w:rsidR="006B1D5F" w:rsidRPr="006B1D5F" w:rsidRDefault="006B1D5F" w:rsidP="006B1D5F">
      <w:pPr>
        <w:widowControl w:val="0"/>
        <w:jc w:val="center"/>
        <w:rPr>
          <w:color w:val="000000" w:themeColor="text1"/>
          <w:sz w:val="28"/>
          <w:szCs w:val="28"/>
        </w:rPr>
      </w:pPr>
      <w:r w:rsidRPr="006B1D5F">
        <w:rPr>
          <w:color w:val="000000" w:themeColor="text1"/>
          <w:sz w:val="28"/>
          <w:szCs w:val="28"/>
        </w:rPr>
        <w:t>План</w:t>
      </w:r>
    </w:p>
    <w:p w:rsidR="006B1D5F" w:rsidRPr="006B1D5F" w:rsidRDefault="006B1D5F" w:rsidP="006B1D5F">
      <w:pPr>
        <w:widowControl w:val="0"/>
        <w:jc w:val="center"/>
        <w:rPr>
          <w:color w:val="000000" w:themeColor="text1"/>
          <w:sz w:val="28"/>
          <w:szCs w:val="28"/>
        </w:rPr>
      </w:pPr>
      <w:r w:rsidRPr="006B1D5F">
        <w:rPr>
          <w:color w:val="000000" w:themeColor="text1"/>
          <w:sz w:val="28"/>
          <w:szCs w:val="28"/>
        </w:rPr>
        <w:t>реализации муниципальной программы «Создание условий для эффективного муниципального управления в муниципальном образовании «Сафоновский район» Смоленской области» на 2017-2025 годы</w:t>
      </w:r>
    </w:p>
    <w:p w:rsidR="006B1D5F" w:rsidRPr="006B1D5F" w:rsidRDefault="006B1D5F" w:rsidP="006B1D5F">
      <w:pPr>
        <w:widowControl w:val="0"/>
        <w:jc w:val="center"/>
        <w:rPr>
          <w:color w:val="000000" w:themeColor="text1"/>
          <w:sz w:val="28"/>
          <w:szCs w:val="28"/>
        </w:rPr>
      </w:pPr>
    </w:p>
    <w:tbl>
      <w:tblPr>
        <w:tblW w:w="108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9"/>
        <w:gridCol w:w="35"/>
        <w:gridCol w:w="1451"/>
        <w:gridCol w:w="1295"/>
        <w:gridCol w:w="868"/>
        <w:gridCol w:w="27"/>
        <w:gridCol w:w="19"/>
        <w:gridCol w:w="114"/>
        <w:gridCol w:w="881"/>
        <w:gridCol w:w="11"/>
        <w:gridCol w:w="28"/>
        <w:gridCol w:w="6"/>
        <w:gridCol w:w="90"/>
        <w:gridCol w:w="876"/>
        <w:gridCol w:w="15"/>
        <w:gridCol w:w="8"/>
        <w:gridCol w:w="19"/>
        <w:gridCol w:w="6"/>
        <w:gridCol w:w="831"/>
        <w:gridCol w:w="8"/>
        <w:gridCol w:w="8"/>
        <w:gridCol w:w="17"/>
        <w:gridCol w:w="6"/>
        <w:gridCol w:w="688"/>
        <w:gridCol w:w="6"/>
        <w:gridCol w:w="8"/>
        <w:gridCol w:w="16"/>
        <w:gridCol w:w="6"/>
        <w:gridCol w:w="836"/>
        <w:gridCol w:w="10"/>
        <w:gridCol w:w="18"/>
        <w:gridCol w:w="6"/>
        <w:gridCol w:w="90"/>
        <w:gridCol w:w="870"/>
      </w:tblGrid>
      <w:tr w:rsidR="006B1D5F" w:rsidRPr="006B1D5F" w:rsidTr="00C87356">
        <w:trPr>
          <w:trHeight w:val="250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Наименование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B1D5F">
              <w:rPr>
                <w:color w:val="000000" w:themeColor="text1"/>
                <w:sz w:val="16"/>
                <w:szCs w:val="16"/>
              </w:rPr>
              <w:t>Источники финансового обеспечения (расшифровать</w:t>
            </w:r>
            <w:proofErr w:type="gramEnd"/>
          </w:p>
        </w:tc>
        <w:tc>
          <w:tcPr>
            <w:tcW w:w="37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2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 xml:space="preserve">Планируемое значение показателя на реализацию муниципальной  программы на отчетный год 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и плановый период)</w:t>
            </w:r>
          </w:p>
        </w:tc>
      </w:tr>
      <w:tr w:rsidR="006B1D5F" w:rsidRPr="006B1D5F" w:rsidTr="00C87356">
        <w:trPr>
          <w:trHeight w:val="64"/>
        </w:trPr>
        <w:tc>
          <w:tcPr>
            <w:tcW w:w="16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2023</w:t>
            </w:r>
          </w:p>
        </w:tc>
      </w:tr>
      <w:tr w:rsidR="006B1D5F" w:rsidRPr="006B1D5F" w:rsidTr="00C87356">
        <w:tc>
          <w:tcPr>
            <w:tcW w:w="1063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 xml:space="preserve">Цель программы: Повышение эффективности деятельности Администрации муниципального образования «Сафоновский район» 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Смоленской области» и создание оптимальных условий для развития и совершенствования муниципального управления</w:t>
            </w:r>
          </w:p>
        </w:tc>
      </w:tr>
      <w:tr w:rsidR="006B1D5F" w:rsidRPr="006B1D5F" w:rsidTr="00C87356">
        <w:tc>
          <w:tcPr>
            <w:tcW w:w="1063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 xml:space="preserve">Подпрограмма: «Обеспечение деятельности Администрации и содержание аппарата  Администрации муниципального образования 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«Сафоновский район» Смоленской области»</w:t>
            </w:r>
          </w:p>
        </w:tc>
      </w:tr>
      <w:tr w:rsidR="006B1D5F" w:rsidRPr="006B1D5F" w:rsidTr="00C87356">
        <w:trPr>
          <w:trHeight w:val="64"/>
        </w:trPr>
        <w:tc>
          <w:tcPr>
            <w:tcW w:w="1063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 xml:space="preserve">1. Цель подпрограммы: Создание условий для эффективного муниципального управления в  муниципальном образовании  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«Сафоновский район» Смоленской области</w:t>
            </w:r>
          </w:p>
        </w:tc>
      </w:tr>
      <w:tr w:rsidR="006B1D5F" w:rsidRPr="006B1D5F" w:rsidTr="00C87356">
        <w:trPr>
          <w:trHeight w:val="301"/>
        </w:trPr>
        <w:tc>
          <w:tcPr>
            <w:tcW w:w="1063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Основное мероприятие подпрограммы: Решение вопросов местного значения и повышение эффективности деятельности Администрации муниципального образования «Сафоновский район» Смоленской области»</w:t>
            </w:r>
          </w:p>
        </w:tc>
      </w:tr>
      <w:tr w:rsidR="006B1D5F" w:rsidRPr="006B1D5F" w:rsidTr="00C87356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1.1. Количество обращений граждан в Администрацию муниципального образования, рассмотренных с нарушением сроков, установленных действующим законодательством, единиц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6B1D5F" w:rsidRPr="006B1D5F" w:rsidTr="00C87356">
        <w:trPr>
          <w:trHeight w:val="149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1.2. 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100</w:t>
            </w:r>
          </w:p>
        </w:tc>
      </w:tr>
      <w:tr w:rsidR="006B1D5F" w:rsidRPr="006B1D5F" w:rsidTr="00C87356">
        <w:trPr>
          <w:trHeight w:val="167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 xml:space="preserve">1.3. Количество муниципальных служащих, прошедших </w:t>
            </w:r>
            <w:proofErr w:type="gramStart"/>
            <w:r w:rsidRPr="006B1D5F">
              <w:rPr>
                <w:color w:val="000000" w:themeColor="text1"/>
                <w:sz w:val="16"/>
                <w:szCs w:val="16"/>
              </w:rPr>
              <w:t>обучение по</w:t>
            </w:r>
            <w:proofErr w:type="gramEnd"/>
            <w:r w:rsidRPr="006B1D5F">
              <w:rPr>
                <w:color w:val="000000" w:themeColor="text1"/>
                <w:sz w:val="16"/>
                <w:szCs w:val="16"/>
              </w:rPr>
              <w:t xml:space="preserve"> профильным направлениям деятельности: тематические семинары и конференции и др., чел.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30</w:t>
            </w:r>
          </w:p>
        </w:tc>
      </w:tr>
      <w:tr w:rsidR="006B1D5F" w:rsidRPr="006B1D5F" w:rsidTr="00C87356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1.4. Удельный вес своевременно исполненных судебных актов и мировых соглашений, предусматривающих обращение взыскания на средства бюджета муниципального образования, %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100</w:t>
            </w:r>
          </w:p>
        </w:tc>
      </w:tr>
      <w:tr w:rsidR="006B1D5F" w:rsidRPr="006B1D5F" w:rsidTr="00C87356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1.5. Количество исполненных архивным отделом запросов, единиц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1150</w:t>
            </w:r>
          </w:p>
        </w:tc>
      </w:tr>
      <w:tr w:rsidR="006B1D5F" w:rsidRPr="006B1D5F" w:rsidTr="00C87356">
        <w:trPr>
          <w:trHeight w:val="971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lastRenderedPageBreak/>
              <w:t>1.6. Количество межведомственных запросов, единиц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7000</w:t>
            </w:r>
          </w:p>
        </w:tc>
        <w:tc>
          <w:tcPr>
            <w:tcW w:w="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7000</w:t>
            </w:r>
          </w:p>
        </w:tc>
      </w:tr>
      <w:tr w:rsidR="006B1D5F" w:rsidRPr="006B1D5F" w:rsidTr="00C87356">
        <w:trPr>
          <w:trHeight w:val="1384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1.7. Доля электронного документооборота к общему объему документооборота в отделах администрации района, %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100</w:t>
            </w:r>
          </w:p>
        </w:tc>
      </w:tr>
      <w:tr w:rsidR="006B1D5F" w:rsidRPr="006B1D5F" w:rsidTr="00C87356">
        <w:trPr>
          <w:trHeight w:val="120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1.8. Количество принятых запросов на предоставление государственных и муниципальных услуг, единиц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300</w:t>
            </w:r>
          </w:p>
        </w:tc>
      </w:tr>
      <w:tr w:rsidR="006B1D5F" w:rsidRPr="006B1D5F" w:rsidTr="00C87356">
        <w:trPr>
          <w:trHeight w:val="1237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1.9. Количество консультаций по предоставлению государственных и муниципальных услуг, единиц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800</w:t>
            </w:r>
          </w:p>
        </w:tc>
        <w:tc>
          <w:tcPr>
            <w:tcW w:w="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800</w:t>
            </w:r>
          </w:p>
        </w:tc>
      </w:tr>
      <w:tr w:rsidR="006B1D5F" w:rsidRPr="006B1D5F" w:rsidTr="00C87356">
        <w:trPr>
          <w:trHeight w:val="168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1.10. Выплата пенсий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100</w:t>
            </w:r>
          </w:p>
        </w:tc>
      </w:tr>
      <w:tr w:rsidR="006B1D5F" w:rsidRPr="006B1D5F" w:rsidTr="00C87356">
        <w:trPr>
          <w:trHeight w:val="42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1.11. Выплата пенсий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16263,9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5421,3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5421,3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5421,3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6B1D5F" w:rsidRPr="006B1D5F" w:rsidTr="00C87356">
        <w:trPr>
          <w:trHeight w:val="1789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1.12. Финансовое обеспечение ответственного исполнителя муниципальной программы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средства Федерального бюджета,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средства областного бюджета, средства бюджет муниципального образования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104 779,4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6 000,6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3 734,6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95 044,2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34 937,0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1999,5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1256,1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31 681,4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34 934,7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2 038,3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1 215,0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31 681,4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34 907,7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1962,8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1 263,5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31 681,4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6B1D5F" w:rsidRPr="006B1D5F" w:rsidTr="00C87356">
        <w:trPr>
          <w:trHeight w:val="42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Всего по подпрограмме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средства Федерального бюджета,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средства областного бюджета, средства бюджет муниципального образования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121 043,3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6 000,6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3 734,6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111 308,1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40 358,3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1999,5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1256,1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37 102,7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40 356,0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2 038,3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1 215,2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37 102,7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40 329,0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1 962,8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1 263,5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37 102,7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6B1D5F" w:rsidRPr="006B1D5F" w:rsidTr="00C87356">
        <w:trPr>
          <w:trHeight w:val="329"/>
        </w:trPr>
        <w:tc>
          <w:tcPr>
            <w:tcW w:w="1063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2. Подпрограмма «Управление имуществом муниципального образования «Сафоновский район»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 xml:space="preserve">Смоленской области и земельными ресурсами» </w:t>
            </w:r>
          </w:p>
        </w:tc>
      </w:tr>
      <w:tr w:rsidR="006B1D5F" w:rsidRPr="006B1D5F" w:rsidTr="00C87356">
        <w:trPr>
          <w:trHeight w:val="421"/>
        </w:trPr>
        <w:tc>
          <w:tcPr>
            <w:tcW w:w="1063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Цель: Эффективное и рациональное использование имущества муниципального образования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«Сафоновский район» Смоленской области и земельных ресурсов</w:t>
            </w:r>
          </w:p>
        </w:tc>
      </w:tr>
      <w:tr w:rsidR="006B1D5F" w:rsidRPr="006B1D5F" w:rsidTr="00C87356">
        <w:trPr>
          <w:trHeight w:val="371"/>
        </w:trPr>
        <w:tc>
          <w:tcPr>
            <w:tcW w:w="1063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Основное мероприятие  подпрограммы: «Признание прав и регулирование отношений, связанных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с муниципальной собственностью и управление земельными ресурсами»</w:t>
            </w:r>
          </w:p>
        </w:tc>
      </w:tr>
      <w:tr w:rsidR="006B1D5F" w:rsidRPr="006B1D5F" w:rsidTr="00C87356">
        <w:trPr>
          <w:trHeight w:val="154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lastRenderedPageBreak/>
              <w:t>2.1. Проведение технической инвентаризации и оформление  технических паспортов объектов недвижимости и их копий, поэтажных планов, проведение кадастровых работ и оформление технических планов, кадастровых паспортов в отношении объектов недвижимого имущества (количество объектов)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6B1D5F" w:rsidRPr="006B1D5F" w:rsidTr="00C87356">
        <w:trPr>
          <w:trHeight w:val="154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2.2. Проведение обследования технического состояния объектов недвижимости и выдача актов обследования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(количество объектов)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6B1D5F" w:rsidRPr="006B1D5F" w:rsidTr="00C87356">
        <w:trPr>
          <w:trHeight w:val="77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2.3. Проведение кадастровых работ в отношении земельных участков (количество земельных участков)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6B1D5F" w:rsidRPr="006B1D5F" w:rsidTr="00C87356">
        <w:trPr>
          <w:trHeight w:val="154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2.4. Проведение независимым оценщиком оценки рыночной стоимости объектов гражданских прав и анализ достоверности величины их рыночной стоимости (количество отчетов)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12</w:t>
            </w:r>
          </w:p>
        </w:tc>
      </w:tr>
      <w:tr w:rsidR="006B1D5F" w:rsidRPr="006B1D5F" w:rsidTr="00C87356">
        <w:trPr>
          <w:trHeight w:val="56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 xml:space="preserve">2.5. </w:t>
            </w:r>
            <w:proofErr w:type="gramStart"/>
            <w:r w:rsidRPr="006B1D5F">
              <w:rPr>
                <w:color w:val="000000" w:themeColor="text1"/>
                <w:sz w:val="16"/>
                <w:szCs w:val="16"/>
              </w:rPr>
              <w:t>Проведение торгов для осуществления сделок, предметом которых являются объекты недвижимого имущества и земельные участки, находящиеся в муниципальной собственности, а также земельные участки, государственная собственность на которые не разграничена и которые расположены в границах муниципального образования (количество торгов)</w:t>
            </w:r>
            <w:proofErr w:type="gramEnd"/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20</w:t>
            </w:r>
          </w:p>
        </w:tc>
      </w:tr>
      <w:tr w:rsidR="006B1D5F" w:rsidRPr="006B1D5F" w:rsidTr="00C87356">
        <w:trPr>
          <w:trHeight w:val="154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 xml:space="preserve">2.6. </w:t>
            </w:r>
            <w:proofErr w:type="gramStart"/>
            <w:r w:rsidRPr="006B1D5F">
              <w:rPr>
                <w:color w:val="000000" w:themeColor="text1"/>
                <w:sz w:val="16"/>
                <w:szCs w:val="16"/>
              </w:rPr>
              <w:t>Проведение обязательного ежегодного аудита бухгалтерской (финансовой) отчетности муниципальных унитарных предприятий (количество</w:t>
            </w:r>
            <w:proofErr w:type="gramEnd"/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аудиторских проверок)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6B1D5F" w:rsidRPr="006B1D5F" w:rsidTr="00C87356">
        <w:trPr>
          <w:trHeight w:val="85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lastRenderedPageBreak/>
              <w:t xml:space="preserve">2.7. </w:t>
            </w:r>
            <w:r w:rsidRPr="006B1D5F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Разработка генеральных планов, правил землепользования и застройки сельских поселений Смоленской области (количество единиц)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6B1D5F" w:rsidRPr="006B1D5F" w:rsidTr="00C87356">
        <w:trPr>
          <w:trHeight w:val="85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suppressAutoHyphens/>
              <w:autoSpaceDE w:val="0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B1D5F">
              <w:rPr>
                <w:color w:val="000000" w:themeColor="text1"/>
                <w:sz w:val="16"/>
                <w:szCs w:val="16"/>
                <w:lang w:eastAsia="ar-SA"/>
              </w:rPr>
              <w:t>2.8. Проведение регистрации прав муниципальной собственности на объекты теплоснабжения, водоснабжения и водоотведения (количество объектов)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6B1D5F" w:rsidRPr="006B1D5F" w:rsidTr="00C87356">
        <w:trPr>
          <w:trHeight w:val="138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spacing w:line="276" w:lineRule="auto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6B1D5F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2.9. Проведение мероприятий, связанных с муниципальной собственностью (количество объектов)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B1D5F">
              <w:rPr>
                <w:color w:val="000000" w:themeColor="text1"/>
                <w:sz w:val="16"/>
                <w:szCs w:val="16"/>
                <w:lang w:eastAsia="ar-SA"/>
              </w:rPr>
              <w:t>х</w:t>
            </w:r>
          </w:p>
          <w:p w:rsidR="006B1D5F" w:rsidRPr="006B1D5F" w:rsidRDefault="006B1D5F" w:rsidP="006B1D5F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  <w:p w:rsidR="006B1D5F" w:rsidRPr="006B1D5F" w:rsidRDefault="006B1D5F" w:rsidP="006B1D5F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B1D5F">
              <w:rPr>
                <w:color w:val="000000" w:themeColor="text1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B1D5F">
              <w:rPr>
                <w:color w:val="000000" w:themeColor="text1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B1D5F">
              <w:rPr>
                <w:color w:val="000000" w:themeColor="text1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B1D5F">
              <w:rPr>
                <w:color w:val="000000" w:themeColor="text1"/>
                <w:sz w:val="16"/>
                <w:szCs w:val="16"/>
                <w:lang w:eastAsia="ar-SA"/>
              </w:rPr>
              <w:t>х</w:t>
            </w:r>
          </w:p>
          <w:p w:rsidR="006B1D5F" w:rsidRPr="006B1D5F" w:rsidRDefault="006B1D5F" w:rsidP="006B1D5F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  <w:p w:rsidR="006B1D5F" w:rsidRPr="006B1D5F" w:rsidRDefault="006B1D5F" w:rsidP="006B1D5F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B1D5F">
              <w:rPr>
                <w:color w:val="000000" w:themeColor="text1"/>
                <w:sz w:val="16"/>
                <w:szCs w:val="16"/>
                <w:lang w:eastAsia="ar-SA"/>
              </w:rPr>
              <w:t>х</w:t>
            </w:r>
          </w:p>
          <w:p w:rsidR="006B1D5F" w:rsidRPr="006B1D5F" w:rsidRDefault="006B1D5F" w:rsidP="006B1D5F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  <w:p w:rsidR="006B1D5F" w:rsidRPr="006B1D5F" w:rsidRDefault="006B1D5F" w:rsidP="006B1D5F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B1D5F">
              <w:rPr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B1D5F">
              <w:rPr>
                <w:color w:val="000000" w:themeColor="text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B1D5F">
              <w:rPr>
                <w:color w:val="000000" w:themeColor="text1"/>
                <w:sz w:val="16"/>
                <w:szCs w:val="16"/>
                <w:lang w:eastAsia="ar-SA"/>
              </w:rPr>
              <w:t>-</w:t>
            </w:r>
          </w:p>
        </w:tc>
      </w:tr>
      <w:tr w:rsidR="006B1D5F" w:rsidRPr="006B1D5F" w:rsidTr="00C87356">
        <w:trPr>
          <w:trHeight w:val="85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suppressAutoHyphens/>
              <w:autoSpaceDE w:val="0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B1D5F">
              <w:rPr>
                <w:color w:val="000000" w:themeColor="text1"/>
                <w:sz w:val="16"/>
                <w:szCs w:val="16"/>
                <w:lang w:eastAsia="ar-SA"/>
              </w:rPr>
              <w:t>2.10. Проведение комплексных кадастровых работ на территории муниципального образования «Сафоновский район» Смоленской области (количество объектов)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B1D5F">
              <w:rPr>
                <w:color w:val="000000" w:themeColor="text1"/>
                <w:sz w:val="16"/>
                <w:szCs w:val="16"/>
                <w:lang w:eastAsia="ar-SA"/>
              </w:rPr>
              <w:t>х</w:t>
            </w:r>
          </w:p>
          <w:p w:rsidR="006B1D5F" w:rsidRPr="006B1D5F" w:rsidRDefault="006B1D5F" w:rsidP="006B1D5F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  <w:p w:rsidR="006B1D5F" w:rsidRPr="006B1D5F" w:rsidRDefault="006B1D5F" w:rsidP="006B1D5F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B1D5F">
              <w:rPr>
                <w:color w:val="000000" w:themeColor="text1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B1D5F">
              <w:rPr>
                <w:color w:val="000000" w:themeColor="text1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B1D5F">
              <w:rPr>
                <w:color w:val="000000" w:themeColor="text1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B1D5F">
              <w:rPr>
                <w:color w:val="000000" w:themeColor="text1"/>
                <w:sz w:val="16"/>
                <w:szCs w:val="16"/>
                <w:lang w:eastAsia="ar-SA"/>
              </w:rPr>
              <w:t>х</w:t>
            </w:r>
          </w:p>
          <w:p w:rsidR="006B1D5F" w:rsidRPr="006B1D5F" w:rsidRDefault="006B1D5F" w:rsidP="006B1D5F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  <w:p w:rsidR="006B1D5F" w:rsidRPr="006B1D5F" w:rsidRDefault="006B1D5F" w:rsidP="006B1D5F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B1D5F">
              <w:rPr>
                <w:color w:val="000000" w:themeColor="text1"/>
                <w:sz w:val="16"/>
                <w:szCs w:val="16"/>
                <w:lang w:eastAsia="ar-SA"/>
              </w:rPr>
              <w:t>х</w:t>
            </w:r>
          </w:p>
          <w:p w:rsidR="006B1D5F" w:rsidRPr="006B1D5F" w:rsidRDefault="006B1D5F" w:rsidP="006B1D5F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  <w:p w:rsidR="006B1D5F" w:rsidRPr="006B1D5F" w:rsidRDefault="006B1D5F" w:rsidP="006B1D5F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B1D5F">
              <w:rPr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B1D5F">
              <w:rPr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B1D5F">
              <w:rPr>
                <w:color w:val="000000" w:themeColor="text1"/>
                <w:sz w:val="16"/>
                <w:szCs w:val="16"/>
                <w:lang w:eastAsia="ar-SA"/>
              </w:rPr>
              <w:t>-</w:t>
            </w:r>
          </w:p>
        </w:tc>
      </w:tr>
      <w:tr w:rsidR="006B1D5F" w:rsidRPr="006B1D5F" w:rsidTr="00C87356">
        <w:trPr>
          <w:trHeight w:val="85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2.11. Проведение технической инвентаризации и оформление  технических паспортов объектов недвижимости и их копий, поэтажных планов, проведение кадастровых работ и оформление технических планов, кадастровых паспортов в отношении объектов недвижимого имущества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КИГИЗ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бюджет муниципального образования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6B1D5F" w:rsidRPr="006B1D5F" w:rsidTr="00C87356">
        <w:trPr>
          <w:trHeight w:val="41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2.12. Проведение обследования технического состояния объектов недвижимости и выдача актов обследования.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КИГИЗ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бюджет муниципального образования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6B1D5F" w:rsidRPr="006B1D5F" w:rsidTr="00C87356">
        <w:trPr>
          <w:trHeight w:val="711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2.13. Проведение кадастровых работ в отношении земельных участков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КИГИЗ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бюджет муниципального образования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6B1D5F" w:rsidRPr="006B1D5F" w:rsidTr="00C87356">
        <w:trPr>
          <w:trHeight w:val="1631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2.14. Проведение независимым оценщиком оценки рыночной стоимости объектов гражданских прав и анализ достоверности величины их рыночной стоимости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КИГИЗ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бюджет муниципального образования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408,9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108,9</w:t>
            </w: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6B1D5F" w:rsidRPr="006B1D5F" w:rsidTr="00C87356">
        <w:trPr>
          <w:trHeight w:val="99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5"/>
                <w:szCs w:val="15"/>
              </w:rPr>
            </w:pPr>
            <w:r w:rsidRPr="006B1D5F">
              <w:rPr>
                <w:color w:val="000000" w:themeColor="text1"/>
                <w:sz w:val="15"/>
                <w:szCs w:val="15"/>
              </w:rPr>
              <w:t xml:space="preserve">2.15. </w:t>
            </w:r>
            <w:proofErr w:type="gramStart"/>
            <w:r w:rsidRPr="006B1D5F">
              <w:rPr>
                <w:color w:val="000000" w:themeColor="text1"/>
                <w:sz w:val="15"/>
                <w:szCs w:val="15"/>
              </w:rPr>
              <w:t xml:space="preserve">Проведение торгов для осуществления сделок, предметом которых являются объекты недвижимого имущества и земельные участки, </w:t>
            </w:r>
            <w:r w:rsidRPr="006B1D5F">
              <w:rPr>
                <w:color w:val="000000" w:themeColor="text1"/>
                <w:sz w:val="15"/>
                <w:szCs w:val="15"/>
              </w:rPr>
              <w:lastRenderedPageBreak/>
              <w:t>находящиеся в муниципальной собственности, а также земельные участки, государственная собственность на которые не разграничена и которые расположены в границах муниципального образования</w:t>
            </w:r>
            <w:proofErr w:type="gramEnd"/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lastRenderedPageBreak/>
              <w:t>КИГИЗ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бюджет муниципального образования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6B1D5F" w:rsidRPr="006B1D5F" w:rsidTr="00C87356">
        <w:trPr>
          <w:trHeight w:val="154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lastRenderedPageBreak/>
              <w:t>2.16. Проведение обязательного ежегодного аудита бухгалтерской (финансовой) отчетности муниципальных унитарных предприятий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КИГИЗ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бюджет муниципального образования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6B1D5F" w:rsidRPr="006B1D5F" w:rsidTr="00C87356">
        <w:trPr>
          <w:trHeight w:val="1339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2.17. Разработка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КИГИЗ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бюджет муниципального образования,</w:t>
            </w:r>
          </w:p>
          <w:p w:rsidR="006B1D5F" w:rsidRPr="006B1D5F" w:rsidRDefault="006B1D5F" w:rsidP="006B1D5F">
            <w:pPr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A715A1" w:rsidRDefault="006B1D5F" w:rsidP="006B1D5F">
            <w:pPr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15A1">
              <w:rPr>
                <w:color w:val="000000" w:themeColor="text1"/>
                <w:sz w:val="16"/>
                <w:szCs w:val="16"/>
              </w:rPr>
              <w:t>41,1</w:t>
            </w:r>
          </w:p>
          <w:p w:rsidR="006B1D5F" w:rsidRPr="00A715A1" w:rsidRDefault="006B1D5F" w:rsidP="006B1D5F">
            <w:pPr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15A1">
              <w:rPr>
                <w:color w:val="000000" w:themeColor="text1"/>
                <w:sz w:val="16"/>
                <w:szCs w:val="16"/>
              </w:rPr>
              <w:t>780,0</w:t>
            </w:r>
          </w:p>
          <w:p w:rsidR="006B1D5F" w:rsidRPr="00A715A1" w:rsidRDefault="006B1D5F" w:rsidP="006B1D5F">
            <w:pPr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A715A1" w:rsidRDefault="006B1D5F" w:rsidP="006B1D5F">
            <w:pPr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15A1">
              <w:rPr>
                <w:color w:val="000000" w:themeColor="text1"/>
                <w:sz w:val="16"/>
                <w:szCs w:val="16"/>
              </w:rPr>
              <w:t>41,1</w:t>
            </w:r>
          </w:p>
          <w:p w:rsidR="006B1D5F" w:rsidRPr="00A715A1" w:rsidRDefault="006B1D5F" w:rsidP="006B1D5F">
            <w:pPr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15A1">
              <w:rPr>
                <w:color w:val="000000" w:themeColor="text1"/>
                <w:sz w:val="16"/>
                <w:szCs w:val="16"/>
              </w:rPr>
              <w:t>780,0</w:t>
            </w:r>
          </w:p>
          <w:p w:rsidR="006B1D5F" w:rsidRPr="00A715A1" w:rsidRDefault="006B1D5F" w:rsidP="006B1D5F">
            <w:pPr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A715A1" w:rsidRDefault="006B1D5F" w:rsidP="006B1D5F">
            <w:pPr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15A1">
              <w:rPr>
                <w:color w:val="000000" w:themeColor="text1"/>
                <w:sz w:val="16"/>
                <w:szCs w:val="16"/>
              </w:rPr>
              <w:t>-</w:t>
            </w:r>
          </w:p>
          <w:p w:rsidR="006B1D5F" w:rsidRPr="00A715A1" w:rsidRDefault="006B1D5F" w:rsidP="006B1D5F">
            <w:pPr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15A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15A1">
              <w:rPr>
                <w:color w:val="000000" w:themeColor="text1"/>
                <w:sz w:val="16"/>
                <w:szCs w:val="16"/>
              </w:rPr>
              <w:t>-</w:t>
            </w: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15A1">
              <w:rPr>
                <w:color w:val="000000" w:themeColor="text1"/>
                <w:sz w:val="16"/>
                <w:szCs w:val="16"/>
              </w:rPr>
              <w:t>-</w:t>
            </w: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6B1D5F" w:rsidRPr="006B1D5F" w:rsidTr="00C87356">
        <w:trPr>
          <w:trHeight w:val="44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suppressAutoHyphens/>
              <w:autoSpaceDE w:val="0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B1D5F">
              <w:rPr>
                <w:color w:val="000000" w:themeColor="text1"/>
                <w:sz w:val="16"/>
                <w:szCs w:val="16"/>
                <w:lang w:eastAsia="ar-SA"/>
              </w:rPr>
              <w:t>2.18. Проведение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B1D5F">
              <w:rPr>
                <w:color w:val="000000" w:themeColor="text1"/>
                <w:sz w:val="16"/>
                <w:szCs w:val="16"/>
                <w:lang w:eastAsia="ar-SA"/>
              </w:rPr>
              <w:t>КИГИЗ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B1D5F">
              <w:rPr>
                <w:color w:val="000000" w:themeColor="text1"/>
                <w:sz w:val="16"/>
                <w:szCs w:val="16"/>
                <w:lang w:eastAsia="ar-SA"/>
              </w:rPr>
              <w:t>бюджет муниципального образования,</w:t>
            </w:r>
          </w:p>
          <w:p w:rsidR="006B1D5F" w:rsidRPr="006B1D5F" w:rsidRDefault="006B1D5F" w:rsidP="006B1D5F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  <w:p w:rsidR="006B1D5F" w:rsidRPr="006B1D5F" w:rsidRDefault="006B1D5F" w:rsidP="006B1D5F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6B1D5F">
              <w:rPr>
                <w:color w:val="000000" w:themeColor="text1"/>
                <w:sz w:val="16"/>
                <w:szCs w:val="16"/>
                <w:lang w:eastAsia="ar-SA"/>
              </w:rPr>
              <w:t>областной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15A1">
              <w:rPr>
                <w:color w:val="000000" w:themeColor="text1"/>
                <w:sz w:val="16"/>
                <w:szCs w:val="16"/>
              </w:rPr>
              <w:t>-</w:t>
            </w: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15A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15A1">
              <w:rPr>
                <w:color w:val="000000" w:themeColor="text1"/>
                <w:sz w:val="16"/>
                <w:szCs w:val="16"/>
              </w:rPr>
              <w:t>-</w:t>
            </w: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15A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15A1">
              <w:rPr>
                <w:color w:val="000000" w:themeColor="text1"/>
                <w:sz w:val="16"/>
                <w:szCs w:val="16"/>
              </w:rPr>
              <w:t>-</w:t>
            </w: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15A1">
              <w:rPr>
                <w:color w:val="000000" w:themeColor="text1"/>
                <w:sz w:val="16"/>
                <w:szCs w:val="16"/>
              </w:rPr>
              <w:t>-</w:t>
            </w: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15A1">
              <w:rPr>
                <w:color w:val="000000" w:themeColor="text1"/>
                <w:sz w:val="16"/>
                <w:szCs w:val="16"/>
              </w:rPr>
              <w:t>-</w:t>
            </w: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15A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6B1D5F" w:rsidRPr="006B1D5F" w:rsidTr="00C87356">
        <w:trPr>
          <w:trHeight w:val="44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2.19. Проведение мероприятий, связанных с муниципальной собственностью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комитет по строительству и ЖКХ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бюджет муниципального образования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250,00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250,00</w:t>
            </w: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6B1D5F" w:rsidRPr="006B1D5F" w:rsidTr="00C87356">
        <w:trPr>
          <w:trHeight w:val="44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6B1D5F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2.20.</w:t>
            </w:r>
            <w:r w:rsidRPr="006B1D5F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 Проведение комплексных кадастровых работ на территории муниципального образования «Сафоновский район» Смоленской области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</w:p>
          <w:p w:rsidR="006B1D5F" w:rsidRPr="006B1D5F" w:rsidRDefault="006B1D5F" w:rsidP="006B1D5F">
            <w:pPr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6B1D5F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КИГИЗ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autoSpaceDN w:val="0"/>
              <w:adjustRightInd w:val="0"/>
              <w:spacing w:after="200" w:line="276" w:lineRule="auto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6B1D5F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бюджет муниципального образования,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6B1D5F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6B1D5F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6B1D5F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6B1D5F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6B1D5F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6B1D5F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6B1D5F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х</w:t>
            </w:r>
          </w:p>
        </w:tc>
      </w:tr>
      <w:tr w:rsidR="006B1D5F" w:rsidRPr="006B1D5F" w:rsidTr="00C87356">
        <w:trPr>
          <w:trHeight w:val="13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Итого по основному мероприятию подпрограммы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КИГИЗ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4"/>
                <w:szCs w:val="14"/>
              </w:rPr>
              <w:t>бюджет муниципального</w:t>
            </w:r>
            <w:r w:rsidRPr="006B1D5F">
              <w:rPr>
                <w:color w:val="000000" w:themeColor="text1"/>
                <w:sz w:val="16"/>
                <w:szCs w:val="16"/>
              </w:rPr>
              <w:t xml:space="preserve"> образования,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700,0</w:t>
            </w:r>
          </w:p>
          <w:p w:rsidR="006B1D5F" w:rsidRPr="006B1D5F" w:rsidRDefault="006B1D5F" w:rsidP="006B1D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780,0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400,0</w:t>
            </w:r>
          </w:p>
          <w:p w:rsidR="006B1D5F" w:rsidRPr="006B1D5F" w:rsidRDefault="006B1D5F" w:rsidP="006B1D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780,0</w:t>
            </w: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150,0</w:t>
            </w:r>
          </w:p>
          <w:p w:rsidR="006B1D5F" w:rsidRPr="006B1D5F" w:rsidRDefault="006B1D5F" w:rsidP="006B1D5F">
            <w:pPr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150,0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  <w:p w:rsidR="006B1D5F" w:rsidRPr="006B1D5F" w:rsidRDefault="006B1D5F" w:rsidP="006B1D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6B1D5F" w:rsidRPr="006B1D5F" w:rsidTr="00C87356">
        <w:trPr>
          <w:trHeight w:val="44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Всего по основному мероприятию подпрограммы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КИГИЗ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1480,0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1180,0</w:t>
            </w: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150,0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150,0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6B1D5F" w:rsidRPr="006B1D5F" w:rsidTr="00C87356">
        <w:trPr>
          <w:trHeight w:val="64"/>
        </w:trPr>
        <w:tc>
          <w:tcPr>
            <w:tcW w:w="1063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Основное мероприятие: «Обеспечение деятельности для реализации муниципальной подпрограммы»»</w:t>
            </w:r>
          </w:p>
        </w:tc>
      </w:tr>
      <w:tr w:rsidR="006B1D5F" w:rsidRPr="006B1D5F" w:rsidTr="00C87356">
        <w:trPr>
          <w:trHeight w:val="83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Финансовое обеспечение ответственного исполнителя подпрограммы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КИГИЗ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бюджет муниципального образования,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25488,9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8496,3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8496,3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8496,3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6B1D5F" w:rsidRPr="006B1D5F" w:rsidTr="00C87356">
        <w:trPr>
          <w:trHeight w:val="64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Всего по основному мероприятию подпрограммы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КИГИЗ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бюджет муниципального образования,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областной бюджет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15A1">
              <w:rPr>
                <w:color w:val="000000" w:themeColor="text1"/>
                <w:sz w:val="16"/>
                <w:szCs w:val="16"/>
              </w:rPr>
              <w:t>25488,9</w:t>
            </w: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15A1">
              <w:rPr>
                <w:color w:val="000000" w:themeColor="text1"/>
                <w:sz w:val="16"/>
                <w:szCs w:val="16"/>
              </w:rPr>
              <w:t>780,0</w:t>
            </w: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15A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15A1">
              <w:rPr>
                <w:color w:val="000000" w:themeColor="text1"/>
                <w:sz w:val="16"/>
                <w:szCs w:val="16"/>
              </w:rPr>
              <w:t>8496,3</w:t>
            </w: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15A1">
              <w:rPr>
                <w:color w:val="000000" w:themeColor="text1"/>
                <w:sz w:val="16"/>
                <w:szCs w:val="16"/>
              </w:rPr>
              <w:t>780,0</w:t>
            </w: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15A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15A1">
              <w:rPr>
                <w:color w:val="000000" w:themeColor="text1"/>
                <w:sz w:val="16"/>
                <w:szCs w:val="16"/>
              </w:rPr>
              <w:t>8496,3</w:t>
            </w:r>
          </w:p>
          <w:p w:rsidR="006B1D5F" w:rsidRPr="00A715A1" w:rsidRDefault="006B1D5F" w:rsidP="006B1D5F">
            <w:pPr>
              <w:spacing w:after="200" w:line="276" w:lineRule="auto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spacing w:after="200" w:line="276" w:lineRule="auto"/>
              <w:rPr>
                <w:color w:val="000000" w:themeColor="text1"/>
                <w:sz w:val="16"/>
                <w:szCs w:val="16"/>
              </w:rPr>
            </w:pPr>
          </w:p>
          <w:p w:rsidR="006B1D5F" w:rsidRPr="00A715A1" w:rsidRDefault="006B1D5F" w:rsidP="006B1D5F">
            <w:pPr>
              <w:spacing w:after="20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A715A1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8496,3</w:t>
            </w:r>
          </w:p>
          <w:p w:rsidR="006B1D5F" w:rsidRPr="006B1D5F" w:rsidRDefault="006B1D5F" w:rsidP="006B1D5F">
            <w:pPr>
              <w:spacing w:after="200" w:line="276" w:lineRule="auto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spacing w:after="200" w:line="276" w:lineRule="auto"/>
              <w:rPr>
                <w:color w:val="000000" w:themeColor="text1"/>
                <w:sz w:val="16"/>
                <w:szCs w:val="16"/>
              </w:rPr>
            </w:pPr>
          </w:p>
          <w:p w:rsidR="006B1D5F" w:rsidRPr="006B1D5F" w:rsidRDefault="006B1D5F" w:rsidP="006B1D5F">
            <w:pPr>
              <w:spacing w:after="20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6B1D5F" w:rsidRPr="006B1D5F" w:rsidTr="00C87356">
        <w:trPr>
          <w:trHeight w:val="64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Всего по подпрограмме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КИГИЗ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15A1">
              <w:rPr>
                <w:color w:val="000000" w:themeColor="text1"/>
                <w:sz w:val="16"/>
                <w:szCs w:val="16"/>
              </w:rPr>
              <w:t>26968,9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15A1">
              <w:rPr>
                <w:color w:val="000000" w:themeColor="text1"/>
                <w:sz w:val="16"/>
                <w:szCs w:val="16"/>
              </w:rPr>
              <w:t>9676,3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A715A1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715A1">
              <w:rPr>
                <w:color w:val="000000" w:themeColor="text1"/>
                <w:sz w:val="16"/>
                <w:szCs w:val="16"/>
              </w:rPr>
              <w:t>8646,3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8646,3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6B1D5F" w:rsidRPr="006B1D5F" w:rsidTr="00C87356">
        <w:trPr>
          <w:trHeight w:val="405"/>
        </w:trPr>
        <w:tc>
          <w:tcPr>
            <w:tcW w:w="1063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lastRenderedPageBreak/>
              <w:t>3. Подпрограмма «Решение вопросов в сфере жилищно-коммунального хозяйства на территории муниципального образования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«Сафоновский район» Смоленской области и оказание мер социальной поддержки отдельным категориям граждан»</w:t>
            </w:r>
          </w:p>
        </w:tc>
      </w:tr>
      <w:tr w:rsidR="006B1D5F" w:rsidRPr="006B1D5F" w:rsidTr="00C87356">
        <w:trPr>
          <w:trHeight w:val="399"/>
        </w:trPr>
        <w:tc>
          <w:tcPr>
            <w:tcW w:w="1063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Цель: Повышение качества и надежности предоставления жилищно-коммунальных услуг населению муниципального образования</w:t>
            </w:r>
          </w:p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 xml:space="preserve">«Сафоновский район» Смоленской области и оказание мер социальной поддержки отдельным категориям граждан» </w:t>
            </w:r>
          </w:p>
        </w:tc>
      </w:tr>
      <w:tr w:rsidR="006B1D5F" w:rsidRPr="006B1D5F" w:rsidTr="00C87356">
        <w:trPr>
          <w:trHeight w:val="64"/>
        </w:trPr>
        <w:tc>
          <w:tcPr>
            <w:tcW w:w="1063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Основное мероприятие подпрограммы: «Обеспечение жизнедеятельности в сфере жилищно-коммунального хозяйства»</w:t>
            </w:r>
          </w:p>
        </w:tc>
      </w:tr>
      <w:tr w:rsidR="006B1D5F" w:rsidRPr="006B1D5F" w:rsidTr="00C87356">
        <w:trPr>
          <w:trHeight w:val="41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3.1. Содержание, ремонт, капитальный ремонт дорог общего пользования и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комитет по строительству и ЖКХ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100</w:t>
            </w:r>
          </w:p>
        </w:tc>
      </w:tr>
      <w:tr w:rsidR="006B1D5F" w:rsidRPr="006B1D5F" w:rsidTr="00C87356">
        <w:trPr>
          <w:trHeight w:val="42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3.2.Капитальный ремонт и ремонт муниципального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комитет по строительству и ЖКХ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100</w:t>
            </w:r>
          </w:p>
        </w:tc>
      </w:tr>
      <w:tr w:rsidR="006B1D5F" w:rsidRPr="006B1D5F" w:rsidTr="00C87356">
        <w:trPr>
          <w:trHeight w:val="42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3.3.Содержание, ремонт сетей, строительство объектов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комитет по строительству и ЖКХ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100</w:t>
            </w:r>
          </w:p>
        </w:tc>
      </w:tr>
      <w:tr w:rsidR="006B1D5F" w:rsidRPr="006B1D5F" w:rsidTr="00C87356">
        <w:trPr>
          <w:trHeight w:val="42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3.4.Благоустройство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комитет по строительству и ЖКХ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100</w:t>
            </w:r>
          </w:p>
        </w:tc>
      </w:tr>
      <w:tr w:rsidR="006B1D5F" w:rsidRPr="006B1D5F" w:rsidTr="00C87356">
        <w:trPr>
          <w:trHeight w:val="14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3.5.Переселение граждан из аварийного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комитет по строительству и ЖКХ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6B1D5F" w:rsidRPr="006B1D5F" w:rsidTr="00C87356">
        <w:trPr>
          <w:trHeight w:val="42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3.6.Улучшение жилищных условий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комитет по строительству и ЖКХ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Федеральный бюджет, областной бюджет, бюджет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23</w:t>
            </w:r>
          </w:p>
        </w:tc>
      </w:tr>
      <w:tr w:rsidR="006B1D5F" w:rsidRPr="006B1D5F" w:rsidTr="00C87356">
        <w:trPr>
          <w:trHeight w:val="68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Финансовое обеспечение ответственного исполнителя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комитет по строительству и ЖКХ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18835,5</w:t>
            </w:r>
          </w:p>
        </w:tc>
        <w:tc>
          <w:tcPr>
            <w:tcW w:w="1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  <w:lang w:val="en-US"/>
              </w:rPr>
              <w:t>6278</w:t>
            </w:r>
            <w:r w:rsidRPr="006B1D5F">
              <w:rPr>
                <w:color w:val="000000" w:themeColor="text1"/>
                <w:sz w:val="16"/>
                <w:szCs w:val="16"/>
              </w:rPr>
              <w:t>,5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6278,5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6278,5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6B1D5F" w:rsidRPr="006B1D5F" w:rsidTr="00C87356">
        <w:trPr>
          <w:trHeight w:val="6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Итого по основному мероприятию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18835,5</w:t>
            </w:r>
          </w:p>
        </w:tc>
        <w:tc>
          <w:tcPr>
            <w:tcW w:w="1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  <w:lang w:val="en-US"/>
              </w:rPr>
              <w:t>6278</w:t>
            </w:r>
            <w:r w:rsidRPr="006B1D5F">
              <w:rPr>
                <w:color w:val="000000" w:themeColor="text1"/>
                <w:sz w:val="16"/>
                <w:szCs w:val="16"/>
              </w:rPr>
              <w:t>,5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6278,5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6278,5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6B1D5F" w:rsidRPr="006B1D5F" w:rsidTr="00C87356">
        <w:trPr>
          <w:trHeight w:val="64"/>
        </w:trPr>
        <w:tc>
          <w:tcPr>
            <w:tcW w:w="1063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Основное мероприятие</w:t>
            </w:r>
          </w:p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«Оказание мер социальной поддержки отдельным категориям граждан»</w:t>
            </w:r>
          </w:p>
        </w:tc>
      </w:tr>
      <w:tr w:rsidR="006B1D5F" w:rsidRPr="006B1D5F" w:rsidTr="00C87356">
        <w:trPr>
          <w:trHeight w:val="85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Почетное звание «Почетный гражданин Сафоновского района Смоленской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108,0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36,0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36,0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36,0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6B1D5F" w:rsidRPr="006B1D5F" w:rsidTr="00C87356">
        <w:trPr>
          <w:trHeight w:val="33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Итого по основному мероприятию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108,0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36,0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36,0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36,0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6B1D5F" w:rsidRPr="006B1D5F" w:rsidTr="00C87356">
        <w:trPr>
          <w:trHeight w:val="34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Всего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комитет по строительству и ЖКХ, Администрация муниципального образования «Сафоновский район» Смоленской области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18943,5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6314,5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6314,5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6314,5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  <w:tr w:rsidR="006B1D5F" w:rsidRPr="006B1D5F" w:rsidTr="00C87356">
        <w:trPr>
          <w:trHeight w:val="6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Всего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166955,7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56349,1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55316,8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55289,8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6B1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1D5F">
              <w:rPr>
                <w:color w:val="000000" w:themeColor="text1"/>
                <w:sz w:val="16"/>
                <w:szCs w:val="16"/>
              </w:rPr>
              <w:t>х</w:t>
            </w:r>
          </w:p>
        </w:tc>
      </w:tr>
    </w:tbl>
    <w:p w:rsidR="0007358B" w:rsidRDefault="0007358B" w:rsidP="00F006E0">
      <w:pPr>
        <w:widowControl w:val="0"/>
        <w:jc w:val="both"/>
        <w:rPr>
          <w:sz w:val="28"/>
          <w:szCs w:val="28"/>
        </w:rPr>
      </w:pPr>
    </w:p>
    <w:p w:rsidR="0007358B" w:rsidRDefault="0007358B" w:rsidP="00F006E0">
      <w:pPr>
        <w:widowControl w:val="0"/>
        <w:jc w:val="both"/>
        <w:rPr>
          <w:sz w:val="28"/>
          <w:szCs w:val="28"/>
        </w:rPr>
      </w:pPr>
    </w:p>
    <w:p w:rsidR="0007358B" w:rsidRDefault="0007358B" w:rsidP="00F006E0">
      <w:pPr>
        <w:widowControl w:val="0"/>
        <w:jc w:val="both"/>
        <w:rPr>
          <w:sz w:val="28"/>
          <w:szCs w:val="28"/>
        </w:rPr>
      </w:pPr>
    </w:p>
    <w:p w:rsidR="0007358B" w:rsidRDefault="0007358B" w:rsidP="00F006E0">
      <w:pPr>
        <w:widowControl w:val="0"/>
        <w:jc w:val="both"/>
        <w:rPr>
          <w:sz w:val="28"/>
          <w:szCs w:val="28"/>
        </w:rPr>
      </w:pPr>
    </w:p>
    <w:p w:rsidR="0007358B" w:rsidRDefault="0007358B" w:rsidP="00F006E0">
      <w:pPr>
        <w:widowControl w:val="0"/>
        <w:jc w:val="both"/>
        <w:rPr>
          <w:sz w:val="28"/>
          <w:szCs w:val="28"/>
        </w:rPr>
      </w:pPr>
    </w:p>
    <w:p w:rsidR="0007358B" w:rsidRDefault="0007358B" w:rsidP="00F006E0">
      <w:pPr>
        <w:widowControl w:val="0"/>
        <w:jc w:val="both"/>
        <w:rPr>
          <w:sz w:val="28"/>
          <w:szCs w:val="28"/>
        </w:rPr>
      </w:pPr>
    </w:p>
    <w:p w:rsidR="0007358B" w:rsidRDefault="0007358B" w:rsidP="00F006E0">
      <w:pPr>
        <w:widowControl w:val="0"/>
        <w:jc w:val="both"/>
        <w:rPr>
          <w:sz w:val="28"/>
          <w:szCs w:val="28"/>
        </w:rPr>
      </w:pPr>
    </w:p>
    <w:p w:rsidR="0007358B" w:rsidRDefault="0007358B" w:rsidP="00F006E0">
      <w:pPr>
        <w:widowControl w:val="0"/>
        <w:jc w:val="both"/>
        <w:rPr>
          <w:sz w:val="28"/>
          <w:szCs w:val="28"/>
        </w:rPr>
      </w:pPr>
    </w:p>
    <w:p w:rsidR="0007358B" w:rsidRDefault="0007358B" w:rsidP="00F006E0">
      <w:pPr>
        <w:widowControl w:val="0"/>
        <w:jc w:val="both"/>
        <w:rPr>
          <w:sz w:val="28"/>
          <w:szCs w:val="28"/>
        </w:rPr>
      </w:pPr>
    </w:p>
    <w:p w:rsidR="0007358B" w:rsidRDefault="0007358B" w:rsidP="00F006E0">
      <w:pPr>
        <w:widowControl w:val="0"/>
        <w:jc w:val="both"/>
        <w:rPr>
          <w:sz w:val="28"/>
          <w:szCs w:val="28"/>
        </w:rPr>
      </w:pPr>
    </w:p>
    <w:p w:rsidR="004866D4" w:rsidRPr="004866D4" w:rsidRDefault="004866D4" w:rsidP="004866D4">
      <w:pPr>
        <w:rPr>
          <w:rFonts w:eastAsiaTheme="minorHAnsi"/>
          <w:sz w:val="28"/>
          <w:szCs w:val="28"/>
          <w:lang w:eastAsia="en-US"/>
        </w:rPr>
      </w:pPr>
      <w:bookmarkStart w:id="1" w:name="_GoBack"/>
      <w:bookmarkEnd w:id="1"/>
    </w:p>
    <w:p w:rsidR="0007358B" w:rsidRPr="00380A43" w:rsidRDefault="0007358B" w:rsidP="00F006E0">
      <w:pPr>
        <w:widowControl w:val="0"/>
        <w:jc w:val="both"/>
        <w:rPr>
          <w:sz w:val="28"/>
          <w:szCs w:val="28"/>
        </w:rPr>
      </w:pPr>
    </w:p>
    <w:sectPr w:rsidR="0007358B" w:rsidRPr="00380A43" w:rsidSect="00213287">
      <w:headerReference w:type="default" r:id="rId10"/>
      <w:pgSz w:w="11906" w:h="16838"/>
      <w:pgMar w:top="1134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E9" w:rsidRDefault="008A1DE9">
      <w:r>
        <w:separator/>
      </w:r>
    </w:p>
  </w:endnote>
  <w:endnote w:type="continuationSeparator" w:id="0">
    <w:p w:rsidR="008A1DE9" w:rsidRDefault="008A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E9" w:rsidRDefault="008A1DE9">
      <w:r>
        <w:separator/>
      </w:r>
    </w:p>
  </w:footnote>
  <w:footnote w:type="continuationSeparator" w:id="0">
    <w:p w:rsidR="008A1DE9" w:rsidRDefault="008A1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4A" w:rsidRPr="00A446F1" w:rsidRDefault="0064544A" w:rsidP="00213287">
    <w:pPr>
      <w:pStyle w:val="a3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0B10CD">
      <w:rPr>
        <w:rFonts w:ascii="Times New Roman" w:hAnsi="Times New Roman"/>
        <w:noProof/>
        <w:sz w:val="28"/>
        <w:szCs w:val="28"/>
      </w:rPr>
      <w:t>27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2345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5">
    <w:nsid w:val="006C5339"/>
    <w:multiLevelType w:val="hybridMultilevel"/>
    <w:tmpl w:val="A3FC6D30"/>
    <w:lvl w:ilvl="0" w:tplc="4DD6911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0324200D"/>
    <w:multiLevelType w:val="hybridMultilevel"/>
    <w:tmpl w:val="EBB0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73255"/>
    <w:multiLevelType w:val="hybridMultilevel"/>
    <w:tmpl w:val="6550496A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A4EAB"/>
    <w:multiLevelType w:val="hybridMultilevel"/>
    <w:tmpl w:val="87A68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21340"/>
    <w:multiLevelType w:val="hybridMultilevel"/>
    <w:tmpl w:val="85A23638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15161"/>
    <w:multiLevelType w:val="hybridMultilevel"/>
    <w:tmpl w:val="929E275E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C0C29"/>
    <w:multiLevelType w:val="hybridMultilevel"/>
    <w:tmpl w:val="A69C581A"/>
    <w:lvl w:ilvl="0" w:tplc="4106C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B44BF5"/>
    <w:multiLevelType w:val="hybridMultilevel"/>
    <w:tmpl w:val="631CB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06E27"/>
    <w:multiLevelType w:val="hybridMultilevel"/>
    <w:tmpl w:val="224C4178"/>
    <w:lvl w:ilvl="0" w:tplc="0DE2D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A02903"/>
    <w:multiLevelType w:val="hybridMultilevel"/>
    <w:tmpl w:val="ACDAC428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87F5C"/>
    <w:multiLevelType w:val="hybridMultilevel"/>
    <w:tmpl w:val="A06CC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70E06"/>
    <w:multiLevelType w:val="hybridMultilevel"/>
    <w:tmpl w:val="72F83118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54F88"/>
    <w:multiLevelType w:val="hybridMultilevel"/>
    <w:tmpl w:val="9666394A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06D6E"/>
    <w:multiLevelType w:val="hybridMultilevel"/>
    <w:tmpl w:val="BC56A0B6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D47AC"/>
    <w:multiLevelType w:val="hybridMultilevel"/>
    <w:tmpl w:val="3DF2F6D2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F2468"/>
    <w:multiLevelType w:val="hybridMultilevel"/>
    <w:tmpl w:val="3BAA736C"/>
    <w:lvl w:ilvl="0" w:tplc="4DD6911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>
    <w:nsid w:val="491440B2"/>
    <w:multiLevelType w:val="hybridMultilevel"/>
    <w:tmpl w:val="63B22D2C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A6E0A"/>
    <w:multiLevelType w:val="hybridMultilevel"/>
    <w:tmpl w:val="AF8AE854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768D0"/>
    <w:multiLevelType w:val="hybridMultilevel"/>
    <w:tmpl w:val="BA40AC74"/>
    <w:lvl w:ilvl="0" w:tplc="96B2A774">
      <w:start w:val="1"/>
      <w:numFmt w:val="decimal"/>
      <w:lvlText w:val="%1."/>
      <w:lvlJc w:val="left"/>
      <w:pPr>
        <w:ind w:left="1176" w:hanging="384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592F1F3C"/>
    <w:multiLevelType w:val="hybridMultilevel"/>
    <w:tmpl w:val="862CA57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>
    <w:nsid w:val="5C7F2DF0"/>
    <w:multiLevelType w:val="hybridMultilevel"/>
    <w:tmpl w:val="FE9C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60B01"/>
    <w:multiLevelType w:val="hybridMultilevel"/>
    <w:tmpl w:val="4B9049CA"/>
    <w:lvl w:ilvl="0" w:tplc="4DD6911C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>
    <w:nsid w:val="604C0719"/>
    <w:multiLevelType w:val="hybridMultilevel"/>
    <w:tmpl w:val="DA9ADB4E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32BB4"/>
    <w:multiLevelType w:val="multilevel"/>
    <w:tmpl w:val="EEFA710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9">
    <w:nsid w:val="65EC5773"/>
    <w:multiLevelType w:val="hybridMultilevel"/>
    <w:tmpl w:val="1D164948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3974A9"/>
    <w:multiLevelType w:val="hybridMultilevel"/>
    <w:tmpl w:val="B10222FE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910890"/>
    <w:multiLevelType w:val="hybridMultilevel"/>
    <w:tmpl w:val="6BE0D406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F6060"/>
    <w:multiLevelType w:val="hybridMultilevel"/>
    <w:tmpl w:val="34180D3E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D32940"/>
    <w:multiLevelType w:val="hybridMultilevel"/>
    <w:tmpl w:val="849E0CBC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D0683F"/>
    <w:multiLevelType w:val="hybridMultilevel"/>
    <w:tmpl w:val="313C523E"/>
    <w:lvl w:ilvl="0" w:tplc="4DD6911C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5">
    <w:nsid w:val="72F455A1"/>
    <w:multiLevelType w:val="hybridMultilevel"/>
    <w:tmpl w:val="8C64534A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6164D5"/>
    <w:multiLevelType w:val="hybridMultilevel"/>
    <w:tmpl w:val="7F7AE28A"/>
    <w:lvl w:ilvl="0" w:tplc="4DD6911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7">
    <w:nsid w:val="7C2E3A18"/>
    <w:multiLevelType w:val="hybridMultilevel"/>
    <w:tmpl w:val="EA626A0C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67564F"/>
    <w:multiLevelType w:val="hybridMultilevel"/>
    <w:tmpl w:val="E22AE6FE"/>
    <w:lvl w:ilvl="0" w:tplc="4DD6911C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">
    <w:nsid w:val="7EF96067"/>
    <w:multiLevelType w:val="hybridMultilevel"/>
    <w:tmpl w:val="36AEF7D2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327F6B"/>
    <w:multiLevelType w:val="hybridMultilevel"/>
    <w:tmpl w:val="10363360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6"/>
  </w:num>
  <w:num w:numId="4">
    <w:abstractNumId w:val="36"/>
  </w:num>
  <w:num w:numId="5">
    <w:abstractNumId w:val="5"/>
  </w:num>
  <w:num w:numId="6">
    <w:abstractNumId w:val="20"/>
  </w:num>
  <w:num w:numId="7">
    <w:abstractNumId w:val="14"/>
  </w:num>
  <w:num w:numId="8">
    <w:abstractNumId w:val="19"/>
  </w:num>
  <w:num w:numId="9">
    <w:abstractNumId w:val="12"/>
  </w:num>
  <w:num w:numId="10">
    <w:abstractNumId w:val="38"/>
  </w:num>
  <w:num w:numId="11">
    <w:abstractNumId w:val="34"/>
  </w:num>
  <w:num w:numId="12">
    <w:abstractNumId w:val="13"/>
  </w:num>
  <w:num w:numId="13">
    <w:abstractNumId w:val="7"/>
  </w:num>
  <w:num w:numId="14">
    <w:abstractNumId w:val="10"/>
  </w:num>
  <w:num w:numId="15">
    <w:abstractNumId w:val="18"/>
  </w:num>
  <w:num w:numId="16">
    <w:abstractNumId w:val="16"/>
  </w:num>
  <w:num w:numId="17">
    <w:abstractNumId w:val="17"/>
  </w:num>
  <w:num w:numId="18">
    <w:abstractNumId w:val="21"/>
  </w:num>
  <w:num w:numId="19">
    <w:abstractNumId w:val="31"/>
  </w:num>
  <w:num w:numId="20">
    <w:abstractNumId w:val="32"/>
  </w:num>
  <w:num w:numId="21">
    <w:abstractNumId w:val="9"/>
  </w:num>
  <w:num w:numId="22">
    <w:abstractNumId w:val="27"/>
  </w:num>
  <w:num w:numId="23">
    <w:abstractNumId w:val="39"/>
  </w:num>
  <w:num w:numId="24">
    <w:abstractNumId w:val="37"/>
  </w:num>
  <w:num w:numId="25">
    <w:abstractNumId w:val="35"/>
  </w:num>
  <w:num w:numId="26">
    <w:abstractNumId w:val="22"/>
  </w:num>
  <w:num w:numId="27">
    <w:abstractNumId w:val="29"/>
  </w:num>
  <w:num w:numId="28">
    <w:abstractNumId w:val="30"/>
  </w:num>
  <w:num w:numId="29">
    <w:abstractNumId w:val="40"/>
  </w:num>
  <w:num w:numId="30">
    <w:abstractNumId w:val="33"/>
  </w:num>
  <w:num w:numId="31">
    <w:abstractNumId w:val="0"/>
  </w:num>
  <w:num w:numId="32">
    <w:abstractNumId w:val="1"/>
  </w:num>
  <w:num w:numId="33">
    <w:abstractNumId w:val="11"/>
  </w:num>
  <w:num w:numId="34">
    <w:abstractNumId w:val="2"/>
  </w:num>
  <w:num w:numId="35">
    <w:abstractNumId w:val="3"/>
  </w:num>
  <w:num w:numId="36">
    <w:abstractNumId w:val="4"/>
  </w:num>
  <w:num w:numId="37">
    <w:abstractNumId w:val="24"/>
  </w:num>
  <w:num w:numId="38">
    <w:abstractNumId w:val="15"/>
  </w:num>
  <w:num w:numId="39">
    <w:abstractNumId w:val="8"/>
  </w:num>
  <w:num w:numId="40">
    <w:abstractNumId w:val="2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F4A"/>
    <w:rsid w:val="0000037A"/>
    <w:rsid w:val="00010024"/>
    <w:rsid w:val="00010136"/>
    <w:rsid w:val="00012FF2"/>
    <w:rsid w:val="00014D92"/>
    <w:rsid w:val="00020A4C"/>
    <w:rsid w:val="00023708"/>
    <w:rsid w:val="000245EC"/>
    <w:rsid w:val="000250EB"/>
    <w:rsid w:val="00035E57"/>
    <w:rsid w:val="00040DBC"/>
    <w:rsid w:val="00043E88"/>
    <w:rsid w:val="00046C50"/>
    <w:rsid w:val="00057C56"/>
    <w:rsid w:val="00060582"/>
    <w:rsid w:val="0006265B"/>
    <w:rsid w:val="0007358B"/>
    <w:rsid w:val="000745EF"/>
    <w:rsid w:val="00075252"/>
    <w:rsid w:val="00075DDD"/>
    <w:rsid w:val="00082F98"/>
    <w:rsid w:val="0009021F"/>
    <w:rsid w:val="00092719"/>
    <w:rsid w:val="000A0DD5"/>
    <w:rsid w:val="000A5440"/>
    <w:rsid w:val="000A619F"/>
    <w:rsid w:val="000A63B5"/>
    <w:rsid w:val="000B10CD"/>
    <w:rsid w:val="000B49BD"/>
    <w:rsid w:val="000C0076"/>
    <w:rsid w:val="000E717E"/>
    <w:rsid w:val="000F0B40"/>
    <w:rsid w:val="000F78D0"/>
    <w:rsid w:val="000F7AA6"/>
    <w:rsid w:val="00101899"/>
    <w:rsid w:val="001044AD"/>
    <w:rsid w:val="00107686"/>
    <w:rsid w:val="00107D19"/>
    <w:rsid w:val="00111458"/>
    <w:rsid w:val="00113E6F"/>
    <w:rsid w:val="001218A9"/>
    <w:rsid w:val="0012465C"/>
    <w:rsid w:val="001311B5"/>
    <w:rsid w:val="00131496"/>
    <w:rsid w:val="00140CE8"/>
    <w:rsid w:val="00143C26"/>
    <w:rsid w:val="00145090"/>
    <w:rsid w:val="00167FE9"/>
    <w:rsid w:val="00172FAD"/>
    <w:rsid w:val="00175733"/>
    <w:rsid w:val="00176D63"/>
    <w:rsid w:val="0019157B"/>
    <w:rsid w:val="001A08A0"/>
    <w:rsid w:val="001A1563"/>
    <w:rsid w:val="001A2D0C"/>
    <w:rsid w:val="001A328A"/>
    <w:rsid w:val="001A3F11"/>
    <w:rsid w:val="001B4FF0"/>
    <w:rsid w:val="001B67E8"/>
    <w:rsid w:val="001C04F3"/>
    <w:rsid w:val="001C0581"/>
    <w:rsid w:val="001C2185"/>
    <w:rsid w:val="001C4AE4"/>
    <w:rsid w:val="001C7452"/>
    <w:rsid w:val="001C77C6"/>
    <w:rsid w:val="001D0951"/>
    <w:rsid w:val="001D2B21"/>
    <w:rsid w:val="001D7512"/>
    <w:rsid w:val="001F236A"/>
    <w:rsid w:val="001F6B1B"/>
    <w:rsid w:val="00200C6E"/>
    <w:rsid w:val="00213287"/>
    <w:rsid w:val="00217235"/>
    <w:rsid w:val="00220ABD"/>
    <w:rsid w:val="00223C6C"/>
    <w:rsid w:val="00225DB1"/>
    <w:rsid w:val="002463FE"/>
    <w:rsid w:val="002503E9"/>
    <w:rsid w:val="00250BBF"/>
    <w:rsid w:val="00250E88"/>
    <w:rsid w:val="00251B02"/>
    <w:rsid w:val="00253E39"/>
    <w:rsid w:val="002543EB"/>
    <w:rsid w:val="00254562"/>
    <w:rsid w:val="00260C78"/>
    <w:rsid w:val="002638C6"/>
    <w:rsid w:val="00266888"/>
    <w:rsid w:val="00272B0F"/>
    <w:rsid w:val="00280C22"/>
    <w:rsid w:val="00281807"/>
    <w:rsid w:val="00290BC7"/>
    <w:rsid w:val="002971D1"/>
    <w:rsid w:val="002A092A"/>
    <w:rsid w:val="002A24DC"/>
    <w:rsid w:val="002A2DD7"/>
    <w:rsid w:val="002C16BE"/>
    <w:rsid w:val="002C21FC"/>
    <w:rsid w:val="002D3363"/>
    <w:rsid w:val="002D3E68"/>
    <w:rsid w:val="002D5350"/>
    <w:rsid w:val="002E1753"/>
    <w:rsid w:val="002F36C5"/>
    <w:rsid w:val="0030209C"/>
    <w:rsid w:val="00302F4C"/>
    <w:rsid w:val="00303F96"/>
    <w:rsid w:val="003071C9"/>
    <w:rsid w:val="00310443"/>
    <w:rsid w:val="00313F5D"/>
    <w:rsid w:val="003152E3"/>
    <w:rsid w:val="00316D61"/>
    <w:rsid w:val="003216D0"/>
    <w:rsid w:val="00323FD7"/>
    <w:rsid w:val="00324CB6"/>
    <w:rsid w:val="003250C5"/>
    <w:rsid w:val="00327857"/>
    <w:rsid w:val="00330194"/>
    <w:rsid w:val="0033320D"/>
    <w:rsid w:val="00334EEC"/>
    <w:rsid w:val="00340A77"/>
    <w:rsid w:val="003462E2"/>
    <w:rsid w:val="00350F4A"/>
    <w:rsid w:val="00361766"/>
    <w:rsid w:val="00363E21"/>
    <w:rsid w:val="00364BA2"/>
    <w:rsid w:val="00375FC9"/>
    <w:rsid w:val="00380A43"/>
    <w:rsid w:val="003811C5"/>
    <w:rsid w:val="00381E05"/>
    <w:rsid w:val="00386F6D"/>
    <w:rsid w:val="00392A33"/>
    <w:rsid w:val="003A07E8"/>
    <w:rsid w:val="003B72D5"/>
    <w:rsid w:val="003C3B07"/>
    <w:rsid w:val="003C788A"/>
    <w:rsid w:val="003D4991"/>
    <w:rsid w:val="003E00C8"/>
    <w:rsid w:val="003E0EAA"/>
    <w:rsid w:val="003F1003"/>
    <w:rsid w:val="00400AC1"/>
    <w:rsid w:val="00402F97"/>
    <w:rsid w:val="00404AA1"/>
    <w:rsid w:val="0041191B"/>
    <w:rsid w:val="004165FB"/>
    <w:rsid w:val="0042460F"/>
    <w:rsid w:val="004465AE"/>
    <w:rsid w:val="00447D91"/>
    <w:rsid w:val="00452BBA"/>
    <w:rsid w:val="00454D31"/>
    <w:rsid w:val="00456DA9"/>
    <w:rsid w:val="00466696"/>
    <w:rsid w:val="0047204F"/>
    <w:rsid w:val="00475B51"/>
    <w:rsid w:val="0048155C"/>
    <w:rsid w:val="00481CFE"/>
    <w:rsid w:val="00483C2F"/>
    <w:rsid w:val="00484049"/>
    <w:rsid w:val="0048551A"/>
    <w:rsid w:val="004866D4"/>
    <w:rsid w:val="004875B9"/>
    <w:rsid w:val="00496BE0"/>
    <w:rsid w:val="004A0982"/>
    <w:rsid w:val="004A0C65"/>
    <w:rsid w:val="004B704B"/>
    <w:rsid w:val="004C09FE"/>
    <w:rsid w:val="004C65ED"/>
    <w:rsid w:val="004E53CE"/>
    <w:rsid w:val="004F2B92"/>
    <w:rsid w:val="004F33FB"/>
    <w:rsid w:val="004F776B"/>
    <w:rsid w:val="0050087E"/>
    <w:rsid w:val="0050218B"/>
    <w:rsid w:val="0050371A"/>
    <w:rsid w:val="00505471"/>
    <w:rsid w:val="0050637D"/>
    <w:rsid w:val="005106D7"/>
    <w:rsid w:val="005120A3"/>
    <w:rsid w:val="00515E19"/>
    <w:rsid w:val="00537AA9"/>
    <w:rsid w:val="00540420"/>
    <w:rsid w:val="005414BD"/>
    <w:rsid w:val="00541771"/>
    <w:rsid w:val="00550508"/>
    <w:rsid w:val="005507A5"/>
    <w:rsid w:val="00570E27"/>
    <w:rsid w:val="0057185E"/>
    <w:rsid w:val="005734FB"/>
    <w:rsid w:val="00574C82"/>
    <w:rsid w:val="00580EB9"/>
    <w:rsid w:val="005829EF"/>
    <w:rsid w:val="005842DD"/>
    <w:rsid w:val="00593123"/>
    <w:rsid w:val="00594560"/>
    <w:rsid w:val="00595EA3"/>
    <w:rsid w:val="005A421D"/>
    <w:rsid w:val="005A448D"/>
    <w:rsid w:val="005B63B1"/>
    <w:rsid w:val="005C3BE5"/>
    <w:rsid w:val="005D0B64"/>
    <w:rsid w:val="005D4AC3"/>
    <w:rsid w:val="005D50A2"/>
    <w:rsid w:val="005D5F4F"/>
    <w:rsid w:val="005D7490"/>
    <w:rsid w:val="005E355E"/>
    <w:rsid w:val="005E4FA8"/>
    <w:rsid w:val="005F0C9E"/>
    <w:rsid w:val="005F782C"/>
    <w:rsid w:val="00601F4F"/>
    <w:rsid w:val="00603523"/>
    <w:rsid w:val="00606001"/>
    <w:rsid w:val="0061013C"/>
    <w:rsid w:val="0061296A"/>
    <w:rsid w:val="006172DD"/>
    <w:rsid w:val="00620EB4"/>
    <w:rsid w:val="00630990"/>
    <w:rsid w:val="00634347"/>
    <w:rsid w:val="006347F7"/>
    <w:rsid w:val="00635950"/>
    <w:rsid w:val="00636ED9"/>
    <w:rsid w:val="00640764"/>
    <w:rsid w:val="0064544A"/>
    <w:rsid w:val="006459C6"/>
    <w:rsid w:val="006474A9"/>
    <w:rsid w:val="00650490"/>
    <w:rsid w:val="00654EF7"/>
    <w:rsid w:val="006574AC"/>
    <w:rsid w:val="006578F1"/>
    <w:rsid w:val="00662AD8"/>
    <w:rsid w:val="00663346"/>
    <w:rsid w:val="006651E6"/>
    <w:rsid w:val="00667B9F"/>
    <w:rsid w:val="006730CC"/>
    <w:rsid w:val="00676F2C"/>
    <w:rsid w:val="006825B4"/>
    <w:rsid w:val="006A1228"/>
    <w:rsid w:val="006A2F60"/>
    <w:rsid w:val="006A4B7F"/>
    <w:rsid w:val="006A75BC"/>
    <w:rsid w:val="006B10E9"/>
    <w:rsid w:val="006B1D5F"/>
    <w:rsid w:val="006B4BB8"/>
    <w:rsid w:val="006B4BD1"/>
    <w:rsid w:val="006D27F7"/>
    <w:rsid w:val="006D5954"/>
    <w:rsid w:val="006E5131"/>
    <w:rsid w:val="006F7B57"/>
    <w:rsid w:val="007011CE"/>
    <w:rsid w:val="0070384D"/>
    <w:rsid w:val="00711335"/>
    <w:rsid w:val="0071684E"/>
    <w:rsid w:val="00717047"/>
    <w:rsid w:val="007269D1"/>
    <w:rsid w:val="00727ACB"/>
    <w:rsid w:val="00733282"/>
    <w:rsid w:val="007356B8"/>
    <w:rsid w:val="00737BD8"/>
    <w:rsid w:val="0074235D"/>
    <w:rsid w:val="00751477"/>
    <w:rsid w:val="007529E3"/>
    <w:rsid w:val="00753963"/>
    <w:rsid w:val="00766B4C"/>
    <w:rsid w:val="00767F31"/>
    <w:rsid w:val="007837F5"/>
    <w:rsid w:val="00783F7E"/>
    <w:rsid w:val="00793986"/>
    <w:rsid w:val="007949D9"/>
    <w:rsid w:val="00796663"/>
    <w:rsid w:val="007A2C55"/>
    <w:rsid w:val="007A5E89"/>
    <w:rsid w:val="007A652D"/>
    <w:rsid w:val="007A6D40"/>
    <w:rsid w:val="007A737C"/>
    <w:rsid w:val="007B0D4E"/>
    <w:rsid w:val="007C1004"/>
    <w:rsid w:val="007C6AD9"/>
    <w:rsid w:val="007D2CA9"/>
    <w:rsid w:val="007D7622"/>
    <w:rsid w:val="007D7E78"/>
    <w:rsid w:val="007E1430"/>
    <w:rsid w:val="007F1EC6"/>
    <w:rsid w:val="007F4687"/>
    <w:rsid w:val="007F524B"/>
    <w:rsid w:val="00804B3B"/>
    <w:rsid w:val="00805BE2"/>
    <w:rsid w:val="00805FDE"/>
    <w:rsid w:val="00816B24"/>
    <w:rsid w:val="008170AF"/>
    <w:rsid w:val="00817779"/>
    <w:rsid w:val="00825B3E"/>
    <w:rsid w:val="00835697"/>
    <w:rsid w:val="00835BC6"/>
    <w:rsid w:val="00845758"/>
    <w:rsid w:val="008465BD"/>
    <w:rsid w:val="00860C2E"/>
    <w:rsid w:val="00861136"/>
    <w:rsid w:val="0086264E"/>
    <w:rsid w:val="00863331"/>
    <w:rsid w:val="008647AE"/>
    <w:rsid w:val="00866AA5"/>
    <w:rsid w:val="00872830"/>
    <w:rsid w:val="00874F37"/>
    <w:rsid w:val="00881B7B"/>
    <w:rsid w:val="00884136"/>
    <w:rsid w:val="008A0448"/>
    <w:rsid w:val="008A1DE9"/>
    <w:rsid w:val="008A6B18"/>
    <w:rsid w:val="008B31B7"/>
    <w:rsid w:val="008B3FC6"/>
    <w:rsid w:val="008C1E4C"/>
    <w:rsid w:val="008C4908"/>
    <w:rsid w:val="008C5A41"/>
    <w:rsid w:val="008D2A75"/>
    <w:rsid w:val="008D5183"/>
    <w:rsid w:val="008E49AB"/>
    <w:rsid w:val="008F189B"/>
    <w:rsid w:val="008F214A"/>
    <w:rsid w:val="008F2522"/>
    <w:rsid w:val="00911315"/>
    <w:rsid w:val="00913EBE"/>
    <w:rsid w:val="009141DA"/>
    <w:rsid w:val="00914719"/>
    <w:rsid w:val="00921B6E"/>
    <w:rsid w:val="0092335B"/>
    <w:rsid w:val="009310AC"/>
    <w:rsid w:val="0093132A"/>
    <w:rsid w:val="00933092"/>
    <w:rsid w:val="0094167B"/>
    <w:rsid w:val="0094269E"/>
    <w:rsid w:val="009435AC"/>
    <w:rsid w:val="009530A0"/>
    <w:rsid w:val="00953AEE"/>
    <w:rsid w:val="00953CF1"/>
    <w:rsid w:val="00954C29"/>
    <w:rsid w:val="0096639B"/>
    <w:rsid w:val="00973184"/>
    <w:rsid w:val="00973EA6"/>
    <w:rsid w:val="009743F0"/>
    <w:rsid w:val="0097586C"/>
    <w:rsid w:val="00977EA9"/>
    <w:rsid w:val="00980FF0"/>
    <w:rsid w:val="009819AE"/>
    <w:rsid w:val="009914A0"/>
    <w:rsid w:val="00997C44"/>
    <w:rsid w:val="009A14E1"/>
    <w:rsid w:val="009B1B76"/>
    <w:rsid w:val="009D0105"/>
    <w:rsid w:val="009D0599"/>
    <w:rsid w:val="009D2171"/>
    <w:rsid w:val="009D734E"/>
    <w:rsid w:val="009E1325"/>
    <w:rsid w:val="009E3B5A"/>
    <w:rsid w:val="009E406F"/>
    <w:rsid w:val="009F44E4"/>
    <w:rsid w:val="009F680D"/>
    <w:rsid w:val="009F6BDC"/>
    <w:rsid w:val="009F6FD0"/>
    <w:rsid w:val="00A04EE6"/>
    <w:rsid w:val="00A125B0"/>
    <w:rsid w:val="00A13427"/>
    <w:rsid w:val="00A13C7B"/>
    <w:rsid w:val="00A13CC0"/>
    <w:rsid w:val="00A21649"/>
    <w:rsid w:val="00A242AF"/>
    <w:rsid w:val="00A25DFA"/>
    <w:rsid w:val="00A33006"/>
    <w:rsid w:val="00A40954"/>
    <w:rsid w:val="00A47747"/>
    <w:rsid w:val="00A65B75"/>
    <w:rsid w:val="00A66293"/>
    <w:rsid w:val="00A715A1"/>
    <w:rsid w:val="00A75C9F"/>
    <w:rsid w:val="00A76C08"/>
    <w:rsid w:val="00A803F6"/>
    <w:rsid w:val="00A83F43"/>
    <w:rsid w:val="00A85EA2"/>
    <w:rsid w:val="00A873D5"/>
    <w:rsid w:val="00AA03F6"/>
    <w:rsid w:val="00AA1676"/>
    <w:rsid w:val="00AA2A70"/>
    <w:rsid w:val="00AA4B9F"/>
    <w:rsid w:val="00AA5C49"/>
    <w:rsid w:val="00AA76A3"/>
    <w:rsid w:val="00AB3652"/>
    <w:rsid w:val="00AB373B"/>
    <w:rsid w:val="00AB4AAD"/>
    <w:rsid w:val="00AC22FF"/>
    <w:rsid w:val="00AC66BB"/>
    <w:rsid w:val="00AD1A16"/>
    <w:rsid w:val="00AD1B32"/>
    <w:rsid w:val="00AE2611"/>
    <w:rsid w:val="00AF04AE"/>
    <w:rsid w:val="00AF1BF8"/>
    <w:rsid w:val="00B03190"/>
    <w:rsid w:val="00B052DC"/>
    <w:rsid w:val="00B06B38"/>
    <w:rsid w:val="00B15FB6"/>
    <w:rsid w:val="00B20A0D"/>
    <w:rsid w:val="00B41B7A"/>
    <w:rsid w:val="00B5008D"/>
    <w:rsid w:val="00B5036E"/>
    <w:rsid w:val="00B71FE5"/>
    <w:rsid w:val="00B73F7F"/>
    <w:rsid w:val="00B751BD"/>
    <w:rsid w:val="00B800F2"/>
    <w:rsid w:val="00B82CE2"/>
    <w:rsid w:val="00B82DB4"/>
    <w:rsid w:val="00B84FCF"/>
    <w:rsid w:val="00B95704"/>
    <w:rsid w:val="00B962B9"/>
    <w:rsid w:val="00BA6D45"/>
    <w:rsid w:val="00BA6F34"/>
    <w:rsid w:val="00BB00CF"/>
    <w:rsid w:val="00BB274E"/>
    <w:rsid w:val="00BC0DD3"/>
    <w:rsid w:val="00BC3E10"/>
    <w:rsid w:val="00BC5F4A"/>
    <w:rsid w:val="00BD268F"/>
    <w:rsid w:val="00BE1B29"/>
    <w:rsid w:val="00BE2842"/>
    <w:rsid w:val="00C134DC"/>
    <w:rsid w:val="00C14ECE"/>
    <w:rsid w:val="00C15A86"/>
    <w:rsid w:val="00C21494"/>
    <w:rsid w:val="00C23E30"/>
    <w:rsid w:val="00C274A2"/>
    <w:rsid w:val="00C27A6A"/>
    <w:rsid w:val="00C32B61"/>
    <w:rsid w:val="00C36EC0"/>
    <w:rsid w:val="00C418C8"/>
    <w:rsid w:val="00C42238"/>
    <w:rsid w:val="00C43072"/>
    <w:rsid w:val="00C43FCE"/>
    <w:rsid w:val="00C4496B"/>
    <w:rsid w:val="00C45193"/>
    <w:rsid w:val="00C47E80"/>
    <w:rsid w:val="00C54055"/>
    <w:rsid w:val="00C54CCE"/>
    <w:rsid w:val="00C557D2"/>
    <w:rsid w:val="00C57171"/>
    <w:rsid w:val="00C7318B"/>
    <w:rsid w:val="00C7595E"/>
    <w:rsid w:val="00C83514"/>
    <w:rsid w:val="00C87140"/>
    <w:rsid w:val="00C905AA"/>
    <w:rsid w:val="00C93B15"/>
    <w:rsid w:val="00C93EC1"/>
    <w:rsid w:val="00CA0170"/>
    <w:rsid w:val="00CA5DCA"/>
    <w:rsid w:val="00CB297E"/>
    <w:rsid w:val="00CB3CC1"/>
    <w:rsid w:val="00CB4813"/>
    <w:rsid w:val="00CC28A3"/>
    <w:rsid w:val="00CD2AFD"/>
    <w:rsid w:val="00CD42B5"/>
    <w:rsid w:val="00CD66EC"/>
    <w:rsid w:val="00CE1CF7"/>
    <w:rsid w:val="00CE53BF"/>
    <w:rsid w:val="00CE700B"/>
    <w:rsid w:val="00CF2ECA"/>
    <w:rsid w:val="00CF6154"/>
    <w:rsid w:val="00CF7644"/>
    <w:rsid w:val="00D00F6E"/>
    <w:rsid w:val="00D05A37"/>
    <w:rsid w:val="00D10DBC"/>
    <w:rsid w:val="00D220DF"/>
    <w:rsid w:val="00D30121"/>
    <w:rsid w:val="00D4149A"/>
    <w:rsid w:val="00D515B7"/>
    <w:rsid w:val="00D55389"/>
    <w:rsid w:val="00D56F48"/>
    <w:rsid w:val="00D60E89"/>
    <w:rsid w:val="00D625DA"/>
    <w:rsid w:val="00D62BF8"/>
    <w:rsid w:val="00D66EE1"/>
    <w:rsid w:val="00D711A7"/>
    <w:rsid w:val="00D71325"/>
    <w:rsid w:val="00D73ADF"/>
    <w:rsid w:val="00D76B96"/>
    <w:rsid w:val="00D938F0"/>
    <w:rsid w:val="00DA1016"/>
    <w:rsid w:val="00DA73F8"/>
    <w:rsid w:val="00DA771C"/>
    <w:rsid w:val="00DB482D"/>
    <w:rsid w:val="00DC2A7A"/>
    <w:rsid w:val="00DC52E6"/>
    <w:rsid w:val="00DC7F3B"/>
    <w:rsid w:val="00DD0629"/>
    <w:rsid w:val="00DD55F4"/>
    <w:rsid w:val="00DF38E9"/>
    <w:rsid w:val="00DF6DC3"/>
    <w:rsid w:val="00E019FC"/>
    <w:rsid w:val="00E075A4"/>
    <w:rsid w:val="00E1043D"/>
    <w:rsid w:val="00E16CA6"/>
    <w:rsid w:val="00E20208"/>
    <w:rsid w:val="00E258D5"/>
    <w:rsid w:val="00E33397"/>
    <w:rsid w:val="00E4322B"/>
    <w:rsid w:val="00E4360B"/>
    <w:rsid w:val="00E53FE5"/>
    <w:rsid w:val="00E54FDC"/>
    <w:rsid w:val="00E57047"/>
    <w:rsid w:val="00E60A35"/>
    <w:rsid w:val="00E74710"/>
    <w:rsid w:val="00E76B31"/>
    <w:rsid w:val="00E80D0A"/>
    <w:rsid w:val="00E85ECC"/>
    <w:rsid w:val="00E92ADC"/>
    <w:rsid w:val="00E9379D"/>
    <w:rsid w:val="00EA3C79"/>
    <w:rsid w:val="00EA5B5E"/>
    <w:rsid w:val="00EA69BE"/>
    <w:rsid w:val="00EB134D"/>
    <w:rsid w:val="00EB2E31"/>
    <w:rsid w:val="00EB69B7"/>
    <w:rsid w:val="00EB7EAC"/>
    <w:rsid w:val="00EC1720"/>
    <w:rsid w:val="00EC5EEE"/>
    <w:rsid w:val="00ED5FF1"/>
    <w:rsid w:val="00EE2B07"/>
    <w:rsid w:val="00EE6EB0"/>
    <w:rsid w:val="00EF639E"/>
    <w:rsid w:val="00EF722A"/>
    <w:rsid w:val="00F006E0"/>
    <w:rsid w:val="00F16FAE"/>
    <w:rsid w:val="00F17E5D"/>
    <w:rsid w:val="00F20D94"/>
    <w:rsid w:val="00F2201B"/>
    <w:rsid w:val="00F25B76"/>
    <w:rsid w:val="00F3468D"/>
    <w:rsid w:val="00F36469"/>
    <w:rsid w:val="00F37860"/>
    <w:rsid w:val="00F415F3"/>
    <w:rsid w:val="00F44076"/>
    <w:rsid w:val="00F44648"/>
    <w:rsid w:val="00F44766"/>
    <w:rsid w:val="00F457FD"/>
    <w:rsid w:val="00F513C6"/>
    <w:rsid w:val="00F53EA1"/>
    <w:rsid w:val="00F54E13"/>
    <w:rsid w:val="00F5743D"/>
    <w:rsid w:val="00F64CD4"/>
    <w:rsid w:val="00F6714F"/>
    <w:rsid w:val="00F73460"/>
    <w:rsid w:val="00F76267"/>
    <w:rsid w:val="00F7784D"/>
    <w:rsid w:val="00F77A5C"/>
    <w:rsid w:val="00F81D82"/>
    <w:rsid w:val="00F87A9C"/>
    <w:rsid w:val="00F936F6"/>
    <w:rsid w:val="00F93BB0"/>
    <w:rsid w:val="00F95100"/>
    <w:rsid w:val="00F95EE7"/>
    <w:rsid w:val="00F97095"/>
    <w:rsid w:val="00FA1C1D"/>
    <w:rsid w:val="00FB214D"/>
    <w:rsid w:val="00FB2300"/>
    <w:rsid w:val="00FB5A8F"/>
    <w:rsid w:val="00FB6C3B"/>
    <w:rsid w:val="00FC199A"/>
    <w:rsid w:val="00FC289A"/>
    <w:rsid w:val="00FC7BD4"/>
    <w:rsid w:val="00FD3800"/>
    <w:rsid w:val="00FD3C8B"/>
    <w:rsid w:val="00FD4537"/>
    <w:rsid w:val="00FD6F54"/>
    <w:rsid w:val="00FD726B"/>
    <w:rsid w:val="00FE461D"/>
    <w:rsid w:val="00FF2B41"/>
    <w:rsid w:val="00FF4EBF"/>
    <w:rsid w:val="00FF4F0A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448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3250C5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BC5F4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BC5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5F4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BC5F4A"/>
    <w:rPr>
      <w:rFonts w:ascii="Calibri" w:eastAsia="Calibri" w:hAnsi="Calibri" w:cs="Times New Roman"/>
    </w:rPr>
  </w:style>
  <w:style w:type="paragraph" w:customStyle="1" w:styleId="ConsPlusTitle">
    <w:name w:val="ConsPlusTitle"/>
    <w:rsid w:val="00BC5F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Strong"/>
    <w:qFormat/>
    <w:rsid w:val="00BC5F4A"/>
    <w:rPr>
      <w:b/>
      <w:bCs/>
    </w:rPr>
  </w:style>
  <w:style w:type="paragraph" w:styleId="a6">
    <w:name w:val="List Paragraph"/>
    <w:basedOn w:val="a"/>
    <w:uiPriority w:val="34"/>
    <w:qFormat/>
    <w:rsid w:val="002132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213287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2132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0A43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5A448D"/>
    <w:rPr>
      <w:rFonts w:ascii="Arial" w:eastAsia="Times New Roman" w:hAnsi="Arial"/>
      <w:b/>
      <w:bCs/>
      <w:color w:val="000080"/>
      <w:sz w:val="28"/>
      <w:szCs w:val="28"/>
      <w:lang w:eastAsia="en-US"/>
    </w:rPr>
  </w:style>
  <w:style w:type="paragraph" w:styleId="a9">
    <w:name w:val="Body Text"/>
    <w:basedOn w:val="a"/>
    <w:link w:val="aa"/>
    <w:unhideWhenUsed/>
    <w:rsid w:val="005A448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link w:val="a9"/>
    <w:rsid w:val="005A448D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5A448D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rsid w:val="005A448D"/>
    <w:pPr>
      <w:widowControl w:val="0"/>
      <w:suppressAutoHyphens/>
      <w:autoSpaceDE w:val="0"/>
    </w:pPr>
    <w:rPr>
      <w:rFonts w:eastAsia="Times New Roman" w:cs="Calibri"/>
      <w:sz w:val="22"/>
      <w:szCs w:val="22"/>
      <w:lang w:eastAsia="ar-SA"/>
    </w:rPr>
  </w:style>
  <w:style w:type="character" w:customStyle="1" w:styleId="ab">
    <w:name w:val="Текст выноски Знак"/>
    <w:link w:val="ac"/>
    <w:uiPriority w:val="99"/>
    <w:semiHidden/>
    <w:rsid w:val="005A448D"/>
    <w:rPr>
      <w:rFonts w:ascii="Tahoma" w:hAnsi="Tahoma" w:cs="Tahoma"/>
      <w:sz w:val="16"/>
      <w:szCs w:val="16"/>
      <w:lang w:eastAsia="en-US"/>
    </w:rPr>
  </w:style>
  <w:style w:type="paragraph" w:styleId="ac">
    <w:name w:val="Balloon Text"/>
    <w:basedOn w:val="a"/>
    <w:link w:val="ab"/>
    <w:uiPriority w:val="99"/>
    <w:semiHidden/>
    <w:unhideWhenUsed/>
    <w:rsid w:val="005A448D"/>
    <w:rPr>
      <w:rFonts w:ascii="Tahoma" w:eastAsia="Calibri" w:hAnsi="Tahoma"/>
      <w:sz w:val="16"/>
      <w:szCs w:val="16"/>
      <w:lang w:eastAsia="en-US"/>
    </w:rPr>
  </w:style>
  <w:style w:type="character" w:customStyle="1" w:styleId="11">
    <w:name w:val="Текст выноски Знак1"/>
    <w:uiPriority w:val="99"/>
    <w:semiHidden/>
    <w:rsid w:val="005A448D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rsid w:val="005A448D"/>
    <w:pPr>
      <w:suppressAutoHyphens/>
      <w:spacing w:before="280" w:after="280"/>
    </w:pPr>
    <w:rPr>
      <w:lang w:eastAsia="ar-SA"/>
    </w:rPr>
  </w:style>
  <w:style w:type="paragraph" w:customStyle="1" w:styleId="ConsNormal">
    <w:name w:val="ConsNormal"/>
    <w:rsid w:val="005A448D"/>
    <w:pPr>
      <w:widowControl w:val="0"/>
      <w:suppressAutoHyphens/>
      <w:snapToGrid w:val="0"/>
      <w:ind w:firstLine="720"/>
    </w:pPr>
    <w:rPr>
      <w:rFonts w:ascii="Arial" w:eastAsia="Times New Roman" w:hAnsi="Arial" w:cs="Arial"/>
      <w:kern w:val="1"/>
      <w:lang w:eastAsia="ar-SA"/>
    </w:rPr>
  </w:style>
  <w:style w:type="character" w:customStyle="1" w:styleId="21">
    <w:name w:val="Основной текст с отступом 2 Знак"/>
    <w:link w:val="22"/>
    <w:uiPriority w:val="99"/>
    <w:semiHidden/>
    <w:rsid w:val="005A448D"/>
    <w:rPr>
      <w:sz w:val="22"/>
      <w:szCs w:val="22"/>
      <w:lang w:eastAsia="en-US"/>
    </w:rPr>
  </w:style>
  <w:style w:type="paragraph" w:styleId="22">
    <w:name w:val="Body Text Indent 2"/>
    <w:basedOn w:val="a"/>
    <w:link w:val="21"/>
    <w:uiPriority w:val="99"/>
    <w:semiHidden/>
    <w:unhideWhenUsed/>
    <w:rsid w:val="005A448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0">
    <w:name w:val="Основной текст с отступом 2 Знак1"/>
    <w:uiPriority w:val="99"/>
    <w:semiHidden/>
    <w:rsid w:val="005A448D"/>
    <w:rPr>
      <w:rFonts w:ascii="Times New Roman" w:eastAsia="Times New Roman" w:hAnsi="Times New Roman"/>
      <w:sz w:val="24"/>
      <w:szCs w:val="24"/>
    </w:rPr>
  </w:style>
  <w:style w:type="character" w:customStyle="1" w:styleId="ae">
    <w:name w:val="Нижний колонтитул Знак"/>
    <w:link w:val="af"/>
    <w:uiPriority w:val="99"/>
    <w:rsid w:val="005A448D"/>
    <w:rPr>
      <w:sz w:val="22"/>
      <w:szCs w:val="22"/>
      <w:lang w:eastAsia="en-US"/>
    </w:rPr>
  </w:style>
  <w:style w:type="paragraph" w:styleId="af">
    <w:name w:val="footer"/>
    <w:basedOn w:val="a"/>
    <w:link w:val="ae"/>
    <w:uiPriority w:val="99"/>
    <w:unhideWhenUsed/>
    <w:rsid w:val="005A448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Нижний колонтитул Знак1"/>
    <w:uiPriority w:val="99"/>
    <w:semiHidden/>
    <w:rsid w:val="005A448D"/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5A448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30">
    <w:name w:val="Заголовок 3 Знак"/>
    <w:link w:val="3"/>
    <w:rsid w:val="003250C5"/>
    <w:rPr>
      <w:rFonts w:ascii="Times New Roman" w:eastAsia="Times New Roman" w:hAnsi="Times New Roman"/>
      <w:sz w:val="28"/>
    </w:rPr>
  </w:style>
  <w:style w:type="paragraph" w:styleId="af0">
    <w:name w:val="Body Text Indent"/>
    <w:basedOn w:val="a"/>
    <w:link w:val="af1"/>
    <w:unhideWhenUsed/>
    <w:rsid w:val="003250C5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f1">
    <w:name w:val="Основной текст с отступом Знак"/>
    <w:link w:val="af0"/>
    <w:rsid w:val="003250C5"/>
  </w:style>
  <w:style w:type="paragraph" w:customStyle="1" w:styleId="14">
    <w:name w:val="Текст1"/>
    <w:basedOn w:val="a"/>
    <w:rsid w:val="003250C5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</w:rPr>
  </w:style>
  <w:style w:type="character" w:styleId="af2">
    <w:name w:val="Hyperlink"/>
    <w:rsid w:val="003250C5"/>
    <w:rPr>
      <w:color w:val="0000FF"/>
      <w:u w:val="single"/>
    </w:rPr>
  </w:style>
  <w:style w:type="paragraph" w:customStyle="1" w:styleId="af3">
    <w:name w:val="Содержимое таблицы"/>
    <w:basedOn w:val="a"/>
    <w:rsid w:val="003250C5"/>
    <w:pPr>
      <w:suppressLineNumbers/>
      <w:suppressAutoHyphens/>
    </w:pPr>
    <w:rPr>
      <w:lang w:eastAsia="ar-SA"/>
    </w:rPr>
  </w:style>
  <w:style w:type="paragraph" w:customStyle="1" w:styleId="23">
    <w:name w:val="Основной текст (2)"/>
    <w:basedOn w:val="a"/>
    <w:rsid w:val="003250C5"/>
    <w:pPr>
      <w:shd w:val="clear" w:color="auto" w:fill="FFFFFF"/>
      <w:suppressAutoHyphens/>
      <w:spacing w:after="900" w:line="322" w:lineRule="exact"/>
      <w:jc w:val="center"/>
    </w:pPr>
    <w:rPr>
      <w:sz w:val="26"/>
      <w:szCs w:val="26"/>
      <w:shd w:val="clear" w:color="auto" w:fill="FFFFFF"/>
      <w:lang w:eastAsia="ar-SA"/>
    </w:rPr>
  </w:style>
  <w:style w:type="paragraph" w:customStyle="1" w:styleId="24">
    <w:name w:val="Абзац списка2"/>
    <w:basedOn w:val="a"/>
    <w:rsid w:val="003250C5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numbering" w:customStyle="1" w:styleId="15">
    <w:name w:val="Нет списка1"/>
    <w:next w:val="a2"/>
    <w:uiPriority w:val="99"/>
    <w:semiHidden/>
    <w:unhideWhenUsed/>
    <w:rsid w:val="00C557D2"/>
  </w:style>
  <w:style w:type="table" w:customStyle="1" w:styleId="16">
    <w:name w:val="Сетка таблицы1"/>
    <w:basedOn w:val="a1"/>
    <w:next w:val="a8"/>
    <w:uiPriority w:val="59"/>
    <w:rsid w:val="00C557D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C557D2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paragraph" w:styleId="HTML">
    <w:name w:val="HTML Preformatted"/>
    <w:basedOn w:val="a"/>
    <w:link w:val="HTML0"/>
    <w:rsid w:val="00C5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C557D2"/>
    <w:rPr>
      <w:rFonts w:ascii="Courier New" w:eastAsia="Times New Roman" w:hAnsi="Courier New"/>
      <w:lang w:eastAsia="en-US"/>
    </w:rPr>
  </w:style>
  <w:style w:type="paragraph" w:customStyle="1" w:styleId="Default">
    <w:name w:val="Default"/>
    <w:rsid w:val="00C557D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C557D2"/>
  </w:style>
  <w:style w:type="paragraph" w:customStyle="1" w:styleId="17">
    <w:name w:val="Обычный (веб)1"/>
    <w:basedOn w:val="a"/>
    <w:rsid w:val="00C557D2"/>
    <w:pPr>
      <w:suppressAutoHyphens/>
      <w:spacing w:before="100" w:after="100"/>
      <w:jc w:val="center"/>
    </w:pPr>
    <w:rPr>
      <w:sz w:val="28"/>
      <w:lang w:eastAsia="ar-SA"/>
    </w:rPr>
  </w:style>
  <w:style w:type="paragraph" w:customStyle="1" w:styleId="220">
    <w:name w:val="Основной текст 22"/>
    <w:basedOn w:val="a"/>
    <w:rsid w:val="00C557D2"/>
    <w:pPr>
      <w:suppressAutoHyphens/>
      <w:ind w:right="-284" w:firstLine="720"/>
    </w:pPr>
    <w:rPr>
      <w:rFonts w:ascii="Arial" w:hAnsi="Arial" w:cs="Arial"/>
      <w:sz w:val="28"/>
      <w:szCs w:val="28"/>
      <w:lang w:eastAsia="ar-SA"/>
    </w:rPr>
  </w:style>
  <w:style w:type="numbering" w:customStyle="1" w:styleId="25">
    <w:name w:val="Нет списка2"/>
    <w:next w:val="a2"/>
    <w:uiPriority w:val="99"/>
    <w:semiHidden/>
    <w:unhideWhenUsed/>
    <w:rsid w:val="00C557D2"/>
  </w:style>
  <w:style w:type="table" w:customStyle="1" w:styleId="111">
    <w:name w:val="Сетка таблицы11"/>
    <w:basedOn w:val="a1"/>
    <w:next w:val="a8"/>
    <w:uiPriority w:val="59"/>
    <w:rsid w:val="00C55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6B1D5F"/>
  </w:style>
  <w:style w:type="table" w:customStyle="1" w:styleId="26">
    <w:name w:val="Сетка таблицы2"/>
    <w:basedOn w:val="a1"/>
    <w:next w:val="a8"/>
    <w:uiPriority w:val="59"/>
    <w:rsid w:val="006B1D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B1D5F"/>
  </w:style>
  <w:style w:type="numbering" w:customStyle="1" w:styleId="211">
    <w:name w:val="Нет списка21"/>
    <w:next w:val="a2"/>
    <w:uiPriority w:val="99"/>
    <w:semiHidden/>
    <w:unhideWhenUsed/>
    <w:rsid w:val="006B1D5F"/>
  </w:style>
  <w:style w:type="table" w:customStyle="1" w:styleId="121">
    <w:name w:val="Сетка таблицы12"/>
    <w:basedOn w:val="a1"/>
    <w:next w:val="a8"/>
    <w:uiPriority w:val="59"/>
    <w:rsid w:val="006B1D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448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3250C5"/>
    <w:pPr>
      <w:keepNext/>
      <w:jc w:val="both"/>
      <w:outlineLvl w:val="2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BC5F4A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rsid w:val="00BC5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5F4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BC5F4A"/>
    <w:rPr>
      <w:rFonts w:ascii="Calibri" w:eastAsia="Calibri" w:hAnsi="Calibri" w:cs="Times New Roman"/>
    </w:rPr>
  </w:style>
  <w:style w:type="paragraph" w:customStyle="1" w:styleId="ConsPlusTitle">
    <w:name w:val="ConsPlusTitle"/>
    <w:rsid w:val="00BC5F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Strong"/>
    <w:qFormat/>
    <w:rsid w:val="00BC5F4A"/>
    <w:rPr>
      <w:b/>
      <w:bCs/>
    </w:rPr>
  </w:style>
  <w:style w:type="paragraph" w:styleId="a6">
    <w:name w:val="List Paragraph"/>
    <w:basedOn w:val="a"/>
    <w:uiPriority w:val="34"/>
    <w:qFormat/>
    <w:rsid w:val="002132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213287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2132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0A43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5A448D"/>
    <w:rPr>
      <w:rFonts w:ascii="Arial" w:eastAsia="Times New Roman" w:hAnsi="Arial"/>
      <w:b/>
      <w:bCs/>
      <w:color w:val="000080"/>
      <w:sz w:val="28"/>
      <w:szCs w:val="28"/>
      <w:lang w:val="x-none" w:eastAsia="en-US"/>
    </w:rPr>
  </w:style>
  <w:style w:type="paragraph" w:styleId="a9">
    <w:name w:val="Body Text"/>
    <w:basedOn w:val="a"/>
    <w:link w:val="aa"/>
    <w:unhideWhenUsed/>
    <w:rsid w:val="005A448D"/>
    <w:pPr>
      <w:spacing w:after="120"/>
    </w:pPr>
    <w:rPr>
      <w:sz w:val="20"/>
      <w:szCs w:val="20"/>
      <w:lang w:val="x-none" w:eastAsia="x-none"/>
    </w:rPr>
  </w:style>
  <w:style w:type="character" w:customStyle="1" w:styleId="aa">
    <w:name w:val="Основной текст Знак"/>
    <w:link w:val="a9"/>
    <w:rsid w:val="005A448D"/>
    <w:rPr>
      <w:rFonts w:ascii="Times New Roman" w:eastAsia="Times New Roman" w:hAnsi="Times New Roman"/>
      <w:lang w:val="x-none"/>
    </w:rPr>
  </w:style>
  <w:style w:type="paragraph" w:customStyle="1" w:styleId="ConsPlusNonformat">
    <w:name w:val="ConsPlusNonformat"/>
    <w:rsid w:val="005A448D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rsid w:val="005A448D"/>
    <w:pPr>
      <w:widowControl w:val="0"/>
      <w:suppressAutoHyphens/>
      <w:autoSpaceDE w:val="0"/>
    </w:pPr>
    <w:rPr>
      <w:rFonts w:eastAsia="Times New Roman" w:cs="Calibri"/>
      <w:sz w:val="22"/>
      <w:szCs w:val="22"/>
      <w:lang w:eastAsia="ar-SA"/>
    </w:rPr>
  </w:style>
  <w:style w:type="character" w:customStyle="1" w:styleId="ab">
    <w:name w:val="Текст выноски Знак"/>
    <w:link w:val="ac"/>
    <w:semiHidden/>
    <w:rsid w:val="005A448D"/>
    <w:rPr>
      <w:rFonts w:ascii="Tahoma" w:hAnsi="Tahoma" w:cs="Tahoma"/>
      <w:sz w:val="16"/>
      <w:szCs w:val="16"/>
      <w:lang w:eastAsia="en-US"/>
    </w:rPr>
  </w:style>
  <w:style w:type="paragraph" w:styleId="ac">
    <w:name w:val="Balloon Text"/>
    <w:basedOn w:val="a"/>
    <w:link w:val="ab"/>
    <w:semiHidden/>
    <w:unhideWhenUsed/>
    <w:rsid w:val="005A448D"/>
    <w:rPr>
      <w:rFonts w:ascii="Tahoma" w:eastAsia="Calibri" w:hAnsi="Tahoma"/>
      <w:sz w:val="16"/>
      <w:szCs w:val="16"/>
      <w:lang w:val="x-none" w:eastAsia="en-US"/>
    </w:rPr>
  </w:style>
  <w:style w:type="character" w:customStyle="1" w:styleId="11">
    <w:name w:val="Текст выноски Знак1"/>
    <w:uiPriority w:val="99"/>
    <w:semiHidden/>
    <w:rsid w:val="005A448D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rsid w:val="005A448D"/>
    <w:pPr>
      <w:suppressAutoHyphens/>
      <w:spacing w:before="280" w:after="280"/>
    </w:pPr>
    <w:rPr>
      <w:lang w:eastAsia="ar-SA"/>
    </w:rPr>
  </w:style>
  <w:style w:type="paragraph" w:customStyle="1" w:styleId="ConsNormal">
    <w:name w:val="ConsNormal"/>
    <w:rsid w:val="005A448D"/>
    <w:pPr>
      <w:widowControl w:val="0"/>
      <w:suppressAutoHyphens/>
      <w:snapToGrid w:val="0"/>
      <w:ind w:firstLine="720"/>
    </w:pPr>
    <w:rPr>
      <w:rFonts w:ascii="Arial" w:eastAsia="Times New Roman" w:hAnsi="Arial" w:cs="Arial"/>
      <w:kern w:val="1"/>
      <w:lang w:eastAsia="ar-SA"/>
    </w:rPr>
  </w:style>
  <w:style w:type="character" w:customStyle="1" w:styleId="21">
    <w:name w:val="Основной текст с отступом 2 Знак"/>
    <w:link w:val="22"/>
    <w:uiPriority w:val="99"/>
    <w:semiHidden/>
    <w:rsid w:val="005A448D"/>
    <w:rPr>
      <w:sz w:val="22"/>
      <w:szCs w:val="22"/>
      <w:lang w:eastAsia="en-US"/>
    </w:rPr>
  </w:style>
  <w:style w:type="paragraph" w:styleId="22">
    <w:name w:val="Body Text Indent 2"/>
    <w:basedOn w:val="a"/>
    <w:link w:val="21"/>
    <w:uiPriority w:val="99"/>
    <w:semiHidden/>
    <w:unhideWhenUsed/>
    <w:rsid w:val="005A448D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10">
    <w:name w:val="Основной текст с отступом 2 Знак1"/>
    <w:uiPriority w:val="99"/>
    <w:semiHidden/>
    <w:rsid w:val="005A448D"/>
    <w:rPr>
      <w:rFonts w:ascii="Times New Roman" w:eastAsia="Times New Roman" w:hAnsi="Times New Roman"/>
      <w:sz w:val="24"/>
      <w:szCs w:val="24"/>
    </w:rPr>
  </w:style>
  <w:style w:type="character" w:customStyle="1" w:styleId="ae">
    <w:name w:val="Нижний колонтитул Знак"/>
    <w:link w:val="af"/>
    <w:uiPriority w:val="99"/>
    <w:rsid w:val="005A448D"/>
    <w:rPr>
      <w:sz w:val="22"/>
      <w:szCs w:val="22"/>
      <w:lang w:eastAsia="en-US"/>
    </w:rPr>
  </w:style>
  <w:style w:type="paragraph" w:styleId="af">
    <w:name w:val="footer"/>
    <w:basedOn w:val="a"/>
    <w:link w:val="ae"/>
    <w:uiPriority w:val="99"/>
    <w:unhideWhenUsed/>
    <w:rsid w:val="005A448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2">
    <w:name w:val="Нижний колонтитул Знак1"/>
    <w:uiPriority w:val="99"/>
    <w:semiHidden/>
    <w:rsid w:val="005A448D"/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5A448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30">
    <w:name w:val="Заголовок 3 Знак"/>
    <w:link w:val="3"/>
    <w:rsid w:val="003250C5"/>
    <w:rPr>
      <w:rFonts w:ascii="Times New Roman" w:eastAsia="Times New Roman" w:hAnsi="Times New Roman"/>
      <w:sz w:val="28"/>
      <w:lang w:val="x-none"/>
    </w:rPr>
  </w:style>
  <w:style w:type="paragraph" w:styleId="af0">
    <w:name w:val="Body Text Indent"/>
    <w:basedOn w:val="a"/>
    <w:link w:val="af1"/>
    <w:unhideWhenUsed/>
    <w:rsid w:val="003250C5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1">
    <w:name w:val="Основной текст с отступом Знак"/>
    <w:link w:val="af0"/>
    <w:rsid w:val="003250C5"/>
    <w:rPr>
      <w:lang w:val="x-none" w:eastAsia="x-none"/>
    </w:rPr>
  </w:style>
  <w:style w:type="paragraph" w:customStyle="1" w:styleId="14">
    <w:name w:val="Текст1"/>
    <w:basedOn w:val="a"/>
    <w:rsid w:val="003250C5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</w:rPr>
  </w:style>
  <w:style w:type="character" w:styleId="af2">
    <w:name w:val="Hyperlink"/>
    <w:rsid w:val="003250C5"/>
    <w:rPr>
      <w:color w:val="0000FF"/>
      <w:u w:val="single"/>
    </w:rPr>
  </w:style>
  <w:style w:type="paragraph" w:customStyle="1" w:styleId="af3">
    <w:name w:val="Содержимое таблицы"/>
    <w:basedOn w:val="a"/>
    <w:rsid w:val="003250C5"/>
    <w:pPr>
      <w:suppressLineNumbers/>
      <w:suppressAutoHyphens/>
    </w:pPr>
    <w:rPr>
      <w:lang w:eastAsia="ar-SA"/>
    </w:rPr>
  </w:style>
  <w:style w:type="paragraph" w:customStyle="1" w:styleId="23">
    <w:name w:val="Основной текст (2)"/>
    <w:basedOn w:val="a"/>
    <w:rsid w:val="003250C5"/>
    <w:pPr>
      <w:shd w:val="clear" w:color="auto" w:fill="FFFFFF"/>
      <w:suppressAutoHyphens/>
      <w:spacing w:after="900" w:line="322" w:lineRule="exact"/>
      <w:jc w:val="center"/>
    </w:pPr>
    <w:rPr>
      <w:sz w:val="26"/>
      <w:szCs w:val="26"/>
      <w:shd w:val="clear" w:color="auto" w:fill="FFFFFF"/>
      <w:lang w:eastAsia="ar-SA"/>
    </w:rPr>
  </w:style>
  <w:style w:type="paragraph" w:customStyle="1" w:styleId="24">
    <w:name w:val="Абзац списка2"/>
    <w:basedOn w:val="a"/>
    <w:rsid w:val="003250C5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36B80-EB09-4DD3-9CC3-7FC74C3D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27</Pages>
  <Words>7334</Words>
  <Characters>41806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95</cp:revision>
  <cp:lastPrinted>2021-03-30T07:13:00Z</cp:lastPrinted>
  <dcterms:created xsi:type="dcterms:W3CDTF">2021-03-22T09:28:00Z</dcterms:created>
  <dcterms:modified xsi:type="dcterms:W3CDTF">2021-04-05T07:22:00Z</dcterms:modified>
</cp:coreProperties>
</file>