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31" w:rsidRPr="00041E31" w:rsidRDefault="00041E31" w:rsidP="00041E31">
      <w:pPr>
        <w:widowControl w:val="0"/>
        <w:spacing w:after="0" w:line="60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41E3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2A1991" wp14:editId="3423BD26">
            <wp:extent cx="6000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E31" w:rsidRPr="00041E31" w:rsidRDefault="00041E31" w:rsidP="00041E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41E3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041E31" w:rsidRPr="00041E31" w:rsidRDefault="00041E31" w:rsidP="00041E3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41E3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«Сафоновский район» Смоленской области</w:t>
      </w:r>
    </w:p>
    <w:p w:rsidR="00041E31" w:rsidRPr="00041E31" w:rsidRDefault="00041E31" w:rsidP="00041E31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</w:pPr>
      <w:r w:rsidRPr="00041E31"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  <w:t>ПОСТАНОВЛЕНИЕ</w:t>
      </w:r>
    </w:p>
    <w:p w:rsidR="00041E31" w:rsidRPr="00041E31" w:rsidRDefault="00041E31" w:rsidP="00041E3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E31" w:rsidRPr="00041E31" w:rsidRDefault="00041E31" w:rsidP="00041E3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41E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31.03.2021 № 395</w:t>
      </w:r>
      <w:r w:rsidRPr="00041E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7655FA" w:rsidRDefault="007655FA" w:rsidP="00765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827"/>
      </w:tblGrid>
      <w:tr w:rsidR="007655FA" w:rsidTr="00611875">
        <w:tc>
          <w:tcPr>
            <w:tcW w:w="6629" w:type="dxa"/>
          </w:tcPr>
          <w:p w:rsidR="007655FA" w:rsidRPr="00121F95" w:rsidRDefault="00B62AF5" w:rsidP="00765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утверждении Положения о разработке и утверждении муниципального плана организации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448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ярмарок на территории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C448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униципального образования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448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«Сафоновский район» Смоленской области</w:t>
            </w:r>
          </w:p>
        </w:tc>
        <w:tc>
          <w:tcPr>
            <w:tcW w:w="3827" w:type="dxa"/>
          </w:tcPr>
          <w:p w:rsidR="007655FA" w:rsidRDefault="007655FA" w:rsidP="007655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2629" w:rsidRDefault="000F2629" w:rsidP="00765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2AF5" w:rsidRDefault="00B62AF5" w:rsidP="00765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2AF5" w:rsidRDefault="00B62AF5" w:rsidP="00B62AF5">
      <w:pPr>
        <w:pStyle w:val="aa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221C73">
        <w:rPr>
          <w:sz w:val="28"/>
          <w:szCs w:val="28"/>
        </w:rPr>
        <w:t xml:space="preserve">В соответствии с Федеральными законами от 06.10.2003 </w:t>
      </w:r>
      <w:hyperlink r:id="rId9" w:history="1">
        <w:r w:rsidRPr="006E1FFA">
          <w:rPr>
            <w:color w:val="000000"/>
            <w:sz w:val="28"/>
            <w:szCs w:val="28"/>
          </w:rPr>
          <w:t>№ 131-ФЗ</w:t>
        </w:r>
      </w:hyperlink>
      <w:r w:rsidR="00DE3BA6">
        <w:rPr>
          <w:sz w:val="28"/>
          <w:szCs w:val="28"/>
        </w:rPr>
        <w:t xml:space="preserve"> «</w:t>
      </w:r>
      <w:r w:rsidRPr="00221C73">
        <w:rPr>
          <w:sz w:val="28"/>
          <w:szCs w:val="28"/>
        </w:rPr>
        <w:t>Об общих принципах организации местного самоуп</w:t>
      </w:r>
      <w:r w:rsidR="00DE3BA6">
        <w:rPr>
          <w:sz w:val="28"/>
          <w:szCs w:val="28"/>
        </w:rPr>
        <w:t>равления в Российской Федерации»</w:t>
      </w:r>
      <w:r w:rsidRPr="00221C73">
        <w:rPr>
          <w:sz w:val="28"/>
          <w:szCs w:val="28"/>
        </w:rPr>
        <w:t xml:space="preserve">, </w:t>
      </w:r>
      <w:r w:rsidR="00DE3BA6">
        <w:rPr>
          <w:sz w:val="28"/>
          <w:szCs w:val="28"/>
        </w:rPr>
        <w:t xml:space="preserve">                     </w:t>
      </w:r>
      <w:r w:rsidRPr="00221C73">
        <w:rPr>
          <w:sz w:val="28"/>
          <w:szCs w:val="28"/>
        </w:rPr>
        <w:t xml:space="preserve">от 28.12.2009 </w:t>
      </w:r>
      <w:hyperlink r:id="rId10" w:history="1">
        <w:r>
          <w:rPr>
            <w:sz w:val="28"/>
            <w:szCs w:val="28"/>
          </w:rPr>
          <w:t>№</w:t>
        </w:r>
        <w:r w:rsidRPr="00221C73">
          <w:rPr>
            <w:sz w:val="28"/>
            <w:szCs w:val="28"/>
          </w:rPr>
          <w:t xml:space="preserve"> 381-ФЗ</w:t>
        </w:r>
      </w:hyperlink>
      <w:r w:rsidR="00DE3BA6">
        <w:rPr>
          <w:sz w:val="28"/>
          <w:szCs w:val="28"/>
        </w:rPr>
        <w:t xml:space="preserve"> «</w:t>
      </w:r>
      <w:r w:rsidRPr="00221C73">
        <w:rPr>
          <w:sz w:val="28"/>
          <w:szCs w:val="28"/>
        </w:rPr>
        <w:t>Об основах государственного регулирования торговой деят</w:t>
      </w:r>
      <w:r w:rsidR="00DE3BA6">
        <w:rPr>
          <w:sz w:val="28"/>
          <w:szCs w:val="28"/>
        </w:rPr>
        <w:t>ельности в Российской Федерации»</w:t>
      </w:r>
      <w:r w:rsidRPr="00221C73">
        <w:rPr>
          <w:sz w:val="28"/>
          <w:szCs w:val="28"/>
        </w:rPr>
        <w:t xml:space="preserve">, </w:t>
      </w:r>
      <w:hyperlink r:id="rId11" w:history="1">
        <w:r w:rsidRPr="00221C73">
          <w:rPr>
            <w:sz w:val="28"/>
            <w:szCs w:val="28"/>
          </w:rPr>
          <w:t>постановлением</w:t>
        </w:r>
      </w:hyperlink>
      <w:r w:rsidRPr="00221C73">
        <w:rPr>
          <w:sz w:val="28"/>
          <w:szCs w:val="28"/>
        </w:rPr>
        <w:t xml:space="preserve"> Администрации См</w:t>
      </w:r>
      <w:r w:rsidR="00DE3BA6">
        <w:rPr>
          <w:sz w:val="28"/>
          <w:szCs w:val="28"/>
        </w:rPr>
        <w:t>оленской области от 25.08.2010 № 498 «</w:t>
      </w:r>
      <w:r w:rsidRPr="00221C73">
        <w:rPr>
          <w:sz w:val="28"/>
          <w:szCs w:val="28"/>
        </w:rPr>
        <w:t>Об утверждении Порядка организации на территории Смоленской области ярмарок и продажи товаров (выполнения работ, оказания услуг) на них и Требований к организации продажи товаров</w:t>
      </w:r>
      <w:proofErr w:type="gramEnd"/>
      <w:r w:rsidRPr="00221C73">
        <w:rPr>
          <w:sz w:val="28"/>
          <w:szCs w:val="28"/>
        </w:rPr>
        <w:t xml:space="preserve"> (выполнения работ, оказания услуг) на ярмарках н</w:t>
      </w:r>
      <w:r w:rsidR="00DE3BA6">
        <w:rPr>
          <w:sz w:val="28"/>
          <w:szCs w:val="28"/>
        </w:rPr>
        <w:t>а территории Смоленской области»</w:t>
      </w:r>
      <w:r w:rsidRPr="00221C73">
        <w:rPr>
          <w:sz w:val="28"/>
          <w:szCs w:val="28"/>
        </w:rPr>
        <w:t xml:space="preserve">, руководствуясь </w:t>
      </w:r>
      <w:hyperlink r:id="rId12" w:history="1">
        <w:r w:rsidRPr="00221C73">
          <w:rPr>
            <w:sz w:val="28"/>
            <w:szCs w:val="28"/>
          </w:rPr>
          <w:t>Уставом</w:t>
        </w:r>
      </w:hyperlink>
      <w:r w:rsidRPr="00527665">
        <w:rPr>
          <w:sz w:val="28"/>
          <w:szCs w:val="28"/>
        </w:rPr>
        <w:t xml:space="preserve"> </w:t>
      </w:r>
      <w:r w:rsidRPr="00221C73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C4480A">
        <w:rPr>
          <w:color w:val="000000"/>
          <w:sz w:val="28"/>
          <w:szCs w:val="28"/>
        </w:rPr>
        <w:t>«Сафоновский район» Смоленской области</w:t>
      </w:r>
      <w:r>
        <w:rPr>
          <w:color w:val="000000"/>
          <w:sz w:val="28"/>
          <w:szCs w:val="28"/>
        </w:rPr>
        <w:t>,</w:t>
      </w:r>
      <w:r w:rsidRPr="00C4480A">
        <w:rPr>
          <w:sz w:val="28"/>
          <w:szCs w:val="28"/>
        </w:rPr>
        <w:t xml:space="preserve"> </w:t>
      </w:r>
      <w:r w:rsidRPr="00221C73">
        <w:rPr>
          <w:sz w:val="28"/>
          <w:szCs w:val="28"/>
        </w:rPr>
        <w:t>Администрация муниципального образования</w:t>
      </w:r>
      <w:r>
        <w:rPr>
          <w:sz w:val="28"/>
          <w:szCs w:val="28"/>
        </w:rPr>
        <w:t xml:space="preserve"> </w:t>
      </w:r>
      <w:r w:rsidRPr="00C4480A">
        <w:rPr>
          <w:color w:val="000000"/>
          <w:sz w:val="28"/>
          <w:szCs w:val="28"/>
        </w:rPr>
        <w:t>«Сафоновский район» Смоленской области</w:t>
      </w:r>
    </w:p>
    <w:p w:rsidR="00357F99" w:rsidRPr="007251BC" w:rsidRDefault="00357F99" w:rsidP="00B62AF5">
      <w:pPr>
        <w:pStyle w:val="aa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62AF5" w:rsidRDefault="00B62AF5" w:rsidP="00B62AF5">
      <w:pPr>
        <w:pStyle w:val="aa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51BC">
        <w:rPr>
          <w:color w:val="000000"/>
          <w:sz w:val="28"/>
          <w:szCs w:val="28"/>
        </w:rPr>
        <w:t>ПОСТАНОВЛЯЕТ:</w:t>
      </w:r>
    </w:p>
    <w:p w:rsidR="00357F99" w:rsidRPr="007251BC" w:rsidRDefault="00357F99" w:rsidP="00B62AF5">
      <w:pPr>
        <w:pStyle w:val="aa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B62AF5" w:rsidRDefault="00B62AF5" w:rsidP="00B62AF5">
      <w:pPr>
        <w:pStyle w:val="aa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221C73">
        <w:rPr>
          <w:sz w:val="28"/>
          <w:szCs w:val="28"/>
        </w:rPr>
        <w:t xml:space="preserve">Утвердить </w:t>
      </w:r>
      <w:r w:rsidR="00357F99">
        <w:rPr>
          <w:sz w:val="28"/>
          <w:szCs w:val="28"/>
        </w:rPr>
        <w:t xml:space="preserve">прилагаемое </w:t>
      </w:r>
      <w:hyperlink w:anchor="P29" w:history="1">
        <w:r w:rsidRPr="00221C73">
          <w:rPr>
            <w:sz w:val="28"/>
            <w:szCs w:val="28"/>
          </w:rPr>
          <w:t>Положение</w:t>
        </w:r>
      </w:hyperlink>
      <w:r w:rsidRPr="00221C73">
        <w:rPr>
          <w:sz w:val="28"/>
          <w:szCs w:val="28"/>
        </w:rPr>
        <w:t xml:space="preserve"> о разработке и утверждении муниципального плана организации ярмарок на территории муниципального образования</w:t>
      </w:r>
      <w:r>
        <w:rPr>
          <w:sz w:val="28"/>
          <w:szCs w:val="28"/>
        </w:rPr>
        <w:t xml:space="preserve"> </w:t>
      </w:r>
      <w:r w:rsidRPr="00C4480A">
        <w:rPr>
          <w:color w:val="000000"/>
          <w:sz w:val="28"/>
          <w:szCs w:val="28"/>
        </w:rPr>
        <w:t>«Сафоновский район» Смоленской области</w:t>
      </w:r>
      <w:r>
        <w:rPr>
          <w:color w:val="000000"/>
          <w:sz w:val="28"/>
          <w:szCs w:val="28"/>
        </w:rPr>
        <w:t>.</w:t>
      </w:r>
    </w:p>
    <w:p w:rsidR="00B62AF5" w:rsidRDefault="00B62AF5" w:rsidP="00B62AF5">
      <w:pPr>
        <w:pStyle w:val="aa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51BC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="001513F7">
        <w:rPr>
          <w:color w:val="000000"/>
          <w:sz w:val="28"/>
          <w:szCs w:val="28"/>
        </w:rPr>
        <w:t>О</w:t>
      </w:r>
      <w:r w:rsidR="001513F7" w:rsidRPr="00D41155">
        <w:rPr>
          <w:color w:val="000000"/>
          <w:sz w:val="28"/>
          <w:szCs w:val="28"/>
        </w:rPr>
        <w:t xml:space="preserve">публиковать </w:t>
      </w:r>
      <w:r w:rsidR="001513F7">
        <w:rPr>
          <w:color w:val="000000"/>
          <w:sz w:val="28"/>
          <w:szCs w:val="28"/>
        </w:rPr>
        <w:t>н</w:t>
      </w:r>
      <w:r w:rsidR="001513F7" w:rsidRPr="00D41155">
        <w:rPr>
          <w:color w:val="000000"/>
          <w:sz w:val="28"/>
          <w:szCs w:val="28"/>
        </w:rPr>
        <w:t xml:space="preserve">астоящее постановление </w:t>
      </w:r>
      <w:r w:rsidRPr="00221C73">
        <w:rPr>
          <w:sz w:val="28"/>
          <w:szCs w:val="28"/>
        </w:rPr>
        <w:t>на официальном сайте Администрации муниципального образования «</w:t>
      </w:r>
      <w:r>
        <w:rPr>
          <w:sz w:val="28"/>
          <w:szCs w:val="28"/>
        </w:rPr>
        <w:t>Сафоновский</w:t>
      </w:r>
      <w:r w:rsidRPr="00221C73">
        <w:rPr>
          <w:sz w:val="28"/>
          <w:szCs w:val="28"/>
        </w:rPr>
        <w:t xml:space="preserve"> район» Смоленской области</w:t>
      </w:r>
    </w:p>
    <w:p w:rsidR="00B62AF5" w:rsidRPr="00ED6D89" w:rsidRDefault="00B62AF5" w:rsidP="00B62AF5">
      <w:pPr>
        <w:pStyle w:val="aa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57F99">
        <w:rPr>
          <w:color w:val="000000"/>
          <w:sz w:val="28"/>
          <w:szCs w:val="28"/>
        </w:rPr>
        <w:t>3.</w:t>
      </w:r>
      <w:r w:rsidR="00357F99">
        <w:rPr>
          <w:color w:val="000000"/>
          <w:sz w:val="28"/>
          <w:szCs w:val="28"/>
        </w:rPr>
        <w:t xml:space="preserve"> </w:t>
      </w:r>
      <w:proofErr w:type="gramStart"/>
      <w:r w:rsidRPr="00ED6D89">
        <w:rPr>
          <w:color w:val="000000"/>
          <w:sz w:val="28"/>
          <w:szCs w:val="28"/>
        </w:rPr>
        <w:t>Контроль за</w:t>
      </w:r>
      <w:proofErr w:type="gramEnd"/>
      <w:r w:rsidRPr="00ED6D89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«Сафоновский район» Смоленской области - председателя комитета по экономике Администрации муниципального образования «Сафоновский район» Смоленской области </w:t>
      </w:r>
      <w:proofErr w:type="spellStart"/>
      <w:r w:rsidRPr="00ED6D89">
        <w:rPr>
          <w:color w:val="000000"/>
          <w:sz w:val="28"/>
          <w:szCs w:val="28"/>
        </w:rPr>
        <w:t>И.П.Воронову</w:t>
      </w:r>
      <w:proofErr w:type="spellEnd"/>
      <w:r w:rsidRPr="00ED6D89">
        <w:rPr>
          <w:color w:val="000000"/>
          <w:sz w:val="28"/>
          <w:szCs w:val="28"/>
        </w:rPr>
        <w:t>.</w:t>
      </w:r>
    </w:p>
    <w:p w:rsidR="008C7659" w:rsidRDefault="008C7659" w:rsidP="008C76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810" w:rsidRDefault="00333810" w:rsidP="008C76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5092" w:rsidRPr="00446B3E" w:rsidRDefault="00C25092" w:rsidP="00C2509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6B3E">
        <w:rPr>
          <w:rFonts w:ascii="Times New Roman" w:hAnsi="Times New Roman"/>
          <w:sz w:val="28"/>
          <w:szCs w:val="28"/>
        </w:rPr>
        <w:t>Глав</w:t>
      </w:r>
      <w:r w:rsidR="008A13BA">
        <w:rPr>
          <w:rFonts w:ascii="Times New Roman" w:hAnsi="Times New Roman"/>
          <w:sz w:val="28"/>
          <w:szCs w:val="28"/>
        </w:rPr>
        <w:t>а</w:t>
      </w:r>
      <w:r w:rsidRPr="00446B3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8C7659" w:rsidRDefault="00C25092" w:rsidP="00C250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46B3E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446B3E">
        <w:rPr>
          <w:rFonts w:ascii="Times New Roman" w:hAnsi="Times New Roman"/>
          <w:sz w:val="28"/>
          <w:szCs w:val="28"/>
        </w:rPr>
        <w:tab/>
      </w:r>
      <w:r w:rsidRPr="00446B3E">
        <w:rPr>
          <w:rFonts w:ascii="Times New Roman" w:hAnsi="Times New Roman"/>
          <w:sz w:val="28"/>
          <w:szCs w:val="28"/>
        </w:rPr>
        <w:tab/>
      </w:r>
      <w:r w:rsidRPr="00446B3E">
        <w:rPr>
          <w:rFonts w:ascii="Times New Roman" w:hAnsi="Times New Roman"/>
          <w:sz w:val="28"/>
          <w:szCs w:val="28"/>
        </w:rPr>
        <w:tab/>
      </w:r>
      <w:r w:rsidRPr="00446B3E">
        <w:rPr>
          <w:rFonts w:ascii="Times New Roman" w:hAnsi="Times New Roman"/>
          <w:sz w:val="28"/>
          <w:szCs w:val="28"/>
        </w:rPr>
        <w:tab/>
      </w:r>
      <w:r w:rsidRPr="00446B3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А.И.Лапиков</w:t>
      </w:r>
    </w:p>
    <w:p w:rsidR="002F2839" w:rsidRPr="001A6655" w:rsidRDefault="002F2839" w:rsidP="00C250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926"/>
      </w:tblGrid>
      <w:tr w:rsidR="00C25092" w:rsidRPr="00A80B05" w:rsidTr="00B62AF5">
        <w:tc>
          <w:tcPr>
            <w:tcW w:w="5495" w:type="dxa"/>
          </w:tcPr>
          <w:p w:rsidR="00C25092" w:rsidRPr="00A80B05" w:rsidRDefault="00C25092" w:rsidP="006118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C25092" w:rsidRDefault="00B62AF5" w:rsidP="00B62AF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B62AF5" w:rsidRDefault="00B62AF5" w:rsidP="00B62AF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 муниципального образования «С</w:t>
            </w:r>
            <w:r w:rsidR="00041E31">
              <w:rPr>
                <w:rFonts w:ascii="Times New Roman" w:hAnsi="Times New Roman"/>
                <w:sz w:val="28"/>
                <w:szCs w:val="28"/>
              </w:rPr>
              <w:t>афоновский район» Смоленской обл</w:t>
            </w:r>
            <w:r>
              <w:rPr>
                <w:rFonts w:ascii="Times New Roman" w:hAnsi="Times New Roman"/>
                <w:sz w:val="28"/>
                <w:szCs w:val="28"/>
              </w:rPr>
              <w:t>асти</w:t>
            </w:r>
          </w:p>
          <w:p w:rsidR="00C25092" w:rsidRPr="00A80B05" w:rsidRDefault="00B62AF5" w:rsidP="00041E3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041E31">
              <w:rPr>
                <w:rFonts w:ascii="Times New Roman" w:hAnsi="Times New Roman"/>
                <w:sz w:val="28"/>
                <w:szCs w:val="28"/>
              </w:rPr>
              <w:t>31.03.2021 № 395</w:t>
            </w:r>
          </w:p>
        </w:tc>
      </w:tr>
    </w:tbl>
    <w:p w:rsidR="00611875" w:rsidRDefault="00611875" w:rsidP="006118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2AF5" w:rsidRDefault="003F0A3E" w:rsidP="00B62AF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hyperlink w:anchor="P29" w:history="1">
        <w:r w:rsidR="00B62AF5" w:rsidRPr="00B62AF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B62AF5" w:rsidRPr="00B62A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AF5" w:rsidRDefault="00B62AF5" w:rsidP="00B62AF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62AF5">
        <w:rPr>
          <w:rFonts w:ascii="Times New Roman" w:hAnsi="Times New Roman" w:cs="Times New Roman"/>
          <w:sz w:val="28"/>
          <w:szCs w:val="28"/>
        </w:rPr>
        <w:t xml:space="preserve">о разработке и утверждении муниципального плана организации </w:t>
      </w:r>
    </w:p>
    <w:p w:rsidR="00B62AF5" w:rsidRDefault="00B62AF5" w:rsidP="00B62AF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62AF5">
        <w:rPr>
          <w:rFonts w:ascii="Times New Roman" w:hAnsi="Times New Roman" w:cs="Times New Roman"/>
          <w:sz w:val="28"/>
          <w:szCs w:val="28"/>
        </w:rPr>
        <w:t xml:space="preserve">ярмарок на территории муниципального образования </w:t>
      </w:r>
    </w:p>
    <w:p w:rsidR="002F2839" w:rsidRPr="00B62AF5" w:rsidRDefault="00B62AF5" w:rsidP="00B62AF5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2AF5">
        <w:rPr>
          <w:rFonts w:ascii="Times New Roman" w:hAnsi="Times New Roman" w:cs="Times New Roman"/>
          <w:color w:val="000000"/>
          <w:sz w:val="28"/>
          <w:szCs w:val="28"/>
        </w:rPr>
        <w:t>«Сафоновский район» Смоленской области</w:t>
      </w:r>
    </w:p>
    <w:p w:rsidR="00B62AF5" w:rsidRDefault="00B62AF5" w:rsidP="006118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2AF5" w:rsidRPr="00903D95" w:rsidRDefault="00B62AF5" w:rsidP="00B62AF5">
      <w:pPr>
        <w:pStyle w:val="ab"/>
        <w:ind w:left="-284" w:firstLine="710"/>
        <w:jc w:val="both"/>
        <w:rPr>
          <w:rFonts w:ascii="Times New Roman" w:hAnsi="Times New Roman"/>
          <w:sz w:val="28"/>
          <w:szCs w:val="28"/>
        </w:rPr>
      </w:pPr>
      <w:r w:rsidRPr="00903D95">
        <w:rPr>
          <w:rFonts w:ascii="Times New Roman" w:hAnsi="Times New Roman"/>
          <w:sz w:val="28"/>
          <w:szCs w:val="28"/>
        </w:rPr>
        <w:t>1. Настоящее Положение определяет порядок, сроки разработки и утверждения муниципального плана организации ярмарок на территории муниципального образования «</w:t>
      </w:r>
      <w:r>
        <w:rPr>
          <w:rFonts w:ascii="Times New Roman" w:hAnsi="Times New Roman"/>
          <w:sz w:val="28"/>
          <w:szCs w:val="28"/>
        </w:rPr>
        <w:t>Сафоновский</w:t>
      </w:r>
      <w:r w:rsidRPr="00903D95">
        <w:rPr>
          <w:rFonts w:ascii="Times New Roman" w:hAnsi="Times New Roman"/>
          <w:sz w:val="28"/>
          <w:szCs w:val="28"/>
        </w:rPr>
        <w:t xml:space="preserve"> район» Смоленской области (далее - Муниципальный план).</w:t>
      </w:r>
    </w:p>
    <w:p w:rsidR="00B62AF5" w:rsidRPr="00903D95" w:rsidRDefault="00B62AF5" w:rsidP="00B62AF5">
      <w:pPr>
        <w:pStyle w:val="ab"/>
        <w:ind w:left="-284" w:firstLine="710"/>
        <w:jc w:val="both"/>
        <w:rPr>
          <w:rFonts w:ascii="Times New Roman" w:hAnsi="Times New Roman"/>
          <w:sz w:val="28"/>
          <w:szCs w:val="28"/>
        </w:rPr>
      </w:pPr>
      <w:r w:rsidRPr="00903D95">
        <w:rPr>
          <w:rFonts w:ascii="Times New Roman" w:hAnsi="Times New Roman"/>
          <w:sz w:val="28"/>
          <w:szCs w:val="28"/>
        </w:rPr>
        <w:t xml:space="preserve">2. Муниципальный </w:t>
      </w:r>
      <w:hyperlink w:anchor="P72" w:history="1">
        <w:r w:rsidRPr="004552CA">
          <w:rPr>
            <w:rFonts w:ascii="Times New Roman" w:hAnsi="Times New Roman"/>
            <w:color w:val="000000"/>
            <w:sz w:val="28"/>
            <w:szCs w:val="28"/>
          </w:rPr>
          <w:t>план</w:t>
        </w:r>
      </w:hyperlink>
      <w:r w:rsidRPr="00903D95">
        <w:rPr>
          <w:rFonts w:ascii="Times New Roman" w:hAnsi="Times New Roman"/>
          <w:sz w:val="28"/>
          <w:szCs w:val="28"/>
        </w:rPr>
        <w:t xml:space="preserve"> утверждается постановлением Администрации муниципального образования «</w:t>
      </w:r>
      <w:r>
        <w:rPr>
          <w:rFonts w:ascii="Times New Roman" w:hAnsi="Times New Roman"/>
          <w:sz w:val="28"/>
          <w:szCs w:val="28"/>
        </w:rPr>
        <w:t>Сафоновский</w:t>
      </w:r>
      <w:r w:rsidRPr="00903D95">
        <w:rPr>
          <w:rFonts w:ascii="Times New Roman" w:hAnsi="Times New Roman"/>
          <w:sz w:val="28"/>
          <w:szCs w:val="28"/>
        </w:rPr>
        <w:t xml:space="preserve"> район» Смоленской области по форме согласно приложению к настоящему Положению.</w:t>
      </w:r>
    </w:p>
    <w:p w:rsidR="00B62AF5" w:rsidRPr="00903D95" w:rsidRDefault="00B62AF5" w:rsidP="00B62AF5">
      <w:pPr>
        <w:pStyle w:val="ab"/>
        <w:ind w:left="-284" w:firstLine="710"/>
        <w:jc w:val="both"/>
        <w:rPr>
          <w:rFonts w:ascii="Times New Roman" w:hAnsi="Times New Roman"/>
          <w:sz w:val="28"/>
          <w:szCs w:val="28"/>
        </w:rPr>
      </w:pPr>
      <w:r w:rsidRPr="00903D95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903D95"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с Федеральным </w:t>
      </w:r>
      <w:hyperlink r:id="rId13" w:history="1">
        <w:r w:rsidRPr="004552CA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="00357F99">
        <w:rPr>
          <w:rFonts w:ascii="Times New Roman" w:hAnsi="Times New Roman"/>
          <w:sz w:val="28"/>
          <w:szCs w:val="28"/>
        </w:rPr>
        <w:t xml:space="preserve">              от 28.12.2009 № 381-ФЗ «</w:t>
      </w:r>
      <w:r w:rsidRPr="00903D95">
        <w:rPr>
          <w:rFonts w:ascii="Times New Roman" w:hAnsi="Times New Roman"/>
          <w:sz w:val="28"/>
          <w:szCs w:val="28"/>
        </w:rPr>
        <w:t>Об основах государственного регулирования торговой деят</w:t>
      </w:r>
      <w:r w:rsidR="00357F99">
        <w:rPr>
          <w:rFonts w:ascii="Times New Roman" w:hAnsi="Times New Roman"/>
          <w:sz w:val="28"/>
          <w:szCs w:val="28"/>
        </w:rPr>
        <w:t>ельности в Российской Федерации»</w:t>
      </w:r>
      <w:r w:rsidRPr="00903D95">
        <w:rPr>
          <w:rFonts w:ascii="Times New Roman" w:hAnsi="Times New Roman"/>
          <w:sz w:val="28"/>
          <w:szCs w:val="28"/>
        </w:rPr>
        <w:t xml:space="preserve">, </w:t>
      </w:r>
      <w:hyperlink r:id="rId14" w:history="1">
        <w:r w:rsidRPr="004552CA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Pr="00903D95">
        <w:rPr>
          <w:rFonts w:ascii="Times New Roman" w:hAnsi="Times New Roman"/>
          <w:sz w:val="28"/>
          <w:szCs w:val="28"/>
        </w:rPr>
        <w:t xml:space="preserve"> Администрации См</w:t>
      </w:r>
      <w:r w:rsidR="00357F99">
        <w:rPr>
          <w:rFonts w:ascii="Times New Roman" w:hAnsi="Times New Roman"/>
          <w:sz w:val="28"/>
          <w:szCs w:val="28"/>
        </w:rPr>
        <w:t>оленской области от 25.08.2010 № 498 «</w:t>
      </w:r>
      <w:r w:rsidRPr="00903D95">
        <w:rPr>
          <w:rFonts w:ascii="Times New Roman" w:hAnsi="Times New Roman"/>
          <w:sz w:val="28"/>
          <w:szCs w:val="28"/>
        </w:rPr>
        <w:t>Об утверждении Порядка организации на территории Смоленской области ярмарок и продажи товаров (выполнения работ, оказания услуг) на них и Требований к организации продажи товаров (выполнения работ, оказания услуг) на ярмарках н</w:t>
      </w:r>
      <w:r w:rsidR="00357F99">
        <w:rPr>
          <w:rFonts w:ascii="Times New Roman" w:hAnsi="Times New Roman"/>
          <w:sz w:val="28"/>
          <w:szCs w:val="28"/>
        </w:rPr>
        <w:t>а территории Смоленской</w:t>
      </w:r>
      <w:proofErr w:type="gramEnd"/>
      <w:r w:rsidR="00357F99">
        <w:rPr>
          <w:rFonts w:ascii="Times New Roman" w:hAnsi="Times New Roman"/>
          <w:sz w:val="28"/>
          <w:szCs w:val="28"/>
        </w:rPr>
        <w:t xml:space="preserve"> области»</w:t>
      </w:r>
      <w:r w:rsidRPr="00903D95">
        <w:rPr>
          <w:rFonts w:ascii="Times New Roman" w:hAnsi="Times New Roman"/>
          <w:sz w:val="28"/>
          <w:szCs w:val="28"/>
        </w:rPr>
        <w:t>.</w:t>
      </w:r>
    </w:p>
    <w:p w:rsidR="00B62AF5" w:rsidRPr="00903D95" w:rsidRDefault="00B62AF5" w:rsidP="00B62AF5">
      <w:pPr>
        <w:pStyle w:val="ab"/>
        <w:ind w:left="-284" w:firstLine="710"/>
        <w:jc w:val="both"/>
        <w:rPr>
          <w:rFonts w:ascii="Times New Roman" w:hAnsi="Times New Roman"/>
          <w:sz w:val="28"/>
          <w:szCs w:val="28"/>
        </w:rPr>
      </w:pPr>
      <w:r w:rsidRPr="00903D95">
        <w:rPr>
          <w:rFonts w:ascii="Times New Roman" w:hAnsi="Times New Roman"/>
          <w:sz w:val="28"/>
          <w:szCs w:val="28"/>
        </w:rPr>
        <w:t>4. Основными целями организации и проведения ярмарок на территории муниципального образования «</w:t>
      </w:r>
      <w:r>
        <w:rPr>
          <w:rFonts w:ascii="Times New Roman" w:hAnsi="Times New Roman"/>
          <w:sz w:val="28"/>
          <w:szCs w:val="28"/>
        </w:rPr>
        <w:t>Сафоновский</w:t>
      </w:r>
      <w:r w:rsidRPr="00903D95">
        <w:rPr>
          <w:rFonts w:ascii="Times New Roman" w:hAnsi="Times New Roman"/>
          <w:sz w:val="28"/>
          <w:szCs w:val="28"/>
        </w:rPr>
        <w:t xml:space="preserve"> район» Смоленской области являются:</w:t>
      </w:r>
    </w:p>
    <w:p w:rsidR="00B62AF5" w:rsidRPr="00903D95" w:rsidRDefault="00B62AF5" w:rsidP="00B62AF5">
      <w:pPr>
        <w:pStyle w:val="ab"/>
        <w:ind w:left="-28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57F99">
        <w:rPr>
          <w:rFonts w:ascii="Times New Roman" w:hAnsi="Times New Roman"/>
          <w:sz w:val="28"/>
          <w:szCs w:val="28"/>
        </w:rPr>
        <w:t xml:space="preserve"> </w:t>
      </w:r>
      <w:r w:rsidRPr="00903D95">
        <w:rPr>
          <w:rFonts w:ascii="Times New Roman" w:hAnsi="Times New Roman"/>
          <w:sz w:val="28"/>
          <w:szCs w:val="28"/>
        </w:rPr>
        <w:t>обеспечение продовольственной безопасности;</w:t>
      </w:r>
    </w:p>
    <w:p w:rsidR="00B62AF5" w:rsidRPr="00903D95" w:rsidRDefault="00B62AF5" w:rsidP="00B62AF5">
      <w:pPr>
        <w:pStyle w:val="ab"/>
        <w:ind w:left="-28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57F99">
        <w:rPr>
          <w:rFonts w:ascii="Times New Roman" w:hAnsi="Times New Roman"/>
          <w:sz w:val="28"/>
          <w:szCs w:val="28"/>
        </w:rPr>
        <w:t xml:space="preserve"> </w:t>
      </w:r>
      <w:r w:rsidRPr="00903D95">
        <w:rPr>
          <w:rFonts w:ascii="Times New Roman" w:hAnsi="Times New Roman"/>
          <w:sz w:val="28"/>
          <w:szCs w:val="28"/>
        </w:rPr>
        <w:t>создание условий для обеспечения жителей сельскохозяйственной продукцией, услугами общественного питания, торговли и бытового обслуживания;</w:t>
      </w:r>
    </w:p>
    <w:p w:rsidR="00B62AF5" w:rsidRPr="00903D95" w:rsidRDefault="00B62AF5" w:rsidP="00B62AF5">
      <w:pPr>
        <w:pStyle w:val="ab"/>
        <w:ind w:left="-28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57F99">
        <w:rPr>
          <w:rFonts w:ascii="Times New Roman" w:hAnsi="Times New Roman"/>
          <w:sz w:val="28"/>
          <w:szCs w:val="28"/>
        </w:rPr>
        <w:t xml:space="preserve"> </w:t>
      </w:r>
      <w:r w:rsidRPr="00903D95">
        <w:rPr>
          <w:rFonts w:ascii="Times New Roman" w:hAnsi="Times New Roman"/>
          <w:sz w:val="28"/>
          <w:szCs w:val="28"/>
        </w:rPr>
        <w:t>стимулирование деловой активности хозяйствующих субъектов, осуществляющих торговую деятельность (выполнение работ, оказание услуг);</w:t>
      </w:r>
    </w:p>
    <w:p w:rsidR="00B62AF5" w:rsidRPr="00903D95" w:rsidRDefault="00B62AF5" w:rsidP="00B62AF5">
      <w:pPr>
        <w:pStyle w:val="ab"/>
        <w:ind w:left="-28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57F99">
        <w:rPr>
          <w:rFonts w:ascii="Times New Roman" w:hAnsi="Times New Roman"/>
          <w:sz w:val="28"/>
          <w:szCs w:val="28"/>
        </w:rPr>
        <w:t xml:space="preserve"> </w:t>
      </w:r>
      <w:r w:rsidRPr="00903D95">
        <w:rPr>
          <w:rFonts w:ascii="Times New Roman" w:hAnsi="Times New Roman"/>
          <w:sz w:val="28"/>
          <w:szCs w:val="28"/>
        </w:rPr>
        <w:t>обеспечение взаимодействия хозяйствующих субъектов, осуществляющих торговую деятельность, и хозяйствующих субъектов, осуществляющих производство, поставку товаров (выполнение работ, оказание услуг);</w:t>
      </w:r>
    </w:p>
    <w:p w:rsidR="00B62AF5" w:rsidRPr="00903D95" w:rsidRDefault="00B62AF5" w:rsidP="00B62AF5">
      <w:pPr>
        <w:pStyle w:val="ab"/>
        <w:ind w:left="-28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57F99">
        <w:rPr>
          <w:rFonts w:ascii="Times New Roman" w:hAnsi="Times New Roman"/>
          <w:sz w:val="28"/>
          <w:szCs w:val="28"/>
        </w:rPr>
        <w:t xml:space="preserve"> </w:t>
      </w:r>
      <w:r w:rsidRPr="00903D95">
        <w:rPr>
          <w:rFonts w:ascii="Times New Roman" w:hAnsi="Times New Roman"/>
          <w:sz w:val="28"/>
          <w:szCs w:val="28"/>
        </w:rPr>
        <w:t>повышение экономической доступности товаров для населения, стабилизация ценовой ситуации;</w:t>
      </w:r>
    </w:p>
    <w:p w:rsidR="00B62AF5" w:rsidRDefault="00B62AF5" w:rsidP="00B62AF5">
      <w:pPr>
        <w:pStyle w:val="ab"/>
        <w:ind w:left="-28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57F99">
        <w:rPr>
          <w:rFonts w:ascii="Times New Roman" w:hAnsi="Times New Roman"/>
          <w:sz w:val="28"/>
          <w:szCs w:val="28"/>
        </w:rPr>
        <w:t xml:space="preserve"> </w:t>
      </w:r>
      <w:r w:rsidRPr="00903D95">
        <w:rPr>
          <w:rFonts w:ascii="Times New Roman" w:hAnsi="Times New Roman"/>
          <w:sz w:val="28"/>
          <w:szCs w:val="28"/>
        </w:rPr>
        <w:t>формирование эффективной конкурентной среды.</w:t>
      </w:r>
    </w:p>
    <w:p w:rsidR="00B62AF5" w:rsidRPr="006E4A8E" w:rsidRDefault="00B62AF5" w:rsidP="00B62AF5">
      <w:pPr>
        <w:pStyle w:val="ab"/>
        <w:ind w:left="-284" w:firstLine="710"/>
        <w:jc w:val="both"/>
        <w:rPr>
          <w:rFonts w:ascii="Times New Roman" w:hAnsi="Times New Roman"/>
          <w:sz w:val="28"/>
          <w:szCs w:val="28"/>
        </w:rPr>
      </w:pPr>
      <w:r w:rsidRPr="006E4A8E">
        <w:rPr>
          <w:rFonts w:ascii="Times New Roman" w:hAnsi="Times New Roman"/>
          <w:sz w:val="28"/>
          <w:szCs w:val="28"/>
        </w:rPr>
        <w:t>5. Разработку проекта Муниципального плана осуществляет комитет по экономике Администрации муниципального образования «Сафоновский район» Смоленской области, который:</w:t>
      </w:r>
    </w:p>
    <w:p w:rsidR="00B62AF5" w:rsidRPr="006E4A8E" w:rsidRDefault="00B62AF5" w:rsidP="00B62AF5">
      <w:pPr>
        <w:pStyle w:val="ab"/>
        <w:ind w:left="-284" w:firstLine="710"/>
        <w:jc w:val="both"/>
        <w:rPr>
          <w:rFonts w:ascii="Times New Roman" w:hAnsi="Times New Roman"/>
          <w:sz w:val="28"/>
          <w:szCs w:val="28"/>
        </w:rPr>
      </w:pPr>
      <w:r w:rsidRPr="006E4A8E">
        <w:rPr>
          <w:rFonts w:ascii="Times New Roman" w:hAnsi="Times New Roman"/>
          <w:sz w:val="28"/>
          <w:szCs w:val="28"/>
        </w:rPr>
        <w:lastRenderedPageBreak/>
        <w:t>5.1. Ежегодно в срок до 1 сентября года, предшествующего году организации ярмарок, формирует проект Муниципального плана.</w:t>
      </w:r>
    </w:p>
    <w:p w:rsidR="00B62AF5" w:rsidRPr="006E4A8E" w:rsidRDefault="00B62AF5" w:rsidP="00B62AF5">
      <w:pPr>
        <w:pStyle w:val="ab"/>
        <w:ind w:left="-284" w:firstLine="710"/>
        <w:jc w:val="both"/>
        <w:rPr>
          <w:rFonts w:ascii="Times New Roman" w:hAnsi="Times New Roman"/>
          <w:sz w:val="28"/>
          <w:szCs w:val="28"/>
        </w:rPr>
      </w:pPr>
      <w:r w:rsidRPr="006E4A8E">
        <w:rPr>
          <w:rFonts w:ascii="Times New Roman" w:hAnsi="Times New Roman"/>
          <w:sz w:val="28"/>
          <w:szCs w:val="28"/>
        </w:rPr>
        <w:t>5.2. В срок до 1 октября года, предшествующего году, на который утверждается Муниципальный план, обеспечивает направление проекта Муниципального плана на согласование в Департамент экономического развития Смоленской области.</w:t>
      </w:r>
    </w:p>
    <w:p w:rsidR="00B62AF5" w:rsidRPr="006E4A8E" w:rsidRDefault="00B62AF5" w:rsidP="00B62AF5">
      <w:pPr>
        <w:pStyle w:val="ab"/>
        <w:ind w:left="-284" w:firstLine="710"/>
        <w:jc w:val="both"/>
        <w:rPr>
          <w:rFonts w:ascii="Times New Roman" w:hAnsi="Times New Roman"/>
          <w:sz w:val="28"/>
          <w:szCs w:val="28"/>
        </w:rPr>
      </w:pPr>
      <w:r w:rsidRPr="006E4A8E">
        <w:rPr>
          <w:rFonts w:ascii="Times New Roman" w:hAnsi="Times New Roman"/>
          <w:sz w:val="28"/>
          <w:szCs w:val="28"/>
        </w:rPr>
        <w:t>5.3. Обеспечивает утверждение Муниципального плана на очередной кал</w:t>
      </w:r>
      <w:r w:rsidR="00592A8F">
        <w:rPr>
          <w:rFonts w:ascii="Times New Roman" w:hAnsi="Times New Roman"/>
          <w:sz w:val="28"/>
          <w:szCs w:val="28"/>
        </w:rPr>
        <w:t>ендарный год в срок не позднее 10 (десяти</w:t>
      </w:r>
      <w:r w:rsidRPr="006E4A8E">
        <w:rPr>
          <w:rFonts w:ascii="Times New Roman" w:hAnsi="Times New Roman"/>
          <w:sz w:val="28"/>
          <w:szCs w:val="28"/>
        </w:rPr>
        <w:t>) рабочих дней со дня его согласования Департаментом экономического развития Смоленской области, но не позднее 15 декабря года, предшествующего году, на который утверждается Муниципальный план.</w:t>
      </w:r>
    </w:p>
    <w:p w:rsidR="00B62AF5" w:rsidRPr="006E4A8E" w:rsidRDefault="00B62AF5" w:rsidP="00B62AF5">
      <w:pPr>
        <w:pStyle w:val="ab"/>
        <w:ind w:left="-284" w:firstLine="710"/>
        <w:jc w:val="both"/>
        <w:rPr>
          <w:rFonts w:ascii="Times New Roman" w:hAnsi="Times New Roman"/>
          <w:sz w:val="28"/>
          <w:szCs w:val="28"/>
        </w:rPr>
      </w:pPr>
      <w:r w:rsidRPr="006E4A8E">
        <w:rPr>
          <w:rFonts w:ascii="Times New Roman" w:hAnsi="Times New Roman"/>
          <w:sz w:val="28"/>
          <w:szCs w:val="28"/>
        </w:rPr>
        <w:t>5.4. Обеспечивает внесение изменений в Муниципальный план в установленном порядке.</w:t>
      </w:r>
    </w:p>
    <w:p w:rsidR="00B62AF5" w:rsidRPr="00903D95" w:rsidRDefault="00B62AF5" w:rsidP="00B62AF5">
      <w:pPr>
        <w:pStyle w:val="ab"/>
        <w:ind w:left="-284" w:firstLine="710"/>
        <w:jc w:val="both"/>
        <w:rPr>
          <w:rFonts w:ascii="Times New Roman" w:hAnsi="Times New Roman"/>
          <w:sz w:val="28"/>
          <w:szCs w:val="28"/>
        </w:rPr>
      </w:pPr>
      <w:r w:rsidRPr="00903D95">
        <w:rPr>
          <w:rFonts w:ascii="Times New Roman" w:hAnsi="Times New Roman"/>
          <w:sz w:val="28"/>
          <w:szCs w:val="28"/>
        </w:rPr>
        <w:t>6. В проект Муниципального плана включается информация о месте размещения ярмарки, планируемых сроках (периоде) проведения ярмарки, количестве мест для продажи товаров (выполнения работ, оказания услуг).</w:t>
      </w:r>
    </w:p>
    <w:p w:rsidR="00B62AF5" w:rsidRPr="00903D95" w:rsidRDefault="00B62AF5" w:rsidP="00B62AF5">
      <w:pPr>
        <w:pStyle w:val="ab"/>
        <w:ind w:left="-284" w:firstLine="710"/>
        <w:jc w:val="both"/>
        <w:rPr>
          <w:rFonts w:ascii="Times New Roman" w:hAnsi="Times New Roman"/>
          <w:sz w:val="28"/>
          <w:szCs w:val="28"/>
        </w:rPr>
      </w:pPr>
      <w:bookmarkStart w:id="0" w:name="P49"/>
      <w:bookmarkEnd w:id="0"/>
      <w:r w:rsidRPr="00903D95">
        <w:rPr>
          <w:rFonts w:ascii="Times New Roman" w:hAnsi="Times New Roman"/>
          <w:sz w:val="28"/>
          <w:szCs w:val="28"/>
        </w:rPr>
        <w:t>7. Организаторами ярмарок на территории муниципального образования «</w:t>
      </w:r>
      <w:r>
        <w:rPr>
          <w:rFonts w:ascii="Times New Roman" w:hAnsi="Times New Roman"/>
          <w:sz w:val="28"/>
          <w:szCs w:val="28"/>
        </w:rPr>
        <w:t>Сафоновский район</w:t>
      </w:r>
      <w:r w:rsidRPr="00903D95">
        <w:rPr>
          <w:rFonts w:ascii="Times New Roman" w:hAnsi="Times New Roman"/>
          <w:sz w:val="28"/>
          <w:szCs w:val="28"/>
        </w:rPr>
        <w:t>» Смоленской области выступают Администрация муниципального образования «</w:t>
      </w:r>
      <w:r>
        <w:rPr>
          <w:rFonts w:ascii="Times New Roman" w:hAnsi="Times New Roman"/>
          <w:sz w:val="28"/>
          <w:szCs w:val="28"/>
        </w:rPr>
        <w:t>Сафоновский</w:t>
      </w:r>
      <w:r w:rsidRPr="00903D95">
        <w:rPr>
          <w:rFonts w:ascii="Times New Roman" w:hAnsi="Times New Roman"/>
          <w:sz w:val="28"/>
          <w:szCs w:val="28"/>
        </w:rPr>
        <w:t xml:space="preserve"> район» Смоленской области, юридические лица и индивидуальные предприниматели, зарегистрированные в порядке, установленном законодательством Российской Федерации.</w:t>
      </w:r>
    </w:p>
    <w:p w:rsidR="00B62AF5" w:rsidRPr="00903D95" w:rsidRDefault="00B62AF5" w:rsidP="00B62AF5">
      <w:pPr>
        <w:pStyle w:val="ab"/>
        <w:ind w:left="-284" w:firstLine="710"/>
        <w:jc w:val="both"/>
        <w:rPr>
          <w:rFonts w:ascii="Times New Roman" w:hAnsi="Times New Roman"/>
          <w:sz w:val="28"/>
          <w:szCs w:val="28"/>
        </w:rPr>
      </w:pPr>
      <w:r w:rsidRPr="00903D95">
        <w:rPr>
          <w:rFonts w:ascii="Times New Roman" w:hAnsi="Times New Roman"/>
          <w:sz w:val="28"/>
          <w:szCs w:val="28"/>
        </w:rPr>
        <w:t>Организатор ярмарки на муниципальной ярмарочной площадке (юридическое лицо, индивидуальный предприниматель) определяется по результатам торгов в форме аукциона на право организации ярмарки на муниципальной ярмарочной площадке, включенной в проект муниципального плана организации ярмарок, на территории муниципального образования «</w:t>
      </w:r>
      <w:r>
        <w:rPr>
          <w:rFonts w:ascii="Times New Roman" w:hAnsi="Times New Roman"/>
          <w:sz w:val="28"/>
          <w:szCs w:val="28"/>
        </w:rPr>
        <w:t xml:space="preserve">Сафоновский </w:t>
      </w:r>
      <w:r w:rsidRPr="00903D95">
        <w:rPr>
          <w:rFonts w:ascii="Times New Roman" w:hAnsi="Times New Roman"/>
          <w:sz w:val="28"/>
          <w:szCs w:val="28"/>
        </w:rPr>
        <w:t xml:space="preserve">район» Смоленской области </w:t>
      </w:r>
      <w:r w:rsidR="00357F99">
        <w:rPr>
          <w:rFonts w:ascii="Times New Roman" w:hAnsi="Times New Roman"/>
          <w:sz w:val="28"/>
          <w:szCs w:val="28"/>
        </w:rPr>
        <w:t xml:space="preserve">                      </w:t>
      </w:r>
      <w:r w:rsidRPr="00903D95">
        <w:rPr>
          <w:rFonts w:ascii="Times New Roman" w:hAnsi="Times New Roman"/>
          <w:sz w:val="28"/>
          <w:szCs w:val="28"/>
        </w:rPr>
        <w:t>(далее - аукцион на право организации ярмарки).</w:t>
      </w:r>
    </w:p>
    <w:p w:rsidR="00B62AF5" w:rsidRPr="00903D95" w:rsidRDefault="00B62AF5" w:rsidP="00B62AF5">
      <w:pPr>
        <w:pStyle w:val="ab"/>
        <w:ind w:left="-284" w:firstLine="71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3D95">
        <w:rPr>
          <w:rFonts w:ascii="Times New Roman" w:hAnsi="Times New Roman"/>
          <w:sz w:val="28"/>
          <w:szCs w:val="28"/>
        </w:rPr>
        <w:t xml:space="preserve">После проведения аукционов на право организации ярмарки проект Муниципального плана дополняется сведениями об организаторах ярмарок - победителях аукционов на право организации ярмарки (полное наименование, местонахождение, адрес сайта в информационно-телекоммуникационной сети </w:t>
      </w:r>
      <w:r w:rsidR="00357F99">
        <w:rPr>
          <w:rFonts w:ascii="Times New Roman" w:hAnsi="Times New Roman"/>
          <w:sz w:val="28"/>
          <w:szCs w:val="28"/>
        </w:rPr>
        <w:t>Интернет</w:t>
      </w:r>
      <w:r w:rsidRPr="00903D95">
        <w:rPr>
          <w:rFonts w:ascii="Times New Roman" w:hAnsi="Times New Roman"/>
          <w:sz w:val="28"/>
          <w:szCs w:val="28"/>
        </w:rPr>
        <w:t xml:space="preserve"> (при наличии), контактные телефоны), о наименованиях, видах ярмарок, а также о количестве выделенных торговых мест на ярмарке для осуществления деятельности по продаже товаров сельскохозяйственными товаропроизводителями.</w:t>
      </w:r>
      <w:proofErr w:type="gramEnd"/>
    </w:p>
    <w:p w:rsidR="00B62AF5" w:rsidRDefault="00B62AF5" w:rsidP="00B62AF5">
      <w:pPr>
        <w:pStyle w:val="ab"/>
        <w:ind w:left="-284" w:firstLine="710"/>
        <w:jc w:val="both"/>
        <w:rPr>
          <w:rFonts w:ascii="Times New Roman" w:hAnsi="Times New Roman"/>
          <w:sz w:val="28"/>
          <w:szCs w:val="28"/>
        </w:rPr>
      </w:pPr>
      <w:r w:rsidRPr="00903D95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903D95">
        <w:rPr>
          <w:rFonts w:ascii="Times New Roman" w:hAnsi="Times New Roman"/>
          <w:sz w:val="28"/>
          <w:szCs w:val="28"/>
        </w:rPr>
        <w:t>Места размещения ярмарок на земельных участках, государственная собственность на которые не разграничена или находящихся в муниципальной собственности, а также в помещениях стационарных объектов, находящихся в муниципальной собственности, в пределах территории муниципального образования «</w:t>
      </w:r>
      <w:r>
        <w:rPr>
          <w:rFonts w:ascii="Times New Roman" w:hAnsi="Times New Roman"/>
          <w:sz w:val="28"/>
          <w:szCs w:val="28"/>
        </w:rPr>
        <w:t>Сафоновский</w:t>
      </w:r>
      <w:r w:rsidRPr="00903D95">
        <w:rPr>
          <w:rFonts w:ascii="Times New Roman" w:hAnsi="Times New Roman"/>
          <w:sz w:val="28"/>
          <w:szCs w:val="28"/>
        </w:rPr>
        <w:t xml:space="preserve"> район» Смоленской области определяются </w:t>
      </w:r>
      <w:r w:rsidR="00592A8F">
        <w:rPr>
          <w:rFonts w:ascii="Times New Roman" w:hAnsi="Times New Roman"/>
          <w:sz w:val="28"/>
          <w:szCs w:val="28"/>
        </w:rPr>
        <w:t xml:space="preserve">комитетом по экономике </w:t>
      </w:r>
      <w:r w:rsidRPr="00903D95">
        <w:rPr>
          <w:rFonts w:ascii="Times New Roman" w:hAnsi="Times New Roman"/>
          <w:sz w:val="28"/>
          <w:szCs w:val="28"/>
        </w:rPr>
        <w:t>Администрации муниципального образования «</w:t>
      </w:r>
      <w:r>
        <w:rPr>
          <w:rFonts w:ascii="Times New Roman" w:hAnsi="Times New Roman"/>
          <w:sz w:val="28"/>
          <w:szCs w:val="28"/>
        </w:rPr>
        <w:t>Сафоновский</w:t>
      </w:r>
      <w:r w:rsidRPr="00903D95">
        <w:rPr>
          <w:rFonts w:ascii="Times New Roman" w:hAnsi="Times New Roman"/>
          <w:sz w:val="28"/>
          <w:szCs w:val="28"/>
        </w:rPr>
        <w:t xml:space="preserve"> район» Смоленской области</w:t>
      </w:r>
      <w:r w:rsidR="00357F99">
        <w:rPr>
          <w:rFonts w:ascii="Times New Roman" w:hAnsi="Times New Roman"/>
          <w:sz w:val="28"/>
          <w:szCs w:val="28"/>
        </w:rPr>
        <w:t xml:space="preserve"> </w:t>
      </w:r>
      <w:r w:rsidRPr="00903D95">
        <w:rPr>
          <w:rFonts w:ascii="Times New Roman" w:hAnsi="Times New Roman"/>
          <w:sz w:val="28"/>
          <w:szCs w:val="28"/>
        </w:rPr>
        <w:t xml:space="preserve">совместно с </w:t>
      </w:r>
      <w:r w:rsidR="00592A8F">
        <w:rPr>
          <w:rFonts w:ascii="Times New Roman" w:hAnsi="Times New Roman"/>
          <w:sz w:val="28"/>
          <w:szCs w:val="28"/>
        </w:rPr>
        <w:t xml:space="preserve">комитетом по имуществу, градостроительству и </w:t>
      </w:r>
      <w:proofErr w:type="spellStart"/>
      <w:r w:rsidR="00592A8F">
        <w:rPr>
          <w:rFonts w:ascii="Times New Roman" w:hAnsi="Times New Roman"/>
          <w:sz w:val="28"/>
          <w:szCs w:val="28"/>
        </w:rPr>
        <w:t>землепозьзованию</w:t>
      </w:r>
      <w:proofErr w:type="spellEnd"/>
      <w:r w:rsidR="00D835CC">
        <w:rPr>
          <w:rFonts w:ascii="Times New Roman" w:hAnsi="Times New Roman"/>
          <w:sz w:val="28"/>
          <w:szCs w:val="28"/>
        </w:rPr>
        <w:t xml:space="preserve"> </w:t>
      </w:r>
      <w:r w:rsidRPr="00903D95">
        <w:rPr>
          <w:rFonts w:ascii="Times New Roman" w:hAnsi="Times New Roman"/>
          <w:sz w:val="28"/>
          <w:szCs w:val="28"/>
        </w:rPr>
        <w:t>Администрации муниципального образования «</w:t>
      </w:r>
      <w:r>
        <w:rPr>
          <w:rFonts w:ascii="Times New Roman" w:hAnsi="Times New Roman"/>
          <w:sz w:val="28"/>
          <w:szCs w:val="28"/>
        </w:rPr>
        <w:t>Сафоновский</w:t>
      </w:r>
      <w:r w:rsidR="00357F99">
        <w:rPr>
          <w:rFonts w:ascii="Times New Roman" w:hAnsi="Times New Roman"/>
          <w:sz w:val="28"/>
          <w:szCs w:val="28"/>
        </w:rPr>
        <w:t xml:space="preserve"> район</w:t>
      </w:r>
      <w:proofErr w:type="gramEnd"/>
      <w:r w:rsidR="00357F99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357F99">
        <w:rPr>
          <w:rFonts w:ascii="Times New Roman" w:hAnsi="Times New Roman"/>
          <w:sz w:val="28"/>
          <w:szCs w:val="28"/>
        </w:rPr>
        <w:t xml:space="preserve">Смоленской области </w:t>
      </w:r>
      <w:r w:rsidRPr="00903D95">
        <w:rPr>
          <w:rFonts w:ascii="Times New Roman" w:hAnsi="Times New Roman"/>
          <w:sz w:val="28"/>
          <w:szCs w:val="28"/>
        </w:rPr>
        <w:t xml:space="preserve">с учетом потребности населения города </w:t>
      </w:r>
      <w:r>
        <w:rPr>
          <w:rFonts w:ascii="Times New Roman" w:hAnsi="Times New Roman"/>
          <w:sz w:val="28"/>
          <w:szCs w:val="28"/>
        </w:rPr>
        <w:t>Сафоново</w:t>
      </w:r>
      <w:r w:rsidRPr="00903D95">
        <w:rPr>
          <w:rFonts w:ascii="Times New Roman" w:hAnsi="Times New Roman"/>
          <w:sz w:val="28"/>
          <w:szCs w:val="28"/>
        </w:rPr>
        <w:t xml:space="preserve"> в товарах и услугах, а также предложений хозяйствующих субъектов, территориальных органов Администрации муниципального образования «</w:t>
      </w:r>
      <w:r>
        <w:rPr>
          <w:rFonts w:ascii="Times New Roman" w:hAnsi="Times New Roman"/>
          <w:sz w:val="28"/>
          <w:szCs w:val="28"/>
        </w:rPr>
        <w:t>Сафоновский</w:t>
      </w:r>
      <w:r w:rsidRPr="00903D95">
        <w:rPr>
          <w:rFonts w:ascii="Times New Roman" w:hAnsi="Times New Roman"/>
          <w:sz w:val="28"/>
          <w:szCs w:val="28"/>
        </w:rPr>
        <w:t xml:space="preserve"> район» Смоленской области путем разработки схемы размещения муниципальных </w:t>
      </w:r>
      <w:r w:rsidRPr="00903D95">
        <w:rPr>
          <w:rFonts w:ascii="Times New Roman" w:hAnsi="Times New Roman"/>
          <w:sz w:val="28"/>
          <w:szCs w:val="28"/>
        </w:rPr>
        <w:lastRenderedPageBreak/>
        <w:t>ярмарочных площадок на территории муниципального образования «</w:t>
      </w:r>
      <w:r>
        <w:rPr>
          <w:rFonts w:ascii="Times New Roman" w:hAnsi="Times New Roman"/>
          <w:sz w:val="28"/>
          <w:szCs w:val="28"/>
        </w:rPr>
        <w:t>Сафоновский</w:t>
      </w:r>
      <w:r w:rsidRPr="00903D95">
        <w:rPr>
          <w:rFonts w:ascii="Times New Roman" w:hAnsi="Times New Roman"/>
          <w:sz w:val="28"/>
          <w:szCs w:val="28"/>
        </w:rPr>
        <w:t xml:space="preserve"> район» Смоленской области на очередной календарный год и включаются в проект Муниципального плана.</w:t>
      </w:r>
      <w:proofErr w:type="gramEnd"/>
      <w:r w:rsidRPr="00903D95">
        <w:rPr>
          <w:rFonts w:ascii="Times New Roman" w:hAnsi="Times New Roman"/>
          <w:sz w:val="28"/>
          <w:szCs w:val="28"/>
        </w:rPr>
        <w:t xml:space="preserve"> Схема размещения муниципальных ярмарочных площадок на территории муниципального образования «</w:t>
      </w:r>
      <w:r>
        <w:rPr>
          <w:rFonts w:ascii="Times New Roman" w:hAnsi="Times New Roman"/>
          <w:sz w:val="28"/>
          <w:szCs w:val="28"/>
        </w:rPr>
        <w:t>Сафоновский</w:t>
      </w:r>
      <w:r w:rsidRPr="00903D95">
        <w:rPr>
          <w:rFonts w:ascii="Times New Roman" w:hAnsi="Times New Roman"/>
          <w:sz w:val="28"/>
          <w:szCs w:val="28"/>
        </w:rPr>
        <w:t xml:space="preserve"> район» Смоленской области утверждается постановлением Администрации муниципального образования «</w:t>
      </w:r>
      <w:r>
        <w:rPr>
          <w:rFonts w:ascii="Times New Roman" w:hAnsi="Times New Roman"/>
          <w:sz w:val="28"/>
          <w:szCs w:val="28"/>
        </w:rPr>
        <w:t>Сафоновский</w:t>
      </w:r>
      <w:r w:rsidRPr="00903D95">
        <w:rPr>
          <w:rFonts w:ascii="Times New Roman" w:hAnsi="Times New Roman"/>
          <w:sz w:val="28"/>
          <w:szCs w:val="28"/>
        </w:rPr>
        <w:t xml:space="preserve"> район» Смоленской области.</w:t>
      </w:r>
    </w:p>
    <w:p w:rsidR="00B62AF5" w:rsidRPr="00903D95" w:rsidRDefault="00B62AF5" w:rsidP="00B62AF5">
      <w:pPr>
        <w:pStyle w:val="ab"/>
        <w:ind w:left="-284" w:firstLine="710"/>
        <w:jc w:val="both"/>
        <w:rPr>
          <w:rFonts w:ascii="Times New Roman" w:hAnsi="Times New Roman"/>
          <w:sz w:val="28"/>
          <w:szCs w:val="28"/>
        </w:rPr>
      </w:pPr>
      <w:r w:rsidRPr="00903D95">
        <w:rPr>
          <w:rFonts w:ascii="Times New Roman" w:hAnsi="Times New Roman"/>
          <w:sz w:val="28"/>
          <w:szCs w:val="28"/>
        </w:rPr>
        <w:t>9. Постановление Администрации муниципального образования «</w:t>
      </w:r>
      <w:r>
        <w:rPr>
          <w:rFonts w:ascii="Times New Roman" w:hAnsi="Times New Roman"/>
          <w:sz w:val="28"/>
          <w:szCs w:val="28"/>
        </w:rPr>
        <w:t>Сафоновский</w:t>
      </w:r>
      <w:r w:rsidRPr="00903D95">
        <w:rPr>
          <w:rFonts w:ascii="Times New Roman" w:hAnsi="Times New Roman"/>
          <w:sz w:val="28"/>
          <w:szCs w:val="28"/>
        </w:rPr>
        <w:t xml:space="preserve"> район» Смоленской области об утверждении Муниципального плана публикуется в средствах массовой информации и размещается на официальном сайте Администрации муниципального образования «</w:t>
      </w:r>
      <w:r>
        <w:rPr>
          <w:rFonts w:ascii="Times New Roman" w:hAnsi="Times New Roman"/>
          <w:sz w:val="28"/>
          <w:szCs w:val="28"/>
        </w:rPr>
        <w:t>Сафоновский</w:t>
      </w:r>
      <w:r w:rsidRPr="00903D95">
        <w:rPr>
          <w:rFonts w:ascii="Times New Roman" w:hAnsi="Times New Roman"/>
          <w:sz w:val="28"/>
          <w:szCs w:val="28"/>
        </w:rPr>
        <w:t xml:space="preserve"> район» Смоленской области в информационно-теле</w:t>
      </w:r>
      <w:r w:rsidR="00357F99">
        <w:rPr>
          <w:rFonts w:ascii="Times New Roman" w:hAnsi="Times New Roman"/>
          <w:sz w:val="28"/>
          <w:szCs w:val="28"/>
        </w:rPr>
        <w:t>коммуникационной сети Интернет</w:t>
      </w:r>
      <w:r w:rsidR="00D835CC">
        <w:rPr>
          <w:rFonts w:ascii="Times New Roman" w:hAnsi="Times New Roman"/>
          <w:sz w:val="28"/>
          <w:szCs w:val="28"/>
        </w:rPr>
        <w:t xml:space="preserve"> </w:t>
      </w:r>
      <w:r w:rsidRPr="00903D95">
        <w:rPr>
          <w:rFonts w:ascii="Times New Roman" w:hAnsi="Times New Roman"/>
          <w:sz w:val="28"/>
          <w:szCs w:val="28"/>
        </w:rPr>
        <w:t xml:space="preserve">в течение </w:t>
      </w:r>
      <w:r w:rsidR="00592A8F">
        <w:rPr>
          <w:rFonts w:ascii="Times New Roman" w:hAnsi="Times New Roman"/>
          <w:sz w:val="28"/>
          <w:szCs w:val="28"/>
        </w:rPr>
        <w:t>10 (десяти</w:t>
      </w:r>
      <w:r w:rsidRPr="00903D95">
        <w:rPr>
          <w:rFonts w:ascii="Times New Roman" w:hAnsi="Times New Roman"/>
          <w:sz w:val="28"/>
          <w:szCs w:val="28"/>
        </w:rPr>
        <w:t>) рабочих дней со дня его подписания.</w:t>
      </w:r>
    </w:p>
    <w:p w:rsidR="00B62AF5" w:rsidRPr="00903D95" w:rsidRDefault="00B62AF5" w:rsidP="00B62AF5">
      <w:pPr>
        <w:pStyle w:val="ab"/>
        <w:ind w:left="-284" w:firstLine="710"/>
        <w:jc w:val="both"/>
        <w:rPr>
          <w:rFonts w:ascii="Times New Roman" w:hAnsi="Times New Roman"/>
          <w:sz w:val="28"/>
          <w:szCs w:val="28"/>
        </w:rPr>
      </w:pPr>
      <w:r w:rsidRPr="00903D95">
        <w:rPr>
          <w:rFonts w:ascii="Times New Roman" w:hAnsi="Times New Roman"/>
          <w:sz w:val="28"/>
          <w:szCs w:val="28"/>
        </w:rPr>
        <w:t xml:space="preserve">10. Внесение изменений в Муниципальный план осуществляется в соответствии с </w:t>
      </w:r>
      <w:hyperlink w:anchor="P49" w:history="1">
        <w:r w:rsidRPr="004552CA">
          <w:rPr>
            <w:rFonts w:ascii="Times New Roman" w:hAnsi="Times New Roman"/>
            <w:color w:val="000000"/>
            <w:sz w:val="28"/>
            <w:szCs w:val="28"/>
          </w:rPr>
          <w:t>пунктом 7</w:t>
        </w:r>
      </w:hyperlink>
      <w:r w:rsidRPr="00903D95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B62AF5" w:rsidRPr="00903D95" w:rsidRDefault="00B62AF5" w:rsidP="00B62AF5">
      <w:pPr>
        <w:pStyle w:val="ab"/>
        <w:ind w:left="-284" w:firstLine="710"/>
        <w:jc w:val="both"/>
        <w:rPr>
          <w:rFonts w:ascii="Times New Roman" w:hAnsi="Times New Roman"/>
          <w:sz w:val="28"/>
          <w:szCs w:val="28"/>
        </w:rPr>
      </w:pPr>
      <w:r w:rsidRPr="00903D95">
        <w:rPr>
          <w:rFonts w:ascii="Times New Roman" w:hAnsi="Times New Roman"/>
          <w:sz w:val="28"/>
          <w:szCs w:val="28"/>
        </w:rPr>
        <w:t>11. Изменения, вносимые в Муниципальный план, утверждаются постановлением Администрации муниципального образования «</w:t>
      </w:r>
      <w:r>
        <w:rPr>
          <w:rFonts w:ascii="Times New Roman" w:hAnsi="Times New Roman"/>
          <w:sz w:val="28"/>
          <w:szCs w:val="28"/>
        </w:rPr>
        <w:t>Сафоновский</w:t>
      </w:r>
      <w:r w:rsidRPr="00903D95">
        <w:rPr>
          <w:rFonts w:ascii="Times New Roman" w:hAnsi="Times New Roman"/>
          <w:sz w:val="28"/>
          <w:szCs w:val="28"/>
        </w:rPr>
        <w:t xml:space="preserve"> район» Смолен</w:t>
      </w:r>
      <w:r w:rsidR="00592A8F">
        <w:rPr>
          <w:rFonts w:ascii="Times New Roman" w:hAnsi="Times New Roman"/>
          <w:sz w:val="28"/>
          <w:szCs w:val="28"/>
        </w:rPr>
        <w:t>ской области в срок не позднее 10</w:t>
      </w:r>
      <w:r w:rsidRPr="00903D95">
        <w:rPr>
          <w:rFonts w:ascii="Times New Roman" w:hAnsi="Times New Roman"/>
          <w:sz w:val="28"/>
          <w:szCs w:val="28"/>
        </w:rPr>
        <w:t xml:space="preserve"> (</w:t>
      </w:r>
      <w:r w:rsidR="00592A8F">
        <w:rPr>
          <w:rFonts w:ascii="Times New Roman" w:hAnsi="Times New Roman"/>
          <w:sz w:val="28"/>
          <w:szCs w:val="28"/>
        </w:rPr>
        <w:t>десяти</w:t>
      </w:r>
      <w:r w:rsidRPr="00903D95">
        <w:rPr>
          <w:rFonts w:ascii="Times New Roman" w:hAnsi="Times New Roman"/>
          <w:sz w:val="28"/>
          <w:szCs w:val="28"/>
        </w:rPr>
        <w:t>) рабочих дней со дня согласования Департаментом экономического развития Смоленской области.</w:t>
      </w:r>
    </w:p>
    <w:p w:rsidR="00B62AF5" w:rsidRPr="00903D95" w:rsidRDefault="00B62AF5" w:rsidP="00B62AF5">
      <w:pPr>
        <w:pStyle w:val="ab"/>
        <w:ind w:left="-284" w:firstLine="710"/>
        <w:jc w:val="both"/>
        <w:rPr>
          <w:rFonts w:ascii="Times New Roman" w:hAnsi="Times New Roman"/>
          <w:sz w:val="28"/>
          <w:szCs w:val="28"/>
        </w:rPr>
      </w:pPr>
      <w:r w:rsidRPr="00903D95">
        <w:rPr>
          <w:rFonts w:ascii="Times New Roman" w:hAnsi="Times New Roman"/>
          <w:sz w:val="28"/>
          <w:szCs w:val="28"/>
        </w:rPr>
        <w:t>12. Постановление Администрации муниципального образования «</w:t>
      </w:r>
      <w:r>
        <w:rPr>
          <w:rFonts w:ascii="Times New Roman" w:hAnsi="Times New Roman"/>
          <w:sz w:val="28"/>
          <w:szCs w:val="28"/>
        </w:rPr>
        <w:t>Сафоновский</w:t>
      </w:r>
      <w:r w:rsidRPr="00903D95">
        <w:rPr>
          <w:rFonts w:ascii="Times New Roman" w:hAnsi="Times New Roman"/>
          <w:sz w:val="28"/>
          <w:szCs w:val="28"/>
        </w:rPr>
        <w:t xml:space="preserve"> район» Смоленской области о внесении изменений в Муниципальный план публикуется в средствах массовой информации и размещается на официальном сайте Администрации муниципального образования «</w:t>
      </w:r>
      <w:r>
        <w:rPr>
          <w:rFonts w:ascii="Times New Roman" w:hAnsi="Times New Roman"/>
          <w:sz w:val="28"/>
          <w:szCs w:val="28"/>
        </w:rPr>
        <w:t>Сафоновский</w:t>
      </w:r>
      <w:r w:rsidRPr="00903D95">
        <w:rPr>
          <w:rFonts w:ascii="Times New Roman" w:hAnsi="Times New Roman"/>
          <w:sz w:val="28"/>
          <w:szCs w:val="28"/>
        </w:rPr>
        <w:t xml:space="preserve"> район» Смоленской области в информаци</w:t>
      </w:r>
      <w:r w:rsidR="00357F99">
        <w:rPr>
          <w:rFonts w:ascii="Times New Roman" w:hAnsi="Times New Roman"/>
          <w:sz w:val="28"/>
          <w:szCs w:val="28"/>
        </w:rPr>
        <w:t xml:space="preserve">онно-телекоммуникационной сети Интернет </w:t>
      </w:r>
      <w:r w:rsidR="00592A8F">
        <w:rPr>
          <w:rFonts w:ascii="Times New Roman" w:hAnsi="Times New Roman"/>
          <w:sz w:val="28"/>
          <w:szCs w:val="28"/>
        </w:rPr>
        <w:t>в течение                       10 (десяти</w:t>
      </w:r>
      <w:r w:rsidRPr="00903D95">
        <w:rPr>
          <w:rFonts w:ascii="Times New Roman" w:hAnsi="Times New Roman"/>
          <w:sz w:val="28"/>
          <w:szCs w:val="28"/>
        </w:rPr>
        <w:t>) рабочих дней со дня его подписания.</w:t>
      </w:r>
    </w:p>
    <w:p w:rsidR="00B62AF5" w:rsidRDefault="00B62AF5" w:rsidP="006118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5092" w:rsidRDefault="00C25092" w:rsidP="00C2509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  <w:sectPr w:rsidR="00C25092" w:rsidSect="00B722CE">
          <w:headerReference w:type="default" r:id="rId15"/>
          <w:pgSz w:w="11906" w:h="16838" w:code="9"/>
          <w:pgMar w:top="1134" w:right="567" w:bottom="709" w:left="1134" w:header="709" w:footer="709" w:gutter="0"/>
          <w:cols w:space="708"/>
          <w:titlePg/>
          <w:docGrid w:linePitch="360"/>
        </w:sectPr>
      </w:pPr>
    </w:p>
    <w:p w:rsidR="00B62AF5" w:rsidRDefault="00B62AF5" w:rsidP="00C2509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B62AF5" w:rsidRDefault="00B62AF5" w:rsidP="00C2509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2AF5" w:rsidRDefault="00B62AF5" w:rsidP="00C2509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2AF5" w:rsidRDefault="00B62AF5" w:rsidP="00C2509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2AF5" w:rsidRDefault="00B62AF5" w:rsidP="00C2509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2AF5" w:rsidRDefault="00B62AF5" w:rsidP="00C2509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2AF5" w:rsidRDefault="00B62AF5" w:rsidP="00C2509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2AF5" w:rsidRDefault="00B62AF5" w:rsidP="00C2509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2AF5" w:rsidRDefault="00B62AF5" w:rsidP="00C2509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2AF5" w:rsidRDefault="00B62AF5" w:rsidP="00C2509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2AF5" w:rsidRDefault="00B62AF5" w:rsidP="00C2509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2AF5" w:rsidRDefault="00B62AF5" w:rsidP="00C2509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62AF5" w:rsidSect="00B62AF5"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A3E" w:rsidRDefault="003F0A3E">
      <w:pPr>
        <w:spacing w:after="0" w:line="240" w:lineRule="auto"/>
      </w:pPr>
      <w:r>
        <w:separator/>
      </w:r>
    </w:p>
  </w:endnote>
  <w:endnote w:type="continuationSeparator" w:id="0">
    <w:p w:rsidR="003F0A3E" w:rsidRDefault="003F0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A3E" w:rsidRDefault="003F0A3E">
      <w:pPr>
        <w:spacing w:after="0" w:line="240" w:lineRule="auto"/>
      </w:pPr>
      <w:r>
        <w:separator/>
      </w:r>
    </w:p>
  </w:footnote>
  <w:footnote w:type="continuationSeparator" w:id="0">
    <w:p w:rsidR="003F0A3E" w:rsidRDefault="003F0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5CC" w:rsidRPr="00BC6A04" w:rsidRDefault="00D835CC" w:rsidP="00611875">
    <w:pPr>
      <w:pStyle w:val="a4"/>
      <w:jc w:val="center"/>
      <w:rPr>
        <w:rFonts w:ascii="Times New Roman" w:hAnsi="Times New Roman"/>
        <w:sz w:val="28"/>
        <w:szCs w:val="28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 w:rsidR="00041E31">
      <w:rPr>
        <w:rFonts w:ascii="Times New Roman" w:hAnsi="Times New Roman"/>
        <w:noProof/>
        <w:sz w:val="28"/>
        <w:szCs w:val="28"/>
      </w:rPr>
      <w:t>4</w:t>
    </w:r>
    <w:r w:rsidRPr="00554D12">
      <w:rPr>
        <w:rFonts w:ascii="Times New Roman" w:hAnsi="Times New Roman"/>
        <w:sz w:val="28"/>
        <w:szCs w:val="28"/>
      </w:rPr>
      <w:fldChar w:fldCharType="end"/>
    </w:r>
  </w:p>
  <w:p w:rsidR="00D835CC" w:rsidRDefault="00D835C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7593"/>
    <w:multiLevelType w:val="multilevel"/>
    <w:tmpl w:val="ABCAD17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5FA"/>
    <w:rsid w:val="00041E31"/>
    <w:rsid w:val="000C4809"/>
    <w:rsid w:val="000D46F7"/>
    <w:rsid w:val="000E3D3D"/>
    <w:rsid w:val="000F2629"/>
    <w:rsid w:val="000F6BB6"/>
    <w:rsid w:val="00121F95"/>
    <w:rsid w:val="001321F8"/>
    <w:rsid w:val="001513F7"/>
    <w:rsid w:val="00185E80"/>
    <w:rsid w:val="00186D9D"/>
    <w:rsid w:val="001A6655"/>
    <w:rsid w:val="001E1A5B"/>
    <w:rsid w:val="002211ED"/>
    <w:rsid w:val="002B4F05"/>
    <w:rsid w:val="002F2839"/>
    <w:rsid w:val="00333810"/>
    <w:rsid w:val="00357F99"/>
    <w:rsid w:val="003842F5"/>
    <w:rsid w:val="003C3870"/>
    <w:rsid w:val="003D114B"/>
    <w:rsid w:val="003F0A3E"/>
    <w:rsid w:val="004670ED"/>
    <w:rsid w:val="004F23CE"/>
    <w:rsid w:val="004F2742"/>
    <w:rsid w:val="00537CFA"/>
    <w:rsid w:val="00592A8F"/>
    <w:rsid w:val="005E46D5"/>
    <w:rsid w:val="00611875"/>
    <w:rsid w:val="006140A6"/>
    <w:rsid w:val="00691305"/>
    <w:rsid w:val="00695953"/>
    <w:rsid w:val="006E15A0"/>
    <w:rsid w:val="007655FA"/>
    <w:rsid w:val="007B3B40"/>
    <w:rsid w:val="007B5342"/>
    <w:rsid w:val="007C6C03"/>
    <w:rsid w:val="008260AF"/>
    <w:rsid w:val="008468F0"/>
    <w:rsid w:val="00873855"/>
    <w:rsid w:val="0087631D"/>
    <w:rsid w:val="0089039E"/>
    <w:rsid w:val="008A13BA"/>
    <w:rsid w:val="008C7659"/>
    <w:rsid w:val="00901FB0"/>
    <w:rsid w:val="00973D4B"/>
    <w:rsid w:val="00992CDE"/>
    <w:rsid w:val="009A2EA2"/>
    <w:rsid w:val="009C08ED"/>
    <w:rsid w:val="00A10F39"/>
    <w:rsid w:val="00A6514D"/>
    <w:rsid w:val="00A9305E"/>
    <w:rsid w:val="00AE1F71"/>
    <w:rsid w:val="00B07636"/>
    <w:rsid w:val="00B12584"/>
    <w:rsid w:val="00B62AF5"/>
    <w:rsid w:val="00B711D8"/>
    <w:rsid w:val="00B722CE"/>
    <w:rsid w:val="00B951CC"/>
    <w:rsid w:val="00BA6F71"/>
    <w:rsid w:val="00BC0BF4"/>
    <w:rsid w:val="00BC2D6A"/>
    <w:rsid w:val="00C25092"/>
    <w:rsid w:val="00C40BB9"/>
    <w:rsid w:val="00C5095D"/>
    <w:rsid w:val="00C67270"/>
    <w:rsid w:val="00D34C2E"/>
    <w:rsid w:val="00D40389"/>
    <w:rsid w:val="00D835CC"/>
    <w:rsid w:val="00DB7980"/>
    <w:rsid w:val="00DE3BA6"/>
    <w:rsid w:val="00E40818"/>
    <w:rsid w:val="00E44DEB"/>
    <w:rsid w:val="00E5307C"/>
    <w:rsid w:val="00E85CCC"/>
    <w:rsid w:val="00EE6568"/>
    <w:rsid w:val="00F15728"/>
    <w:rsid w:val="00F30EC7"/>
    <w:rsid w:val="00F9416D"/>
    <w:rsid w:val="00FA0254"/>
    <w:rsid w:val="00FC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C2509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25092"/>
    <w:rPr>
      <w:rFonts w:ascii="Arial" w:eastAsia="Times New Roman" w:hAnsi="Arial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25092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C25092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73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3D4B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B12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2584"/>
  </w:style>
  <w:style w:type="paragraph" w:styleId="aa">
    <w:name w:val="Normal (Web)"/>
    <w:basedOn w:val="a"/>
    <w:uiPriority w:val="99"/>
    <w:unhideWhenUsed/>
    <w:rsid w:val="00B62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B62AF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C2509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25092"/>
    <w:rPr>
      <w:rFonts w:ascii="Arial" w:eastAsia="Times New Roman" w:hAnsi="Arial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25092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C25092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73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3D4B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B12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2584"/>
  </w:style>
  <w:style w:type="paragraph" w:styleId="aa">
    <w:name w:val="Normal (Web)"/>
    <w:basedOn w:val="a"/>
    <w:uiPriority w:val="99"/>
    <w:unhideWhenUsed/>
    <w:rsid w:val="00B62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B62AF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0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1BCB61A81E888BDA2E409E51B08D3D83A6076F6E831FA2C4D9579DA4722360B83B52EACC26EDA15296CB9364EA005899715F3h1g0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1BCB61A81E888BDA2E417E80D648ED23F6B29FCE137F67911C87F8D1872305EC3F528FB987EDE5C7F60A43757BE009794h1gC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1BCB61A81E888BDA2E417E80D648ED23F6B29FCE137F67A15C87F8D1872305EC3F528FB8A7E86507C61B83753AB56C6D140FF1AE3BE800BE8F44BDAh8g0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1BCB61A81E888BDA2E409E51B08D3D83A6076F6E831FA2C4D9579DA4722360B83B52EACC26EDA15296CB9364EA005899715F3h1g0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BCB61A81E888BDA2E409E51B08D3D83A6273F1E632FA2C4D9579DA4722360B91B576A2CA3B95517B7FB83751hAg9J" TargetMode="External"/><Relationship Id="rId14" Type="http://schemas.openxmlformats.org/officeDocument/2006/relationships/hyperlink" Target="consultantplus://offline/ref=51BCB61A81E888BDA2E417E80D648ED23F6B29FCE137F67A15C87F8D1872305EC3F528FB8A7E86507C61B83753AB56C6D140FF1AE3BE800BE8F44BDAh8g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2021-03-30T11:09:00Z</cp:lastPrinted>
  <dcterms:created xsi:type="dcterms:W3CDTF">2020-07-13T11:53:00Z</dcterms:created>
  <dcterms:modified xsi:type="dcterms:W3CDTF">2021-04-01T14:35:00Z</dcterms:modified>
</cp:coreProperties>
</file>